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76395" w14:textId="77777777" w:rsidR="00712ACC" w:rsidRPr="00712ACC" w:rsidRDefault="00712ACC" w:rsidP="00712ACC">
      <w:pPr>
        <w:pStyle w:val="Nagwek"/>
        <w:jc w:val="right"/>
        <w:rPr>
          <w:rFonts w:ascii="Times New Roman" w:hAnsi="Times New Roman"/>
          <w:i/>
          <w:szCs w:val="22"/>
        </w:rPr>
      </w:pPr>
      <w:r w:rsidRPr="00712ACC">
        <w:rPr>
          <w:rFonts w:ascii="Times New Roman" w:hAnsi="Times New Roman"/>
          <w:i/>
          <w:szCs w:val="22"/>
        </w:rPr>
        <w:t xml:space="preserve">Zamawiający: </w:t>
      </w:r>
    </w:p>
    <w:p w14:paraId="5123FAC8" w14:textId="77777777" w:rsidR="00712ACC" w:rsidRPr="00712ACC" w:rsidRDefault="00712ACC" w:rsidP="00712ACC">
      <w:pPr>
        <w:pStyle w:val="Nagwek"/>
        <w:jc w:val="right"/>
        <w:rPr>
          <w:rFonts w:ascii="Times New Roman" w:hAnsi="Times New Roman"/>
          <w:i/>
          <w:szCs w:val="22"/>
        </w:rPr>
      </w:pPr>
      <w:r w:rsidRPr="00712ACC">
        <w:rPr>
          <w:rFonts w:ascii="Times New Roman" w:hAnsi="Times New Roman"/>
          <w:i/>
          <w:szCs w:val="22"/>
        </w:rPr>
        <w:t>Województwo Świętokrzyskie – Urząd Marszałkowski Województwa Świętokrzyskiego</w:t>
      </w:r>
    </w:p>
    <w:p w14:paraId="6C58B893" w14:textId="77777777" w:rsidR="00712ACC" w:rsidRPr="00712ACC" w:rsidRDefault="00712ACC" w:rsidP="00712ACC">
      <w:pPr>
        <w:pStyle w:val="Nagwek"/>
        <w:jc w:val="right"/>
        <w:rPr>
          <w:rFonts w:ascii="Times New Roman" w:hAnsi="Times New Roman"/>
          <w:i/>
          <w:szCs w:val="22"/>
        </w:rPr>
      </w:pPr>
      <w:r w:rsidRPr="00712ACC">
        <w:rPr>
          <w:rFonts w:ascii="Times New Roman" w:hAnsi="Times New Roman"/>
          <w:i/>
          <w:szCs w:val="22"/>
        </w:rPr>
        <w:t>Al. IX Wieków Kielc 3, 25-516 Kielce</w:t>
      </w:r>
    </w:p>
    <w:p w14:paraId="319F18AC" w14:textId="77777777" w:rsidR="00712ACC" w:rsidRPr="00712ACC" w:rsidRDefault="00712ACC" w:rsidP="00712ACC">
      <w:pPr>
        <w:jc w:val="right"/>
        <w:rPr>
          <w:rFonts w:ascii="Times New Roman" w:hAnsi="Times New Roman"/>
          <w:b/>
          <w:szCs w:val="22"/>
        </w:rPr>
      </w:pPr>
    </w:p>
    <w:p w14:paraId="34A4A5E2" w14:textId="79BBB86D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4E188AB9" w14:textId="798EB952" w:rsidR="005D2594" w:rsidRPr="005D2594" w:rsidRDefault="00E9660C" w:rsidP="005D2594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9B5C76">
        <w:rPr>
          <w:rFonts w:ascii="Times New Roman" w:hAnsi="Times New Roman"/>
          <w:b/>
          <w:szCs w:val="22"/>
        </w:rPr>
        <w:t>41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</w:t>
      </w:r>
      <w:r w:rsidR="005618E1" w:rsidRPr="005D2594">
        <w:rPr>
          <w:rFonts w:ascii="Times New Roman" w:hAnsi="Times New Roman"/>
          <w:szCs w:val="22"/>
        </w:rPr>
        <w:t xml:space="preserve">publicznych </w:t>
      </w:r>
      <w:r w:rsidR="005618E1" w:rsidRPr="005D2594">
        <w:rPr>
          <w:rFonts w:ascii="Times New Roman" w:hAnsi="Times New Roman"/>
          <w:iCs/>
          <w:szCs w:val="22"/>
        </w:rPr>
        <w:t xml:space="preserve">(tekst jednolity: </w:t>
      </w:r>
      <w:r w:rsidR="005618E1" w:rsidRPr="005D2594">
        <w:rPr>
          <w:rFonts w:ascii="Times New Roman" w:hAnsi="Times New Roman"/>
          <w:szCs w:val="22"/>
        </w:rPr>
        <w:t xml:space="preserve">Dz. U. z </w:t>
      </w:r>
      <w:r w:rsidR="005618E1" w:rsidRPr="005D2594">
        <w:rPr>
          <w:rFonts w:ascii="Times New Roman" w:hAnsi="Times New Roman"/>
          <w:bCs/>
          <w:szCs w:val="22"/>
        </w:rPr>
        <w:t>202</w:t>
      </w:r>
      <w:r w:rsidR="00DC7D26" w:rsidRPr="005D2594">
        <w:rPr>
          <w:rFonts w:ascii="Times New Roman" w:hAnsi="Times New Roman"/>
          <w:bCs/>
          <w:szCs w:val="22"/>
        </w:rPr>
        <w:t>3</w:t>
      </w:r>
      <w:r w:rsidR="005618E1" w:rsidRPr="005D2594">
        <w:rPr>
          <w:rFonts w:ascii="Times New Roman" w:hAnsi="Times New Roman"/>
          <w:bCs/>
          <w:szCs w:val="22"/>
        </w:rPr>
        <w:t xml:space="preserve"> r. poz. </w:t>
      </w:r>
      <w:r w:rsidR="00DC7D26" w:rsidRPr="005D2594">
        <w:rPr>
          <w:rFonts w:ascii="Times New Roman" w:hAnsi="Times New Roman"/>
          <w:bCs/>
          <w:szCs w:val="22"/>
        </w:rPr>
        <w:t>1605</w:t>
      </w:r>
      <w:r w:rsidR="005B4836" w:rsidRPr="005D2594">
        <w:rPr>
          <w:rFonts w:ascii="Times New Roman" w:hAnsi="Times New Roman"/>
          <w:bCs/>
          <w:szCs w:val="22"/>
        </w:rPr>
        <w:t xml:space="preserve"> ze zm.</w:t>
      </w:r>
      <w:r w:rsidR="005618E1" w:rsidRPr="005D2594">
        <w:rPr>
          <w:rFonts w:ascii="Times New Roman" w:hAnsi="Times New Roman"/>
          <w:szCs w:val="22"/>
        </w:rPr>
        <w:t>)</w:t>
      </w:r>
      <w:r w:rsidRPr="005D2594">
        <w:rPr>
          <w:rFonts w:ascii="Times New Roman" w:hAnsi="Times New Roman"/>
          <w:szCs w:val="22"/>
        </w:rPr>
        <w:t xml:space="preserve"> na </w:t>
      </w:r>
      <w:bookmarkStart w:id="0" w:name="_Hlk116039459"/>
      <w:r w:rsidR="005D2594">
        <w:rPr>
          <w:rFonts w:ascii="Times New Roman" w:hAnsi="Times New Roman"/>
          <w:b/>
          <w:bCs/>
          <w:szCs w:val="22"/>
        </w:rPr>
        <w:t>„</w:t>
      </w:r>
      <w:r w:rsidR="005D2594" w:rsidRPr="005D2594">
        <w:rPr>
          <w:rFonts w:ascii="Times New Roman" w:hAnsi="Times New Roman"/>
          <w:b/>
          <w:bCs/>
          <w:szCs w:val="22"/>
        </w:rPr>
        <w:t xml:space="preserve">Zarządzanie oraz sprawowanie nadzoru inwestorskiego nad robotami budowlanymi prowadzonymi w ramach inwestycji </w:t>
      </w:r>
      <w:r w:rsidR="00FC0B8C">
        <w:rPr>
          <w:rFonts w:ascii="Times New Roman" w:hAnsi="Times New Roman"/>
          <w:b/>
          <w:bCs/>
          <w:szCs w:val="22"/>
        </w:rPr>
        <w:t xml:space="preserve">pn. </w:t>
      </w:r>
      <w:r w:rsidR="00FC0B8C" w:rsidRPr="00DF221C">
        <w:rPr>
          <w:rFonts w:ascii="Times New Roman" w:hAnsi="Times New Roman"/>
          <w:b/>
          <w:bCs/>
          <w:i/>
          <w:iCs/>
          <w:szCs w:val="22"/>
        </w:rPr>
        <w:t xml:space="preserve">„Rozbudowa </w:t>
      </w:r>
      <w:proofErr w:type="spellStart"/>
      <w:r w:rsidR="00FC0B8C" w:rsidRPr="00DF221C">
        <w:rPr>
          <w:rFonts w:ascii="Times New Roman" w:hAnsi="Times New Roman"/>
          <w:b/>
          <w:bCs/>
          <w:i/>
          <w:iCs/>
          <w:szCs w:val="22"/>
        </w:rPr>
        <w:t>WSzZ</w:t>
      </w:r>
      <w:proofErr w:type="spellEnd"/>
      <w:r w:rsidR="00FC0B8C" w:rsidRPr="00DF221C">
        <w:rPr>
          <w:rFonts w:ascii="Times New Roman" w:hAnsi="Times New Roman"/>
          <w:b/>
          <w:bCs/>
          <w:i/>
          <w:iCs/>
          <w:szCs w:val="22"/>
        </w:rPr>
        <w:t xml:space="preserve"> o Blok Operacyjny wraz z salami intensywnej terapii, pracowniami diagnostycznymi, centraln</w:t>
      </w:r>
      <w:r w:rsidR="00412EAD" w:rsidRPr="00DF221C">
        <w:rPr>
          <w:rFonts w:ascii="Times New Roman" w:hAnsi="Times New Roman"/>
          <w:b/>
          <w:bCs/>
          <w:i/>
          <w:iCs/>
          <w:szCs w:val="22"/>
        </w:rPr>
        <w:t>ą</w:t>
      </w:r>
      <w:r w:rsidR="00FC0B8C" w:rsidRPr="00DF221C">
        <w:rPr>
          <w:rFonts w:ascii="Times New Roman" w:hAnsi="Times New Roman"/>
          <w:b/>
          <w:bCs/>
          <w:i/>
          <w:iCs/>
          <w:szCs w:val="22"/>
        </w:rPr>
        <w:t xml:space="preserve"> </w:t>
      </w:r>
      <w:proofErr w:type="spellStart"/>
      <w:r w:rsidR="00FC0B8C" w:rsidRPr="00DF221C">
        <w:rPr>
          <w:rFonts w:ascii="Times New Roman" w:hAnsi="Times New Roman"/>
          <w:b/>
          <w:bCs/>
          <w:i/>
          <w:iCs/>
          <w:szCs w:val="22"/>
        </w:rPr>
        <w:t>sterylizatornią</w:t>
      </w:r>
      <w:proofErr w:type="spellEnd"/>
      <w:r w:rsidR="00FC0B8C" w:rsidRPr="00DF221C">
        <w:rPr>
          <w:rFonts w:ascii="Times New Roman" w:hAnsi="Times New Roman"/>
          <w:b/>
          <w:bCs/>
          <w:i/>
          <w:iCs/>
          <w:szCs w:val="22"/>
        </w:rPr>
        <w:t xml:space="preserve"> i niezbędną infrastrukturą</w:t>
      </w:r>
      <w:r w:rsidR="005D2594" w:rsidRPr="00DF221C">
        <w:rPr>
          <w:rFonts w:ascii="Times New Roman" w:hAnsi="Times New Roman"/>
          <w:b/>
          <w:i/>
          <w:iCs/>
          <w:spacing w:val="-8"/>
          <w:szCs w:val="22"/>
        </w:rPr>
        <w:t>”</w:t>
      </w:r>
      <w:r w:rsidR="00DF221C">
        <w:rPr>
          <w:rFonts w:ascii="Times New Roman" w:hAnsi="Times New Roman"/>
          <w:b/>
          <w:spacing w:val="-8"/>
          <w:szCs w:val="22"/>
        </w:rPr>
        <w:t>”</w:t>
      </w:r>
      <w:r w:rsidR="005D2594">
        <w:rPr>
          <w:rFonts w:ascii="Times New Roman" w:hAnsi="Times New Roman"/>
          <w:b/>
          <w:spacing w:val="-8"/>
          <w:szCs w:val="22"/>
        </w:rPr>
        <w:t>: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10EB043A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142B8A8D" w14:textId="3F43BE8F" w:rsidR="005D2594" w:rsidRDefault="00A214D8" w:rsidP="003B35DC">
      <w:pPr>
        <w:pStyle w:val="Akapitzlist"/>
        <w:numPr>
          <w:ilvl w:val="0"/>
          <w:numId w:val="35"/>
        </w:numPr>
        <w:tabs>
          <w:tab w:val="num" w:pos="709"/>
          <w:tab w:val="left" w:pos="8931"/>
        </w:tabs>
        <w:suppressAutoHyphens/>
        <w:ind w:left="993" w:hanging="567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Łączna c</w:t>
      </w:r>
      <w:r w:rsidR="005D2594" w:rsidRPr="005D2594">
        <w:rPr>
          <w:rFonts w:ascii="Times New Roman" w:hAnsi="Times New Roman"/>
          <w:b/>
          <w:szCs w:val="22"/>
        </w:rPr>
        <w:t xml:space="preserve">ena </w:t>
      </w:r>
      <w:r>
        <w:rPr>
          <w:rFonts w:ascii="Times New Roman" w:hAnsi="Times New Roman"/>
          <w:b/>
          <w:szCs w:val="22"/>
        </w:rPr>
        <w:t>ryczałtowa</w:t>
      </w:r>
      <w:r w:rsidR="005D2594" w:rsidRPr="005D2594">
        <w:rPr>
          <w:rFonts w:ascii="Times New Roman" w:hAnsi="Times New Roman"/>
          <w:b/>
          <w:szCs w:val="22"/>
        </w:rPr>
        <w:t xml:space="preserve"> brutto</w:t>
      </w:r>
      <w:r w:rsidR="005B15A5">
        <w:rPr>
          <w:rFonts w:ascii="Times New Roman" w:hAnsi="Times New Roman"/>
          <w:b/>
          <w:szCs w:val="22"/>
        </w:rPr>
        <w:t>:</w:t>
      </w:r>
      <w:r w:rsidR="005D2594" w:rsidRPr="005D2594">
        <w:rPr>
          <w:rFonts w:ascii="Times New Roman" w:hAnsi="Times New Roman"/>
          <w:b/>
          <w:szCs w:val="22"/>
        </w:rPr>
        <w:t xml:space="preserve"> </w:t>
      </w:r>
      <w:r w:rsidR="005D2594">
        <w:rPr>
          <w:rFonts w:ascii="Times New Roman" w:hAnsi="Times New Roman"/>
          <w:b/>
          <w:szCs w:val="22"/>
        </w:rPr>
        <w:t>………………………………</w:t>
      </w:r>
      <w:r w:rsidR="00942DFF">
        <w:rPr>
          <w:rFonts w:ascii="Times New Roman" w:hAnsi="Times New Roman"/>
          <w:b/>
          <w:szCs w:val="22"/>
        </w:rPr>
        <w:t xml:space="preserve"> </w:t>
      </w:r>
      <w:r w:rsidR="00704DB4">
        <w:rPr>
          <w:rFonts w:ascii="Times New Roman" w:hAnsi="Times New Roman"/>
          <w:b/>
          <w:szCs w:val="22"/>
        </w:rPr>
        <w:t>zł</w:t>
      </w:r>
      <w:r>
        <w:rPr>
          <w:rFonts w:ascii="Times New Roman" w:hAnsi="Times New Roman"/>
          <w:b/>
          <w:szCs w:val="22"/>
        </w:rPr>
        <w:t>, w tym:</w:t>
      </w:r>
    </w:p>
    <w:p w14:paraId="67682D2D" w14:textId="77777777" w:rsidR="000B6B37" w:rsidRDefault="000B6B37" w:rsidP="00A214D8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</w:p>
    <w:p w14:paraId="25C92C0E" w14:textId="4F7392DC" w:rsidR="00704DB4" w:rsidRPr="00DA0A51" w:rsidRDefault="00A214D8" w:rsidP="005F4A93">
      <w:pPr>
        <w:pStyle w:val="Akapitzlist"/>
        <w:numPr>
          <w:ilvl w:val="1"/>
          <w:numId w:val="37"/>
        </w:numPr>
        <w:spacing w:afterLines="10" w:after="24"/>
        <w:ind w:left="993" w:hanging="284"/>
        <w:contextualSpacing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A818C1">
        <w:rPr>
          <w:rFonts w:ascii="Times New Roman" w:hAnsi="Times New Roman"/>
          <w:color w:val="000000"/>
          <w:szCs w:val="22"/>
        </w:rPr>
        <w:t>wynagrodzenie za zarządzanie projektem, w tym koordynowanie działań Inspektora z Inwestor</w:t>
      </w:r>
      <w:r w:rsidR="006E56FE">
        <w:rPr>
          <w:rFonts w:ascii="Times New Roman" w:hAnsi="Times New Roman"/>
          <w:color w:val="000000"/>
          <w:szCs w:val="22"/>
        </w:rPr>
        <w:t>e</w:t>
      </w:r>
      <w:r w:rsidRPr="00A818C1">
        <w:rPr>
          <w:rFonts w:ascii="Times New Roman" w:hAnsi="Times New Roman"/>
          <w:color w:val="000000"/>
          <w:szCs w:val="22"/>
        </w:rPr>
        <w:t xml:space="preserve">m, Generalnym Wykonawcą Inwestycji, organami administracji publicznej oraz innymi podmiotami uczestniczącymi w realizacji Inwestycji jak również kompleksowe rozliczenie inwestycji </w:t>
      </w:r>
      <w:r w:rsidR="00533624">
        <w:rPr>
          <w:rFonts w:ascii="Times New Roman" w:hAnsi="Times New Roman"/>
          <w:color w:val="000000"/>
          <w:szCs w:val="22"/>
        </w:rPr>
        <w:br/>
      </w:r>
      <w:r w:rsidRPr="00A818C1">
        <w:rPr>
          <w:rFonts w:ascii="Times New Roman" w:hAnsi="Times New Roman"/>
          <w:color w:val="000000"/>
          <w:szCs w:val="22"/>
        </w:rPr>
        <w:t xml:space="preserve">w wysokości </w:t>
      </w: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brutto: </w:t>
      </w:r>
    </w:p>
    <w:p w14:paraId="643EEE1B" w14:textId="5DCD0AEB" w:rsidR="0061165A" w:rsidRDefault="00704DB4" w:rsidP="00815929">
      <w:pPr>
        <w:pStyle w:val="Akapitzlist"/>
        <w:suppressAutoHyphens/>
        <w:spacing w:afterLines="10" w:after="24"/>
        <w:ind w:left="2694"/>
        <w:contextualSpacing/>
        <w:jc w:val="both"/>
        <w:rPr>
          <w:rFonts w:ascii="Times New Roman" w:hAnsi="Times New Roman"/>
          <w:szCs w:val="22"/>
        </w:rPr>
      </w:pPr>
      <w:r w:rsidRPr="00DA0A51">
        <w:rPr>
          <w:rFonts w:ascii="Times New Roman" w:hAnsi="Times New Roman"/>
          <w:b/>
          <w:bCs/>
          <w:color w:val="000000"/>
          <w:szCs w:val="22"/>
        </w:rPr>
        <w:t>…………….……………… zł</w:t>
      </w:r>
      <w:r w:rsidR="00815929">
        <w:rPr>
          <w:rFonts w:ascii="Times New Roman" w:hAnsi="Times New Roman"/>
          <w:b/>
          <w:bCs/>
          <w:color w:val="000000"/>
          <w:szCs w:val="22"/>
        </w:rPr>
        <w:t xml:space="preserve">,  </w:t>
      </w:r>
      <w:r w:rsidR="0061165A" w:rsidRPr="008912DA">
        <w:rPr>
          <w:rFonts w:ascii="Times New Roman" w:hAnsi="Times New Roman"/>
          <w:szCs w:val="22"/>
        </w:rPr>
        <w:t>Stawka podatku VAT ……. %</w:t>
      </w:r>
    </w:p>
    <w:p w14:paraId="0ABB8E58" w14:textId="77777777" w:rsidR="00704DB4" w:rsidRDefault="00704DB4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309177E5" w14:textId="27DB7880" w:rsidR="00A214D8" w:rsidRPr="00C41448" w:rsidRDefault="00A214D8" w:rsidP="005F4A93">
      <w:pPr>
        <w:pStyle w:val="Akapitzlist"/>
        <w:numPr>
          <w:ilvl w:val="1"/>
          <w:numId w:val="37"/>
        </w:numPr>
        <w:suppressAutoHyphens/>
        <w:spacing w:afterLines="10" w:after="24"/>
        <w:ind w:left="993" w:hanging="284"/>
        <w:contextualSpacing/>
        <w:jc w:val="both"/>
        <w:rPr>
          <w:rFonts w:ascii="Times New Roman" w:hAnsi="Times New Roman"/>
          <w:b/>
          <w:szCs w:val="22"/>
        </w:rPr>
      </w:pPr>
      <w:r w:rsidRPr="00704DB4">
        <w:rPr>
          <w:rFonts w:ascii="Times New Roman" w:hAnsi="Times New Roman"/>
          <w:color w:val="000000"/>
          <w:szCs w:val="22"/>
        </w:rPr>
        <w:t xml:space="preserve">cena za sprawowanie nadzoru inwestorskiego w wysokości </w:t>
      </w: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brutto: </w:t>
      </w:r>
      <w:r w:rsidR="00704DB4" w:rsidRPr="00DA0A51">
        <w:rPr>
          <w:rFonts w:ascii="Times New Roman" w:hAnsi="Times New Roman"/>
          <w:b/>
          <w:bCs/>
          <w:color w:val="000000"/>
          <w:szCs w:val="22"/>
        </w:rPr>
        <w:t>…………….</w:t>
      </w:r>
      <w:r w:rsidRPr="00DA0A51">
        <w:rPr>
          <w:rFonts w:ascii="Times New Roman" w:hAnsi="Times New Roman"/>
          <w:b/>
          <w:bCs/>
          <w:color w:val="000000"/>
          <w:szCs w:val="22"/>
        </w:rPr>
        <w:t>…………… zł</w:t>
      </w:r>
      <w:r w:rsidRPr="00C41448">
        <w:rPr>
          <w:rFonts w:ascii="Times New Roman" w:hAnsi="Times New Roman"/>
          <w:color w:val="000000"/>
          <w:szCs w:val="22"/>
        </w:rPr>
        <w:t xml:space="preserve"> </w:t>
      </w:r>
    </w:p>
    <w:p w14:paraId="5220E709" w14:textId="77777777" w:rsidR="00C41448" w:rsidRDefault="00C41448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2FCDECB4" w14:textId="77777777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 ……. %</w:t>
      </w:r>
    </w:p>
    <w:p w14:paraId="688E227C" w14:textId="77777777" w:rsidR="0061165A" w:rsidRDefault="0061165A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5B0FED6D" w14:textId="6923479B" w:rsidR="00043B6F" w:rsidRPr="00062507" w:rsidRDefault="005D2594" w:rsidP="003B35DC">
      <w:pPr>
        <w:pStyle w:val="Akapitzlist"/>
        <w:numPr>
          <w:ilvl w:val="0"/>
          <w:numId w:val="35"/>
        </w:numPr>
        <w:tabs>
          <w:tab w:val="num" w:pos="284"/>
        </w:tabs>
        <w:suppressAutoHyphens/>
        <w:ind w:left="709" w:hanging="283"/>
        <w:contextualSpacing/>
        <w:jc w:val="both"/>
        <w:rPr>
          <w:rFonts w:ascii="Times New Roman" w:hAnsi="Times New Roman"/>
          <w:i/>
          <w:iCs/>
          <w:szCs w:val="22"/>
        </w:rPr>
      </w:pPr>
      <w:r w:rsidRPr="00062507">
        <w:rPr>
          <w:rFonts w:ascii="Times New Roman" w:hAnsi="Times New Roman"/>
          <w:b/>
          <w:szCs w:val="22"/>
        </w:rPr>
        <w:t xml:space="preserve">Doświadczenie </w:t>
      </w:r>
      <w:r w:rsidR="006806CD" w:rsidRPr="00062507">
        <w:rPr>
          <w:rFonts w:ascii="Times New Roman" w:hAnsi="Times New Roman"/>
          <w:b/>
          <w:szCs w:val="22"/>
        </w:rPr>
        <w:t xml:space="preserve">w pracy zespołowej personelu kluczowego </w:t>
      </w:r>
      <w:r w:rsidRPr="00062507">
        <w:rPr>
          <w:rFonts w:ascii="Times New Roman" w:hAnsi="Times New Roman"/>
          <w:b/>
          <w:szCs w:val="22"/>
        </w:rPr>
        <w:t>Wykonawcy</w:t>
      </w:r>
      <w:r w:rsidR="005B15A5" w:rsidRPr="00062507">
        <w:rPr>
          <w:rFonts w:ascii="Times New Roman" w:hAnsi="Times New Roman"/>
          <w:b/>
          <w:szCs w:val="22"/>
        </w:rPr>
        <w:t>:</w:t>
      </w:r>
      <w:r w:rsidRPr="00062507">
        <w:rPr>
          <w:rFonts w:ascii="Times New Roman" w:hAnsi="Times New Roman"/>
          <w:b/>
          <w:szCs w:val="22"/>
        </w:rPr>
        <w:t xml:space="preserve"> …………</w:t>
      </w:r>
      <w:r w:rsidR="005B15A5" w:rsidRPr="00062507">
        <w:rPr>
          <w:rFonts w:ascii="Times New Roman" w:hAnsi="Times New Roman"/>
          <w:b/>
          <w:szCs w:val="22"/>
        </w:rPr>
        <w:t xml:space="preserve"> </w:t>
      </w:r>
      <w:r w:rsidR="006806CD" w:rsidRPr="00062507">
        <w:rPr>
          <w:rFonts w:ascii="Times New Roman" w:hAnsi="Times New Roman"/>
          <w:b/>
          <w:szCs w:val="22"/>
        </w:rPr>
        <w:t>zadań</w:t>
      </w:r>
      <w:r w:rsidR="005B15A5" w:rsidRPr="00062507">
        <w:rPr>
          <w:rFonts w:ascii="Times New Roman" w:hAnsi="Times New Roman"/>
          <w:b/>
          <w:szCs w:val="22"/>
        </w:rPr>
        <w:t xml:space="preserve"> (PODAĆ</w:t>
      </w:r>
      <w:r w:rsidR="00DF2817" w:rsidRPr="00062507">
        <w:rPr>
          <w:rFonts w:ascii="Times New Roman" w:hAnsi="Times New Roman"/>
          <w:b/>
          <w:szCs w:val="22"/>
        </w:rPr>
        <w:t xml:space="preserve"> ILOŚĆ</w:t>
      </w:r>
      <w:r w:rsidR="005B15A5" w:rsidRPr="00062507">
        <w:rPr>
          <w:rFonts w:ascii="Times New Roman" w:hAnsi="Times New Roman"/>
          <w:b/>
          <w:szCs w:val="22"/>
        </w:rPr>
        <w:t>)</w:t>
      </w:r>
      <w:r w:rsidR="00815929" w:rsidRPr="00062507">
        <w:rPr>
          <w:rFonts w:ascii="Times New Roman" w:hAnsi="Times New Roman"/>
          <w:b/>
          <w:szCs w:val="22"/>
        </w:rPr>
        <w:t xml:space="preserve"> 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(doświadczenie </w:t>
      </w:r>
      <w:r w:rsidR="006806CD" w:rsidRPr="00062507">
        <w:rPr>
          <w:rFonts w:ascii="Times New Roman" w:hAnsi="Times New Roman"/>
          <w:i/>
          <w:iCs/>
          <w:spacing w:val="-4"/>
          <w:szCs w:val="22"/>
        </w:rPr>
        <w:t>personelu kluczowego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 będzie punktowane zgodnie z kryterium oceny ofert opisanym </w:t>
      </w:r>
      <w:r w:rsidR="007B10CB" w:rsidRPr="00062507">
        <w:rPr>
          <w:rFonts w:ascii="Times New Roman" w:hAnsi="Times New Roman"/>
          <w:i/>
          <w:iCs/>
          <w:spacing w:val="-4"/>
          <w:szCs w:val="22"/>
        </w:rPr>
        <w:t xml:space="preserve">w 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>pkt. 3</w:t>
      </w:r>
      <w:r w:rsidR="00005943" w:rsidRPr="00062507">
        <w:rPr>
          <w:rFonts w:ascii="Times New Roman" w:hAnsi="Times New Roman"/>
          <w:i/>
          <w:iCs/>
          <w:spacing w:val="-4"/>
          <w:szCs w:val="22"/>
        </w:rPr>
        <w:t>5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 SWZ)</w:t>
      </w:r>
      <w:r w:rsidR="006806CD" w:rsidRPr="00062507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="00C5440C" w:rsidRPr="00062507">
        <w:rPr>
          <w:rFonts w:ascii="Times New Roman" w:hAnsi="Times New Roman"/>
          <w:i/>
          <w:iCs/>
          <w:spacing w:val="-4"/>
          <w:szCs w:val="22"/>
        </w:rPr>
        <w:t>-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="00043B6F" w:rsidRPr="00062507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kryterium,</w:t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 Wykonawca składa wraz </w:t>
      </w:r>
      <w:r w:rsidR="00533624">
        <w:rPr>
          <w:rFonts w:ascii="Times New Roman" w:hAnsi="Times New Roman"/>
          <w:i/>
          <w:iCs/>
          <w:spacing w:val="-4"/>
          <w:szCs w:val="22"/>
        </w:rPr>
        <w:br/>
      </w:r>
      <w:r w:rsidR="00043B6F" w:rsidRPr="00062507">
        <w:rPr>
          <w:rFonts w:ascii="Times New Roman" w:hAnsi="Times New Roman"/>
          <w:i/>
          <w:iCs/>
          <w:spacing w:val="-4"/>
          <w:szCs w:val="22"/>
        </w:rPr>
        <w:t xml:space="preserve">z ofertą wykaz </w:t>
      </w:r>
      <w:r w:rsidR="006806CD" w:rsidRPr="00062507">
        <w:rPr>
          <w:rFonts w:ascii="Times New Roman" w:hAnsi="Times New Roman"/>
          <w:i/>
          <w:iCs/>
          <w:spacing w:val="-4"/>
          <w:szCs w:val="22"/>
        </w:rPr>
        <w:t>personelu</w:t>
      </w:r>
      <w:r w:rsidR="007B10CB" w:rsidRPr="00062507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="007B10CB" w:rsidRPr="00062507">
        <w:rPr>
          <w:rFonts w:ascii="Times New Roman" w:hAnsi="Times New Roman"/>
          <w:i/>
          <w:iCs/>
          <w:szCs w:val="22"/>
        </w:rPr>
        <w:t>zgodny ze wzorem stanowiącym załącznik nr 1a do SWZ</w:t>
      </w:r>
    </w:p>
    <w:p w14:paraId="4D2C507E" w14:textId="77777777" w:rsidR="009B5C76" w:rsidRPr="009B5C76" w:rsidRDefault="009B5C76" w:rsidP="009B5C76">
      <w:pPr>
        <w:pStyle w:val="Akapitzlist"/>
        <w:widowControl w:val="0"/>
        <w:suppressAutoHyphens/>
        <w:ind w:left="993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3D987975" w14:textId="306957E3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</w:t>
      </w:r>
      <w:r w:rsidR="00681B05" w:rsidRPr="00E45238">
        <w:rPr>
          <w:sz w:val="22"/>
          <w:szCs w:val="22"/>
        </w:rPr>
        <w:t xml:space="preserve">, </w:t>
      </w:r>
      <w:r w:rsidR="00681B05" w:rsidRPr="00E6243B">
        <w:rPr>
          <w:i/>
          <w:iCs/>
          <w:sz w:val="22"/>
          <w:szCs w:val="22"/>
        </w:rPr>
        <w:t>którego partnerzy zostali ujawnieni w pełnomocnictwie</w:t>
      </w:r>
      <w:r w:rsidR="00351614" w:rsidRPr="00E6243B">
        <w:rPr>
          <w:i/>
          <w:iCs/>
          <w:sz w:val="22"/>
          <w:szCs w:val="22"/>
        </w:rPr>
        <w:t>,</w:t>
      </w:r>
      <w:r w:rsidR="00681B05" w:rsidRPr="00E6243B">
        <w:rPr>
          <w:i/>
          <w:iCs/>
          <w:sz w:val="22"/>
          <w:szCs w:val="22"/>
        </w:rPr>
        <w:t xml:space="preserve"> o którym mowa w pkt. 1</w:t>
      </w:r>
      <w:r w:rsidRPr="00E6243B">
        <w:rPr>
          <w:i/>
          <w:iCs/>
          <w:sz w:val="22"/>
          <w:szCs w:val="22"/>
        </w:rPr>
        <w:t>2</w:t>
      </w:r>
      <w:r w:rsidR="00681B05" w:rsidRPr="00E6243B">
        <w:rPr>
          <w:i/>
          <w:iCs/>
          <w:sz w:val="22"/>
          <w:szCs w:val="22"/>
        </w:rPr>
        <w:t xml:space="preserve"> SWZ</w:t>
      </w:r>
      <w:r w:rsidR="00E6243B">
        <w:rPr>
          <w:i/>
          <w:iCs/>
          <w:sz w:val="22"/>
          <w:szCs w:val="22"/>
        </w:rPr>
        <w:t xml:space="preserve"> </w:t>
      </w:r>
      <w:r w:rsidR="00E6243B" w:rsidRPr="00E45238">
        <w:rPr>
          <w:i/>
          <w:sz w:val="22"/>
          <w:szCs w:val="22"/>
        </w:rPr>
        <w:t>**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0A2B2AF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 xml:space="preserve">stanowiące Załączniki nr </w:t>
      </w:r>
      <w:r w:rsidR="00062507">
        <w:rPr>
          <w:i/>
          <w:iCs/>
          <w:sz w:val="22"/>
          <w:szCs w:val="22"/>
        </w:rPr>
        <w:t>2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17EB7F3E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631C96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lastRenderedPageBreak/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513AE2DC" w:rsidR="00E45238" w:rsidRPr="00E45238" w:rsidRDefault="00E45238" w:rsidP="00631C96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631C96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C96CA27" w14:textId="77777777" w:rsidR="00021DAD" w:rsidRDefault="00021DAD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</w:p>
    <w:p w14:paraId="6356B2CB" w14:textId="78AE9893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E962F5">
        <w:rPr>
          <w:rFonts w:ascii="Times New Roman" w:hAnsi="Times New Roman"/>
          <w:i/>
          <w:szCs w:val="22"/>
        </w:rPr>
        <w:t>5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64E381D8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</w:t>
            </w:r>
            <w:r w:rsidR="00FE5C9B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będ</w:t>
            </w:r>
            <w:r w:rsidR="00FE5C9B">
              <w:rPr>
                <w:rFonts w:ascii="Times New Roman" w:hAnsi="Times New Roman"/>
                <w:szCs w:val="22"/>
              </w:rPr>
              <w:t>zie</w:t>
            </w:r>
            <w:r w:rsidRPr="00C616F1">
              <w:rPr>
                <w:rFonts w:ascii="Times New Roman" w:hAnsi="Times New Roman"/>
                <w:szCs w:val="22"/>
              </w:rPr>
              <w:t xml:space="preserve"> zawierał</w:t>
            </w:r>
            <w:r w:rsidR="00FE5C9B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67DF04AD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49F095FA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4D5584" w:rsidRPr="00C616F1" w14:paraId="16F916A0" w14:textId="77777777" w:rsidTr="00192241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4630D10" w14:textId="1A1B6BB2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 xml:space="preserve">Osoby </w:t>
            </w:r>
            <w:r w:rsidRPr="00A818C1">
              <w:rPr>
                <w:rFonts w:ascii="Times New Roman" w:hAnsi="Times New Roman"/>
                <w:szCs w:val="22"/>
              </w:rPr>
              <w:t>upoważnion</w:t>
            </w:r>
            <w:r>
              <w:rPr>
                <w:rFonts w:ascii="Times New Roman" w:hAnsi="Times New Roman"/>
                <w:szCs w:val="22"/>
              </w:rPr>
              <w:t>e</w:t>
            </w:r>
            <w:r w:rsidRPr="00A818C1">
              <w:rPr>
                <w:rFonts w:ascii="Times New Roman" w:hAnsi="Times New Roman"/>
                <w:szCs w:val="22"/>
              </w:rPr>
              <w:t xml:space="preserve"> do bieżących kontaktów w sprawach związanych z realizacją Umowy </w:t>
            </w:r>
            <w:r w:rsidRPr="00C616F1">
              <w:rPr>
                <w:rFonts w:ascii="Times New Roman" w:hAnsi="Times New Roman"/>
                <w:szCs w:val="22"/>
              </w:rPr>
              <w:t>ze strony Wykonawcy:</w:t>
            </w:r>
          </w:p>
        </w:tc>
      </w:tr>
      <w:tr w:rsidR="004D5584" w:rsidRPr="00C616F1" w14:paraId="7CA51394" w14:textId="77777777" w:rsidTr="00192241">
        <w:tc>
          <w:tcPr>
            <w:tcW w:w="3005" w:type="dxa"/>
            <w:shd w:val="clear" w:color="auto" w:fill="F3F3F3"/>
          </w:tcPr>
          <w:p w14:paraId="6CE5BCAF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44846722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26754A03" w14:textId="0421775E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nr tel./e-mail</w:t>
            </w:r>
          </w:p>
        </w:tc>
      </w:tr>
      <w:tr w:rsidR="004D5584" w:rsidRPr="00C616F1" w14:paraId="78C4B935" w14:textId="77777777" w:rsidTr="00192241">
        <w:tc>
          <w:tcPr>
            <w:tcW w:w="3005" w:type="dxa"/>
          </w:tcPr>
          <w:p w14:paraId="63ED0156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65921BA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746F9C1B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5584" w:rsidRPr="00C616F1" w14:paraId="0477EE26" w14:textId="77777777" w:rsidTr="00192241">
        <w:tc>
          <w:tcPr>
            <w:tcW w:w="3005" w:type="dxa"/>
          </w:tcPr>
          <w:p w14:paraId="2E021AC5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21C9BC6D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534E78AA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C36855C" w14:textId="77777777" w:rsidR="004D5584" w:rsidRDefault="004D5584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705A414D" w14:textId="77777777" w:rsidR="00D12600" w:rsidRPr="00E311EC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F708E0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08E0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b/>
          <w:bCs/>
          <w:szCs w:val="22"/>
          <w:lang w:eastAsia="ar-SA"/>
        </w:rPr>
      </w:r>
      <w:r w:rsidR="00000000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F708E0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F708E0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E311EC">
        <w:rPr>
          <w:rFonts w:ascii="Times New Roman" w:hAnsi="Times New Roman"/>
          <w:szCs w:val="22"/>
          <w:lang w:eastAsia="ar-SA"/>
        </w:rPr>
        <w:t xml:space="preserve"> </w:t>
      </w:r>
      <w:r w:rsidRPr="00E311EC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51880827" w14:textId="77777777" w:rsidR="00D12600" w:rsidRPr="00E311EC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szCs w:val="22"/>
        </w:rPr>
      </w:pPr>
      <w:r w:rsidRPr="00E311EC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311EC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311EC">
        <w:rPr>
          <w:rFonts w:ascii="Times New Roman" w:hAnsi="Times New Roman"/>
          <w:szCs w:val="22"/>
          <w:lang w:eastAsia="ar-SA"/>
        </w:rPr>
        <w:fldChar w:fldCharType="end"/>
      </w:r>
      <w:r w:rsidRPr="00E311EC">
        <w:rPr>
          <w:rFonts w:ascii="Times New Roman" w:hAnsi="Times New Roman"/>
          <w:szCs w:val="22"/>
          <w:lang w:eastAsia="ar-SA"/>
        </w:rPr>
        <w:t xml:space="preserve"> </w:t>
      </w:r>
      <w:r w:rsidRPr="00F708E0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E311EC">
        <w:rPr>
          <w:rFonts w:ascii="Times New Roman" w:hAnsi="Times New Roman"/>
          <w:szCs w:val="22"/>
          <w:lang w:eastAsia="ar-SA"/>
        </w:rPr>
        <w:t xml:space="preserve"> </w:t>
      </w:r>
      <w:r w:rsidRPr="00E311EC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6AADB0A2" w14:textId="77777777" w:rsidR="00D12600" w:rsidRPr="00E311EC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D12600" w:rsidRPr="00E311EC" w14:paraId="5403E9C4" w14:textId="77777777" w:rsidTr="00024D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2958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DD6D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ADF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D12600" w:rsidRPr="00E311EC" w14:paraId="08BFB6E8" w14:textId="77777777" w:rsidTr="00024D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EEAD" w14:textId="5B1DEADC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40F4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D63C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D12600" w:rsidRPr="00E311EC" w14:paraId="2A13E5CF" w14:textId="77777777" w:rsidTr="00024D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A68B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E82E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03B4" w14:textId="77777777" w:rsidR="00D12600" w:rsidRPr="00E311EC" w:rsidRDefault="00D12600" w:rsidP="00024D16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E311EC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586412BC" w14:textId="77777777" w:rsidR="00D12600" w:rsidRPr="00E311EC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5ABBD964" w14:textId="77777777" w:rsidR="00D12600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311EC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E311EC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E311EC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E311EC">
        <w:rPr>
          <w:rFonts w:ascii="Times New Roman" w:hAnsi="Times New Roman"/>
          <w:i/>
          <w:iCs/>
          <w:color w:val="000000"/>
          <w:szCs w:val="22"/>
        </w:rPr>
        <w:t xml:space="preserve">w myśl przepisów ustawy z dnia 11 marca 2004 r. o podatku od towarów i usług (Dz.U. z 2023 r. poz. 1570 </w:t>
      </w:r>
      <w:proofErr w:type="spellStart"/>
      <w:r w:rsidRPr="00E311EC">
        <w:rPr>
          <w:rFonts w:ascii="Times New Roman" w:hAnsi="Times New Roman"/>
          <w:i/>
          <w:iCs/>
          <w:color w:val="000000"/>
          <w:szCs w:val="22"/>
        </w:rPr>
        <w:t>t.j</w:t>
      </w:r>
      <w:proofErr w:type="spellEnd"/>
      <w:r w:rsidRPr="00E311EC">
        <w:rPr>
          <w:rFonts w:ascii="Times New Roman" w:hAnsi="Times New Roman"/>
          <w:i/>
          <w:iCs/>
          <w:color w:val="000000"/>
          <w:szCs w:val="22"/>
        </w:rPr>
        <w:t>.).</w:t>
      </w:r>
      <w:r>
        <w:rPr>
          <w:rFonts w:ascii="Times New Roman" w:hAnsi="Times New Roman"/>
          <w:i/>
          <w:iCs/>
          <w:szCs w:val="22"/>
          <w:lang w:eastAsia="ar-SA"/>
        </w:rPr>
        <w:t xml:space="preserve"> </w:t>
      </w:r>
    </w:p>
    <w:p w14:paraId="23182C19" w14:textId="25C03B9E" w:rsidR="009569D0" w:rsidRDefault="00D12600" w:rsidP="00D126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311EC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8), Zamawiający potraktuje to jako informację, że </w:t>
      </w:r>
      <w:r w:rsidRPr="00E311EC">
        <w:rPr>
          <w:rFonts w:ascii="Times New Roman" w:hAnsi="Times New Roman"/>
          <w:i/>
          <w:szCs w:val="22"/>
          <w:lang w:eastAsia="ar-SA"/>
        </w:rPr>
        <w:t>wybór oferty</w:t>
      </w:r>
      <w:r w:rsidRPr="00E311EC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06AA50A5" w14:textId="77777777" w:rsidR="00795822" w:rsidRPr="00E45238" w:rsidRDefault="00795822" w:rsidP="0079582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3C95F1C9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C2642A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1E794CE0" w14:textId="77777777" w:rsidR="008462B8" w:rsidRPr="000062B2" w:rsidRDefault="008462B8" w:rsidP="008462B8">
      <w:pPr>
        <w:pStyle w:val="Tekstpodstawowy"/>
        <w:widowControl/>
        <w:suppressAutoHyphens/>
        <w:rPr>
          <w:sz w:val="22"/>
          <w:szCs w:val="22"/>
        </w:rPr>
      </w:pPr>
    </w:p>
    <w:p w14:paraId="18A93DDA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CE77F3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2F4D09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C166B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9AA95C0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77D138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7E12CF3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2C208E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805B0F6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EC627D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C051766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7FE1EF3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D64D8FC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1471F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EF5B92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EF145B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FCD4C55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B1624C3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DFE1652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7E31571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240EFBA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ACF6C0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BAAD60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2BEB92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45D8CB5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BFD5C68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4E695CC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1289D6C" w14:textId="77777777" w:rsidR="00D514F4" w:rsidRDefault="00D514F4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B1C7C4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AEB6100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9BACAC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3ED29E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F444213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E29AE8C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DFA0FC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A8074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804CA" w14:textId="77777777" w:rsidR="00A80749" w:rsidRDefault="00A80749">
      <w:r>
        <w:separator/>
      </w:r>
    </w:p>
  </w:endnote>
  <w:endnote w:type="continuationSeparator" w:id="0">
    <w:p w14:paraId="0DE764F3" w14:textId="77777777" w:rsidR="00A80749" w:rsidRDefault="00A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2F003B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50B57" w14:textId="77777777" w:rsidR="00A80749" w:rsidRDefault="00A80749">
      <w:r>
        <w:separator/>
      </w:r>
    </w:p>
  </w:footnote>
  <w:footnote w:type="continuationSeparator" w:id="0">
    <w:p w14:paraId="55C0E306" w14:textId="77777777" w:rsidR="00A80749" w:rsidRDefault="00A8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C8439" w14:textId="4137BBEA" w:rsidR="00B971A0" w:rsidRPr="00C616F1" w:rsidRDefault="005D2594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</w:t>
    </w:r>
    <w:r w:rsidR="00B971A0">
      <w:rPr>
        <w:rFonts w:ascii="Times New Roman" w:hAnsi="Times New Roman"/>
        <w:b/>
        <w:szCs w:val="22"/>
      </w:rPr>
      <w:t>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1B770D5"/>
    <w:multiLevelType w:val="hybridMultilevel"/>
    <w:tmpl w:val="4CC69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5AF"/>
    <w:multiLevelType w:val="hybridMultilevel"/>
    <w:tmpl w:val="D9B2236A"/>
    <w:lvl w:ilvl="0" w:tplc="1C60E368">
      <w:start w:val="1"/>
      <w:numFmt w:val="upperLetter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CC4354"/>
    <w:multiLevelType w:val="hybridMultilevel"/>
    <w:tmpl w:val="2822FA34"/>
    <w:lvl w:ilvl="0" w:tplc="F7AC14C6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29E2330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2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F3BD2"/>
    <w:multiLevelType w:val="hybridMultilevel"/>
    <w:tmpl w:val="7DC21D1C"/>
    <w:lvl w:ilvl="0" w:tplc="39A27F78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1072495">
    <w:abstractNumId w:val="20"/>
  </w:num>
  <w:num w:numId="2" w16cid:durableId="1492480500">
    <w:abstractNumId w:val="4"/>
  </w:num>
  <w:num w:numId="3" w16cid:durableId="74282901">
    <w:abstractNumId w:val="0"/>
  </w:num>
  <w:num w:numId="4" w16cid:durableId="455029230">
    <w:abstractNumId w:val="32"/>
  </w:num>
  <w:num w:numId="5" w16cid:durableId="1323510445">
    <w:abstractNumId w:val="7"/>
  </w:num>
  <w:num w:numId="6" w16cid:durableId="1373454420">
    <w:abstractNumId w:val="28"/>
  </w:num>
  <w:num w:numId="7" w16cid:durableId="1635058390">
    <w:abstractNumId w:val="22"/>
  </w:num>
  <w:num w:numId="8" w16cid:durableId="2031564497">
    <w:abstractNumId w:val="10"/>
  </w:num>
  <w:num w:numId="9" w16cid:durableId="2058312206">
    <w:abstractNumId w:val="2"/>
  </w:num>
  <w:num w:numId="10" w16cid:durableId="475799803">
    <w:abstractNumId w:val="29"/>
  </w:num>
  <w:num w:numId="11" w16cid:durableId="1661345975">
    <w:abstractNumId w:val="11"/>
  </w:num>
  <w:num w:numId="12" w16cid:durableId="16584556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414736">
    <w:abstractNumId w:val="20"/>
    <w:lvlOverride w:ilvl="0">
      <w:startOverride w:val="6"/>
    </w:lvlOverride>
  </w:num>
  <w:num w:numId="14" w16cid:durableId="47843458">
    <w:abstractNumId w:val="21"/>
  </w:num>
  <w:num w:numId="15" w16cid:durableId="1585728330">
    <w:abstractNumId w:val="16"/>
  </w:num>
  <w:num w:numId="16" w16cid:durableId="1479493878">
    <w:abstractNumId w:val="6"/>
  </w:num>
  <w:num w:numId="17" w16cid:durableId="673725619">
    <w:abstractNumId w:val="20"/>
    <w:lvlOverride w:ilvl="0">
      <w:startOverride w:val="1"/>
    </w:lvlOverride>
  </w:num>
  <w:num w:numId="18" w16cid:durableId="1569994143">
    <w:abstractNumId w:val="8"/>
  </w:num>
  <w:num w:numId="19" w16cid:durableId="2424909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07453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177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403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3565671">
    <w:abstractNumId w:val="15"/>
  </w:num>
  <w:num w:numId="24" w16cid:durableId="1758212977">
    <w:abstractNumId w:val="25"/>
  </w:num>
  <w:num w:numId="25" w16cid:durableId="1707945792">
    <w:abstractNumId w:val="18"/>
  </w:num>
  <w:num w:numId="26" w16cid:durableId="58745684">
    <w:abstractNumId w:val="31"/>
  </w:num>
  <w:num w:numId="27" w16cid:durableId="81340650">
    <w:abstractNumId w:val="17"/>
  </w:num>
  <w:num w:numId="28" w16cid:durableId="184292970">
    <w:abstractNumId w:val="12"/>
  </w:num>
  <w:num w:numId="29" w16cid:durableId="1858614722">
    <w:abstractNumId w:val="27"/>
  </w:num>
  <w:num w:numId="30" w16cid:durableId="1310984534">
    <w:abstractNumId w:val="19"/>
  </w:num>
  <w:num w:numId="31" w16cid:durableId="406080007">
    <w:abstractNumId w:val="26"/>
  </w:num>
  <w:num w:numId="32" w16cid:durableId="1374160486">
    <w:abstractNumId w:val="13"/>
  </w:num>
  <w:num w:numId="33" w16cid:durableId="1905216031">
    <w:abstractNumId w:val="23"/>
  </w:num>
  <w:num w:numId="34" w16cid:durableId="572161936">
    <w:abstractNumId w:val="3"/>
  </w:num>
  <w:num w:numId="35" w16cid:durableId="1945652849">
    <w:abstractNumId w:val="5"/>
  </w:num>
  <w:num w:numId="36" w16cid:durableId="1289894064">
    <w:abstractNumId w:val="1"/>
  </w:num>
  <w:num w:numId="37" w16cid:durableId="1424493966">
    <w:abstractNumId w:val="14"/>
  </w:num>
  <w:num w:numId="38" w16cid:durableId="20669496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943"/>
    <w:rsid w:val="00005D51"/>
    <w:rsid w:val="000062B2"/>
    <w:rsid w:val="0001191D"/>
    <w:rsid w:val="0001267E"/>
    <w:rsid w:val="00013B6C"/>
    <w:rsid w:val="00017512"/>
    <w:rsid w:val="00020093"/>
    <w:rsid w:val="00021DAD"/>
    <w:rsid w:val="00025DF1"/>
    <w:rsid w:val="0003063B"/>
    <w:rsid w:val="00032C42"/>
    <w:rsid w:val="0003456C"/>
    <w:rsid w:val="000347BF"/>
    <w:rsid w:val="00035566"/>
    <w:rsid w:val="00035EF7"/>
    <w:rsid w:val="00042CDE"/>
    <w:rsid w:val="00043B6F"/>
    <w:rsid w:val="00043F9D"/>
    <w:rsid w:val="000450FC"/>
    <w:rsid w:val="0005093B"/>
    <w:rsid w:val="00062507"/>
    <w:rsid w:val="000649D4"/>
    <w:rsid w:val="0007208C"/>
    <w:rsid w:val="00074BA0"/>
    <w:rsid w:val="00076596"/>
    <w:rsid w:val="00077F39"/>
    <w:rsid w:val="000815E7"/>
    <w:rsid w:val="000900CC"/>
    <w:rsid w:val="000955BA"/>
    <w:rsid w:val="000A2282"/>
    <w:rsid w:val="000A26D0"/>
    <w:rsid w:val="000A3024"/>
    <w:rsid w:val="000A3D38"/>
    <w:rsid w:val="000A4A87"/>
    <w:rsid w:val="000A5F6F"/>
    <w:rsid w:val="000A6640"/>
    <w:rsid w:val="000B2F8C"/>
    <w:rsid w:val="000B47C4"/>
    <w:rsid w:val="000B5482"/>
    <w:rsid w:val="000B6B37"/>
    <w:rsid w:val="000C0902"/>
    <w:rsid w:val="000C20A0"/>
    <w:rsid w:val="000C4719"/>
    <w:rsid w:val="000D06E8"/>
    <w:rsid w:val="000E0F4D"/>
    <w:rsid w:val="000E6ED9"/>
    <w:rsid w:val="000F0F27"/>
    <w:rsid w:val="001008A8"/>
    <w:rsid w:val="00103DC2"/>
    <w:rsid w:val="00103EAB"/>
    <w:rsid w:val="0010409B"/>
    <w:rsid w:val="00105ACA"/>
    <w:rsid w:val="0011131C"/>
    <w:rsid w:val="001113D3"/>
    <w:rsid w:val="001213C5"/>
    <w:rsid w:val="00122111"/>
    <w:rsid w:val="00122DA9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17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1C53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4E58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1553C"/>
    <w:rsid w:val="00220296"/>
    <w:rsid w:val="00220E85"/>
    <w:rsid w:val="00221DAC"/>
    <w:rsid w:val="00224F01"/>
    <w:rsid w:val="00225DC0"/>
    <w:rsid w:val="00230A09"/>
    <w:rsid w:val="00233DAA"/>
    <w:rsid w:val="00240DDD"/>
    <w:rsid w:val="00242285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003B"/>
    <w:rsid w:val="002F287B"/>
    <w:rsid w:val="003026C1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3322"/>
    <w:rsid w:val="00354B0A"/>
    <w:rsid w:val="003551B8"/>
    <w:rsid w:val="00357E72"/>
    <w:rsid w:val="00360895"/>
    <w:rsid w:val="00362BA8"/>
    <w:rsid w:val="0037571D"/>
    <w:rsid w:val="00392A62"/>
    <w:rsid w:val="00396EBF"/>
    <w:rsid w:val="00397F5F"/>
    <w:rsid w:val="003A6008"/>
    <w:rsid w:val="003B205A"/>
    <w:rsid w:val="003B2928"/>
    <w:rsid w:val="003B35DC"/>
    <w:rsid w:val="003C0E2B"/>
    <w:rsid w:val="003E1B69"/>
    <w:rsid w:val="003F467F"/>
    <w:rsid w:val="0040422C"/>
    <w:rsid w:val="00410D46"/>
    <w:rsid w:val="00412166"/>
    <w:rsid w:val="00412EAD"/>
    <w:rsid w:val="00413700"/>
    <w:rsid w:val="00416C2A"/>
    <w:rsid w:val="00417010"/>
    <w:rsid w:val="0042734C"/>
    <w:rsid w:val="00430877"/>
    <w:rsid w:val="00430BFC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82B9A"/>
    <w:rsid w:val="0048479C"/>
    <w:rsid w:val="004935A5"/>
    <w:rsid w:val="004A195D"/>
    <w:rsid w:val="004B37BB"/>
    <w:rsid w:val="004B5E23"/>
    <w:rsid w:val="004B651A"/>
    <w:rsid w:val="004B7121"/>
    <w:rsid w:val="004D5584"/>
    <w:rsid w:val="004D7BCE"/>
    <w:rsid w:val="004E43D6"/>
    <w:rsid w:val="004E740F"/>
    <w:rsid w:val="004F3DFC"/>
    <w:rsid w:val="004F4958"/>
    <w:rsid w:val="004F58DC"/>
    <w:rsid w:val="004F66DC"/>
    <w:rsid w:val="004F6C42"/>
    <w:rsid w:val="004F7527"/>
    <w:rsid w:val="005005E7"/>
    <w:rsid w:val="005016E0"/>
    <w:rsid w:val="0050641D"/>
    <w:rsid w:val="00507488"/>
    <w:rsid w:val="00507BC8"/>
    <w:rsid w:val="00510869"/>
    <w:rsid w:val="00510E54"/>
    <w:rsid w:val="005113FF"/>
    <w:rsid w:val="00513B35"/>
    <w:rsid w:val="005151C3"/>
    <w:rsid w:val="005314A1"/>
    <w:rsid w:val="005330E0"/>
    <w:rsid w:val="00533624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2898"/>
    <w:rsid w:val="005A71DA"/>
    <w:rsid w:val="005A79CA"/>
    <w:rsid w:val="005B15A5"/>
    <w:rsid w:val="005B4836"/>
    <w:rsid w:val="005B5527"/>
    <w:rsid w:val="005B5F2F"/>
    <w:rsid w:val="005B7F35"/>
    <w:rsid w:val="005C4F2B"/>
    <w:rsid w:val="005C6662"/>
    <w:rsid w:val="005D2594"/>
    <w:rsid w:val="005D3F00"/>
    <w:rsid w:val="005D724E"/>
    <w:rsid w:val="005E4DE5"/>
    <w:rsid w:val="005E7027"/>
    <w:rsid w:val="005F1E4C"/>
    <w:rsid w:val="005F4A93"/>
    <w:rsid w:val="005F53BF"/>
    <w:rsid w:val="0061165A"/>
    <w:rsid w:val="00615761"/>
    <w:rsid w:val="0062201B"/>
    <w:rsid w:val="00631C96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1CCC"/>
    <w:rsid w:val="006777BE"/>
    <w:rsid w:val="006806CD"/>
    <w:rsid w:val="00681B05"/>
    <w:rsid w:val="006834CB"/>
    <w:rsid w:val="0069166F"/>
    <w:rsid w:val="006961B4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56FE"/>
    <w:rsid w:val="006E7147"/>
    <w:rsid w:val="006F0B9B"/>
    <w:rsid w:val="006F1951"/>
    <w:rsid w:val="00704DB4"/>
    <w:rsid w:val="007057DA"/>
    <w:rsid w:val="00705CA5"/>
    <w:rsid w:val="00712ACC"/>
    <w:rsid w:val="007207B2"/>
    <w:rsid w:val="00722EAB"/>
    <w:rsid w:val="0072315F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621CA"/>
    <w:rsid w:val="00770AED"/>
    <w:rsid w:val="00771F0D"/>
    <w:rsid w:val="00772736"/>
    <w:rsid w:val="007825E4"/>
    <w:rsid w:val="00790E0A"/>
    <w:rsid w:val="007915F7"/>
    <w:rsid w:val="00793E7D"/>
    <w:rsid w:val="00795822"/>
    <w:rsid w:val="0079634C"/>
    <w:rsid w:val="007A40E7"/>
    <w:rsid w:val="007B06AD"/>
    <w:rsid w:val="007B07E7"/>
    <w:rsid w:val="007B10CB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15929"/>
    <w:rsid w:val="00827279"/>
    <w:rsid w:val="00831490"/>
    <w:rsid w:val="008363E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549"/>
    <w:rsid w:val="00882706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1FAF"/>
    <w:rsid w:val="008C4B77"/>
    <w:rsid w:val="008D7504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2DF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242B"/>
    <w:rsid w:val="009A317B"/>
    <w:rsid w:val="009A31F3"/>
    <w:rsid w:val="009A3C52"/>
    <w:rsid w:val="009B1D98"/>
    <w:rsid w:val="009B1EAE"/>
    <w:rsid w:val="009B5C76"/>
    <w:rsid w:val="009B6603"/>
    <w:rsid w:val="009B7D65"/>
    <w:rsid w:val="009C431B"/>
    <w:rsid w:val="009C45D1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14D8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0749"/>
    <w:rsid w:val="00A82E76"/>
    <w:rsid w:val="00A8776D"/>
    <w:rsid w:val="00A924E8"/>
    <w:rsid w:val="00AA1300"/>
    <w:rsid w:val="00AA251E"/>
    <w:rsid w:val="00AA25BA"/>
    <w:rsid w:val="00AA739D"/>
    <w:rsid w:val="00AB05BF"/>
    <w:rsid w:val="00AB4F8E"/>
    <w:rsid w:val="00AC1132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40415"/>
    <w:rsid w:val="00B55E26"/>
    <w:rsid w:val="00B65433"/>
    <w:rsid w:val="00B72B55"/>
    <w:rsid w:val="00B74DD4"/>
    <w:rsid w:val="00B775AF"/>
    <w:rsid w:val="00B85715"/>
    <w:rsid w:val="00B86178"/>
    <w:rsid w:val="00B8686A"/>
    <w:rsid w:val="00B86949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2518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F3CB2"/>
    <w:rsid w:val="00C00CAD"/>
    <w:rsid w:val="00C01189"/>
    <w:rsid w:val="00C078E2"/>
    <w:rsid w:val="00C1176D"/>
    <w:rsid w:val="00C1563A"/>
    <w:rsid w:val="00C218B2"/>
    <w:rsid w:val="00C236D9"/>
    <w:rsid w:val="00C26151"/>
    <w:rsid w:val="00C2642A"/>
    <w:rsid w:val="00C328E6"/>
    <w:rsid w:val="00C36432"/>
    <w:rsid w:val="00C37BA0"/>
    <w:rsid w:val="00C37D6D"/>
    <w:rsid w:val="00C4061D"/>
    <w:rsid w:val="00C41448"/>
    <w:rsid w:val="00C41F90"/>
    <w:rsid w:val="00C45D25"/>
    <w:rsid w:val="00C45F75"/>
    <w:rsid w:val="00C47D48"/>
    <w:rsid w:val="00C51260"/>
    <w:rsid w:val="00C5440C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2826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07A26"/>
    <w:rsid w:val="00D12600"/>
    <w:rsid w:val="00D144B1"/>
    <w:rsid w:val="00D14A3E"/>
    <w:rsid w:val="00D14B5C"/>
    <w:rsid w:val="00D20E62"/>
    <w:rsid w:val="00D25DF2"/>
    <w:rsid w:val="00D2722E"/>
    <w:rsid w:val="00D36149"/>
    <w:rsid w:val="00D37B34"/>
    <w:rsid w:val="00D40499"/>
    <w:rsid w:val="00D40EF2"/>
    <w:rsid w:val="00D44623"/>
    <w:rsid w:val="00D461BA"/>
    <w:rsid w:val="00D514F4"/>
    <w:rsid w:val="00D5485C"/>
    <w:rsid w:val="00D55C71"/>
    <w:rsid w:val="00D6167F"/>
    <w:rsid w:val="00D61D1B"/>
    <w:rsid w:val="00D6213E"/>
    <w:rsid w:val="00D67720"/>
    <w:rsid w:val="00D71277"/>
    <w:rsid w:val="00D72179"/>
    <w:rsid w:val="00D84B95"/>
    <w:rsid w:val="00D85044"/>
    <w:rsid w:val="00D85456"/>
    <w:rsid w:val="00D9113E"/>
    <w:rsid w:val="00D966C9"/>
    <w:rsid w:val="00DA06C6"/>
    <w:rsid w:val="00DA0A51"/>
    <w:rsid w:val="00DA13B4"/>
    <w:rsid w:val="00DA38F2"/>
    <w:rsid w:val="00DA4552"/>
    <w:rsid w:val="00DA5D1E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527C"/>
    <w:rsid w:val="00DE63D2"/>
    <w:rsid w:val="00DE739A"/>
    <w:rsid w:val="00DF221C"/>
    <w:rsid w:val="00DF2817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462D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43B"/>
    <w:rsid w:val="00E62672"/>
    <w:rsid w:val="00E66CC9"/>
    <w:rsid w:val="00E808C4"/>
    <w:rsid w:val="00E84372"/>
    <w:rsid w:val="00E9143F"/>
    <w:rsid w:val="00E91A14"/>
    <w:rsid w:val="00E9401A"/>
    <w:rsid w:val="00E962F5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C2E"/>
    <w:rsid w:val="00EE2FDF"/>
    <w:rsid w:val="00EE40CC"/>
    <w:rsid w:val="00EE5E15"/>
    <w:rsid w:val="00EF03E3"/>
    <w:rsid w:val="00EF1303"/>
    <w:rsid w:val="00EF4A56"/>
    <w:rsid w:val="00F07582"/>
    <w:rsid w:val="00F1064D"/>
    <w:rsid w:val="00F10E37"/>
    <w:rsid w:val="00F11087"/>
    <w:rsid w:val="00F13D03"/>
    <w:rsid w:val="00F15D05"/>
    <w:rsid w:val="00F2635C"/>
    <w:rsid w:val="00F26A33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0B8C"/>
    <w:rsid w:val="00FC48E0"/>
    <w:rsid w:val="00FD2D2D"/>
    <w:rsid w:val="00FE2D0A"/>
    <w:rsid w:val="00FE3494"/>
    <w:rsid w:val="00FE5C9B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aliases w:val="Preambuła,TRAKO Akapit z listą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  <w:style w:type="character" w:customStyle="1" w:styleId="AkapitzlistZnak">
    <w:name w:val="Akapit z listą Znak"/>
    <w:aliases w:val="Preambuła Znak,TRAKO Akapit z listą Znak,Nagłowek 3 Znak,Numerowanie Znak,L1 Znak,Akapit z listą BS Znak,Kolorowa lista — akcent 11 Znak,Dot pt Znak,F5 List Paragraph Znak,Recommendation Znak,List Paragraph11 Znak,lp1 Znak"/>
    <w:link w:val="Akapitzlist"/>
    <w:uiPriority w:val="34"/>
    <w:qFormat/>
    <w:locked/>
    <w:rsid w:val="00A214D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8819-4328-4068-BBFC-3AA51EE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92</cp:revision>
  <cp:lastPrinted>2018-09-11T06:43:00Z</cp:lastPrinted>
  <dcterms:created xsi:type="dcterms:W3CDTF">2024-02-08T09:25:00Z</dcterms:created>
  <dcterms:modified xsi:type="dcterms:W3CDTF">2024-03-25T09:13:00Z</dcterms:modified>
</cp:coreProperties>
</file>