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Umowa o udzielanie świadczeń zdrowotnych</w:t>
      </w: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(subkontrakt całościowy)</w:t>
      </w: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zawarta w Kielcach, dn. ………………… r. pomiędzy:</w:t>
      </w: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00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Wojew</w:t>
      </w:r>
      <w:r>
        <w:rPr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dzkim Szpitalem Zespolonym w Kielcach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</w:rPr>
        <w:t>ul. Grunwaldzka 45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</w:rPr>
        <w:t>25-736 Kielce,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00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reprezentowanym przez: </w:t>
      </w: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00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Bartosza Stemplewskiego – Dyrektora,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zwanym dalej w treści umowy „</w:t>
      </w:r>
      <w:r>
        <w:rPr>
          <w:rFonts w:ascii="Times New Roman" w:hAnsi="Times New Roman"/>
          <w:b/>
          <w:bCs/>
          <w:sz w:val="20"/>
          <w:szCs w:val="20"/>
        </w:rPr>
        <w:t>Udzielającym zam</w:t>
      </w:r>
      <w:r>
        <w:rPr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wienia</w:t>
      </w:r>
      <w:r>
        <w:rPr>
          <w:rFonts w:ascii="Times New Roman" w:hAnsi="Times New Roman"/>
          <w:sz w:val="20"/>
          <w:szCs w:val="20"/>
        </w:rPr>
        <w:t>”</w:t>
      </w: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……………………………………………………</w:t>
      </w: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zwanym dalej w treści umowy „</w:t>
      </w:r>
      <w:r>
        <w:rPr>
          <w:rFonts w:ascii="Times New Roman" w:hAnsi="Times New Roman"/>
          <w:b/>
          <w:bCs/>
          <w:sz w:val="20"/>
          <w:szCs w:val="20"/>
        </w:rPr>
        <w:t>Przyjmującym zam</w:t>
      </w:r>
      <w:r>
        <w:rPr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wienie</w:t>
      </w:r>
      <w:r>
        <w:rPr>
          <w:rFonts w:ascii="Times New Roman" w:hAnsi="Times New Roman"/>
          <w:sz w:val="20"/>
          <w:szCs w:val="20"/>
        </w:rPr>
        <w:t>”</w:t>
      </w: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1</w:t>
      </w: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Postanowienia og</w:t>
      </w:r>
      <w:r>
        <w:rPr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lne</w:t>
      </w:r>
    </w:p>
    <w:p w:rsidR="00C312D6" w:rsidRDefault="00C312D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Niniejsza umowa reguluje prawa i obowiązki stron umowy cywilnoprawnej.</w:t>
      </w:r>
    </w:p>
    <w:p w:rsidR="00C312D6" w:rsidRDefault="00C312D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Nadrzędnym celem niniejszej umowy jest takie ustalenie zasad wykonywania świadczeń zdrowotnych przez Przyjmującego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wienie, kt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re pozwoli uzyskać optymalną efektywność i jakość tych świadczeń na rzecz pacjent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 Udzielającego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wienia w ramach umowy cywilnoprawnej.</w:t>
      </w:r>
    </w:p>
    <w:p w:rsidR="00C312D6" w:rsidRDefault="00C312D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Podstawę prawną niniejszej umowy stanowią, w szczeg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lnoś</w:t>
      </w:r>
      <w:r>
        <w:rPr>
          <w:rStyle w:val="Domylnaczcionkaakapitu1"/>
          <w:rFonts w:ascii="Times New Roman" w:hAnsi="Times New Roman"/>
          <w:sz w:val="20"/>
          <w:szCs w:val="20"/>
          <w:lang w:val="it-IT"/>
        </w:rPr>
        <w:t>ci:</w:t>
      </w:r>
    </w:p>
    <w:p w:rsidR="00C312D6" w:rsidRDefault="00C312D6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ustawa z dnia 15 kwietnia 2011 r. o działalności wraz z właściwymi przepisami wykonawczymi,</w:t>
      </w:r>
    </w:p>
    <w:p w:rsidR="00C312D6" w:rsidRDefault="00C312D6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ustawa z dnia 27 sierpnia 2004 r. o świadczeniach opieki zdrowotnej finansowanych ze środk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 xml:space="preserve">w publicznych, </w:t>
      </w:r>
    </w:p>
    <w:p w:rsidR="00C312D6" w:rsidRDefault="00C312D6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Kodeks Etyki Lekarskiej,</w:t>
      </w:r>
    </w:p>
    <w:p w:rsidR="00C312D6" w:rsidRDefault="00C312D6">
      <w:pPr>
        <w:pStyle w:val="ListParagraph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ustawa z dnia 23 kwietnia 1964 r. – Kodeks Cywilny.</w:t>
      </w: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2</w:t>
      </w: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Przedmiot umowy</w:t>
      </w:r>
    </w:p>
    <w:p w:rsidR="00C312D6" w:rsidRDefault="00C312D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Udzielający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wienia zobowiązuje Przyjmującego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do sprawowania samodzielnej, kompleksowej opieki diagnostyczno – leczniczej - realizacji świadczeń zdrowotnych, rozumianych jako działania służące profilaktyce, zachowaniu, ratowaniu, przywracaniu lub poprawie zdrowia oraz inne działania medyczne wynikające z procesu leczenia lub przepis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 xml:space="preserve">w odrębnych regulujących zasady ich udzielania, w dziedzinie </w:t>
      </w:r>
      <w:r>
        <w:rPr>
          <w:rStyle w:val="Domylnaczcionkaakapitu1"/>
          <w:rFonts w:ascii="Times New Roman" w:hAnsi="Times New Roman"/>
          <w:b/>
          <w:sz w:val="20"/>
          <w:szCs w:val="20"/>
        </w:rPr>
        <w:t>…………..</w:t>
      </w:r>
      <w:r>
        <w:rPr>
          <w:rStyle w:val="Domylnaczcionkaakapitu1"/>
          <w:rFonts w:ascii="Times New Roman" w:hAnsi="Times New Roman"/>
          <w:sz w:val="20"/>
          <w:szCs w:val="20"/>
        </w:rPr>
        <w:t xml:space="preserve"> dziecięcej (dalej: </w:t>
      </w:r>
      <w:r>
        <w:rPr>
          <w:rFonts w:ascii="Times New Roman" w:hAnsi="Times New Roman"/>
          <w:b/>
          <w:bCs/>
          <w:sz w:val="20"/>
          <w:szCs w:val="20"/>
        </w:rPr>
        <w:t>Przedmiot umowy / zam</w:t>
      </w:r>
      <w:r>
        <w:rPr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wienia</w:t>
      </w:r>
      <w:r>
        <w:rPr>
          <w:rStyle w:val="Domylnaczcionkaakapitu1"/>
          <w:rFonts w:ascii="Times New Roman" w:hAnsi="Times New Roman"/>
          <w:sz w:val="20"/>
          <w:szCs w:val="20"/>
        </w:rPr>
        <w:t>).</w:t>
      </w:r>
    </w:p>
    <w:p w:rsidR="00C312D6" w:rsidRDefault="00C312D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Miejscem realizacji Przedmiotu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 xml:space="preserve">wienia jest </w:t>
      </w:r>
      <w:r>
        <w:rPr>
          <w:rStyle w:val="Domylnaczcionkaakapitu1"/>
          <w:rFonts w:ascii="Times New Roman" w:hAnsi="Times New Roman"/>
          <w:b/>
          <w:sz w:val="20"/>
          <w:szCs w:val="20"/>
        </w:rPr>
        <w:t>………………………….</w:t>
      </w:r>
      <w:r>
        <w:rPr>
          <w:rStyle w:val="Domylnaczcionkaakapitu1"/>
          <w:rFonts w:ascii="Times New Roman" w:hAnsi="Times New Roman"/>
          <w:sz w:val="20"/>
          <w:szCs w:val="20"/>
        </w:rPr>
        <w:t>Wojew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 xml:space="preserve">dzkiego Szpitala Zespolonego w Kielcach. </w:t>
      </w:r>
    </w:p>
    <w:p w:rsidR="00C312D6" w:rsidRDefault="00C312D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W sytuacji konieczności, wynikającej z procesu leczenia pacjenta lub innych okoliczności, Przyjmujący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może zostać zobowiązany do realizacji Przedmiotu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wienia w innych kom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rkach organizacyjnych Udzielającego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wienie, stosownie do potrzeb Udzielającego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wienie.</w:t>
      </w:r>
    </w:p>
    <w:p w:rsidR="00C312D6" w:rsidRDefault="00C312D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Realizacja Przedmiotu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 xml:space="preserve">wienia obejmuje wykonywanie wszelkich procedur w zakresie </w:t>
      </w:r>
      <w:r w:rsidRPr="00181EB2">
        <w:rPr>
          <w:rStyle w:val="Domylnaczcionkaakapitu1"/>
          <w:rFonts w:ascii="Times New Roman" w:hAnsi="Times New Roman"/>
          <w:b/>
          <w:sz w:val="20"/>
          <w:szCs w:val="20"/>
        </w:rPr>
        <w:t>……………..</w:t>
      </w:r>
      <w:r>
        <w:rPr>
          <w:rStyle w:val="Domylnaczcionkaakapitu1"/>
          <w:rFonts w:ascii="Times New Roman" w:hAnsi="Times New Roman"/>
          <w:sz w:val="20"/>
          <w:szCs w:val="20"/>
        </w:rPr>
        <w:t xml:space="preserve"> dziecięcej wynikających z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Style w:val="Domylnaczcionkaakapitu1"/>
          <w:rFonts w:ascii="Times New Roman" w:hAnsi="Times New Roman"/>
          <w:sz w:val="20"/>
          <w:szCs w:val="20"/>
        </w:rPr>
        <w:t>um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 zawartych przez Udzielającego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 xml:space="preserve">wienie z Narodowym Funduszem Zdrowia lub innym płatnikiem świadczeń gwarantowanych (* </w:t>
      </w:r>
      <w:r>
        <w:rPr>
          <w:rFonts w:ascii="Times New Roman" w:hAnsi="Times New Roman"/>
          <w:i/>
          <w:iCs/>
          <w:sz w:val="20"/>
          <w:szCs w:val="20"/>
        </w:rPr>
        <w:t>jeżeli dotyczy</w:t>
      </w:r>
      <w:r>
        <w:rPr>
          <w:rStyle w:val="Domylnaczcionkaakapitu1"/>
          <w:rFonts w:ascii="Times New Roman" w:hAnsi="Times New Roman"/>
          <w:sz w:val="20"/>
          <w:szCs w:val="20"/>
        </w:rPr>
        <w:t>), a w szczeg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lnoś</w:t>
      </w:r>
      <w:r>
        <w:rPr>
          <w:rStyle w:val="Domylnaczcionkaakapitu1"/>
          <w:rFonts w:ascii="Times New Roman" w:hAnsi="Times New Roman"/>
          <w:sz w:val="20"/>
          <w:szCs w:val="20"/>
          <w:lang w:val="it-IT"/>
        </w:rPr>
        <w:t>ci:</w:t>
      </w:r>
    </w:p>
    <w:p w:rsidR="00C312D6" w:rsidRDefault="00C312D6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kwalifikowanie pacjent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w,</w:t>
      </w:r>
    </w:p>
    <w:p w:rsidR="00C312D6" w:rsidRDefault="00C312D6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diagnostykę, leczenie i opiekę nad pacjentami hospitalizowanymi,</w:t>
      </w:r>
    </w:p>
    <w:p w:rsidR="00C312D6" w:rsidRDefault="00C312D6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wykonywanie operacji oraz zabieg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 w trybie planowym i nagłym,</w:t>
      </w:r>
    </w:p>
    <w:p w:rsidR="00C312D6" w:rsidRDefault="00C312D6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nadz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r nad pacjentami pooperacyjnymi,</w:t>
      </w:r>
    </w:p>
    <w:p w:rsidR="00C312D6" w:rsidRDefault="00C312D6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realizacja świadczeń zdrowotnych w ramach dyżur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 medycznych pełnionych poza godzinami normalnej ordynacji w wymiarze określonym umową i jako pierwszy dyżurny specjalista,</w:t>
      </w:r>
    </w:p>
    <w:p w:rsidR="00C312D6" w:rsidRDefault="00C312D6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odbywanie obchodu lekarskiego pacjent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 w terminach przewidzianych dla realizacji Przedmiotu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wienia, tj. zgodnie z harmonogramem udzielania świadczeń,</w:t>
      </w:r>
    </w:p>
    <w:p w:rsidR="00C312D6" w:rsidRDefault="00C312D6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udzielanie konsultacji lekarskich w macierzystej kom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rce organizacyjnej lub w innych kom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rkach organizacyjnych Udzielającego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wienia,</w:t>
      </w:r>
    </w:p>
    <w:p w:rsidR="00C312D6" w:rsidRDefault="00C312D6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 xml:space="preserve">wykonywanie innych świadczeń zdrowotnych niezbędnych do prawidłowego oraz zgodnego z aktualną wiedzą medyczną i należytą </w:t>
      </w:r>
      <w:r>
        <w:rPr>
          <w:rStyle w:val="Domylnaczcionkaakapitu1"/>
          <w:rFonts w:ascii="Times New Roman" w:hAnsi="Times New Roman"/>
          <w:sz w:val="20"/>
          <w:szCs w:val="20"/>
          <w:lang w:val="it-IT"/>
        </w:rPr>
        <w:t>staranno</w:t>
      </w:r>
      <w:r>
        <w:rPr>
          <w:rStyle w:val="Domylnaczcionkaakapitu1"/>
          <w:rFonts w:ascii="Times New Roman" w:hAnsi="Times New Roman"/>
          <w:sz w:val="20"/>
          <w:szCs w:val="20"/>
        </w:rPr>
        <w:t>ścią wykonywania zawodu lekarza.</w:t>
      </w:r>
    </w:p>
    <w:p w:rsidR="00C312D6" w:rsidRDefault="00C312D6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Realizacja postanowień niniejszej umowy nie jest świadczeniem pracy w ramach stosunku pracy. Przyjmujący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oświadcza, że wykonuje niniejszą umowę w ramach indywidualnej praktyki lekarskiej (działalności regulowanej), na zasadach określonych w stosownych przepisach prawa. Przyjmujący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 xml:space="preserve">wienie osobiście rozlicza się z Urzędem Skarbowym z tytułu obowiązku podatkowego oraz z Zakładem Ubezpieczeń </w:t>
      </w:r>
      <w:r>
        <w:rPr>
          <w:rStyle w:val="Domylnaczcionkaakapitu1"/>
          <w:rFonts w:ascii="Times New Roman" w:hAnsi="Times New Roman"/>
          <w:sz w:val="20"/>
          <w:szCs w:val="20"/>
          <w:lang w:val="nl-NL"/>
        </w:rPr>
        <w:t>Spo</w:t>
      </w:r>
      <w:r>
        <w:rPr>
          <w:rStyle w:val="Domylnaczcionkaakapitu1"/>
          <w:rFonts w:ascii="Times New Roman" w:hAnsi="Times New Roman"/>
          <w:sz w:val="20"/>
          <w:szCs w:val="20"/>
        </w:rPr>
        <w:t>łecznych (*</w:t>
      </w:r>
      <w:r>
        <w:rPr>
          <w:rFonts w:ascii="Times New Roman" w:hAnsi="Times New Roman"/>
          <w:i/>
          <w:iCs/>
          <w:sz w:val="20"/>
          <w:szCs w:val="20"/>
        </w:rPr>
        <w:t>jeżeli dotyczy</w:t>
      </w:r>
      <w:r>
        <w:rPr>
          <w:rStyle w:val="Domylnaczcionkaakapitu1"/>
          <w:rFonts w:ascii="Times New Roman" w:hAnsi="Times New Roman"/>
          <w:sz w:val="20"/>
          <w:szCs w:val="20"/>
        </w:rPr>
        <w:t>).</w:t>
      </w: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3</w:t>
      </w: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Warunki realizacji umowy</w:t>
      </w:r>
    </w:p>
    <w:p w:rsidR="00C312D6" w:rsidRDefault="00C312D6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Realizacja Przedmiotu umowy odbywa się we współpracy z zespołem lekarsko - pielęgniarskim oraz administracyjno – sekretarskim.</w:t>
      </w:r>
    </w:p>
    <w:p w:rsidR="00C312D6" w:rsidRDefault="00C312D6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W przypadkach uzasadnionych koniecznością zachowania ciągłości udzielania świadczeń zdrowotnych, takich jak masowy wypadek, akcja ratownicza itp., Przyjmujący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może zostać zobowiązany do zabezpieczenia medycznego (udzielania świadczeń zdrowotnych) w kom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rce / jednostce organizacyjnej wskazanej przez Udzielającego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w terminach i zakresie przez niego określonym.</w:t>
      </w:r>
    </w:p>
    <w:p w:rsidR="00C312D6" w:rsidRDefault="00C312D6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Przyjmujący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ponosi odpowiedzialność za dokonywane zlecenia w zakresie świadczeń zdrowotnych rzeczowych, tj. w szczeg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lności: ordynowanie produkt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 leczniczych, materiałów medycznych itp.</w:t>
      </w:r>
    </w:p>
    <w:p w:rsidR="00C312D6" w:rsidRDefault="00C312D6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Ordynowanie produkt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 leczniczych powinno odbywać się zgodnie z obowiązującymi w tym zakresie przepisami prawa oraz receptariuszem szpitalnym, obowiązującym u Udzielającego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wienie.</w:t>
      </w:r>
    </w:p>
    <w:p w:rsidR="00C312D6" w:rsidRDefault="00C312D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4</w:t>
      </w: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nl-NL"/>
        </w:rPr>
        <w:t>Spos</w:t>
      </w:r>
      <w:r>
        <w:rPr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b udzielania świadczeń zdrowotnych</w:t>
      </w:r>
    </w:p>
    <w:p w:rsidR="00C312D6" w:rsidRDefault="00C312D6">
      <w:pPr>
        <w:pStyle w:val="ListParagraph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Miesięczny wymiar godzin udzielania świadczeń zdrowotnych przez Przyjmującego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nie może przekroczyć 270 godzin</w:t>
      </w:r>
      <w:r w:rsidRPr="00F63D69">
        <w:rPr>
          <w:rFonts w:ascii="Times New Roman" w:hAnsi="Times New Roman"/>
          <w:sz w:val="20"/>
          <w:szCs w:val="20"/>
        </w:rPr>
        <w:t>:</w:t>
      </w:r>
    </w:p>
    <w:p w:rsidR="00C312D6" w:rsidRDefault="00C312D6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obowiązki z tytułu pełnienia funkcji Kierownika Kliniki realizowane będą w spos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b ciągły, związany z koniecznością zapewnienia prawidłowego funkcjonowania oddziału, w spos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b szczegółowo określony w par. 7, co podlegać będzie wynagrodzeniu, o kt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rym mowa w par. 7.</w:t>
      </w:r>
    </w:p>
    <w:p w:rsidR="00C312D6" w:rsidRDefault="00C312D6">
      <w:pPr>
        <w:pStyle w:val="ListParagraph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W przypadku udzielania świadczeń zdrowotnych w ramach dyżuru medycznego (pełnionego po godzinach normalnej ordynacji Kliniki) realizacja Przedmiotu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wienia kończy się w momencie zgłoszenia się następcy. Przyjmujący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zobowiązany jest w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wczas do zapoznania swojego następcy ze stanem hospitalizowanych w Klinice pacjent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w.</w:t>
      </w:r>
    </w:p>
    <w:p w:rsidR="00C312D6" w:rsidRDefault="00C312D6">
      <w:pPr>
        <w:pStyle w:val="ListParagraph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Przyjmujący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zobowiązany jest do osobistego wykonywania Przedmiotu umowy.</w:t>
      </w:r>
    </w:p>
    <w:p w:rsidR="00C312D6" w:rsidRDefault="00C312D6">
      <w:pPr>
        <w:pStyle w:val="ListParagraph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W sytuacji braku możliwości wykonania obowiązk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 wynikających z niniejszej umowy, Przyjmujący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zobowiązany jest do zapewnienia ciągłości udzielania świadczeń zdrowotnych przez osobę trzecią, działającą w jego imieniu oraz posiadającą kwalifikacje niezbędne do wykonania Przedmiotu umowy nie niższe niż Przyjmujący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(według wymog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 NFZ), po uprzedniej akceptacji przez Udzielającego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wienia.</w:t>
      </w:r>
    </w:p>
    <w:p w:rsidR="00C312D6" w:rsidRDefault="00C312D6">
      <w:pPr>
        <w:pStyle w:val="ListParagraph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Zlecenie przez Przyjmującego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obowiązk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 wynikających z niniejszej umowy osobom trzecim, w ramach zastępstwa, dopuszczalne jest wyłącznie w incydentalnych i uzasadnionych przypadkach (choroby, przypadki losowe, itp.) i wymaga uprzedniej, pisemnej zgody Udzielającego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wienia.</w:t>
      </w:r>
    </w:p>
    <w:p w:rsidR="00C312D6" w:rsidRDefault="00C312D6">
      <w:pPr>
        <w:pStyle w:val="ListParagraph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Przyjmujący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odpowiada za osoby trzecie, kt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rymi posłużył się przy wykonywaniu obowiązk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 wynikających z niniejszej umowy, jak za własne działania lub zaniechania.</w:t>
      </w:r>
    </w:p>
    <w:p w:rsidR="00C312D6" w:rsidRDefault="00C312D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312D6" w:rsidRDefault="00C312D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5</w:t>
      </w:r>
    </w:p>
    <w:p w:rsidR="00C312D6" w:rsidRDefault="00C312D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Inne obowiązki Przyjmującego zam</w:t>
      </w:r>
      <w:r>
        <w:rPr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wienie</w:t>
      </w:r>
    </w:p>
    <w:p w:rsidR="00C312D6" w:rsidRDefault="00C312D6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Przyjmujący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zobowiązany jest posiadać w trakcie obowiązywania umowy:</w:t>
      </w:r>
    </w:p>
    <w:p w:rsidR="00C312D6" w:rsidRDefault="00C312D6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aktualne zaświadczenie do cel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 sanitarno-epidemiologicznych,</w:t>
      </w:r>
    </w:p>
    <w:p w:rsidR="00C312D6" w:rsidRDefault="00C312D6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aktualne badania proﬁlaktyczne, stwierdzające brak przeciwwskazań do wykonywania zawodu lekarza w ramach umowy,</w:t>
      </w:r>
    </w:p>
    <w:p w:rsidR="00C312D6" w:rsidRDefault="00C312D6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aktualne szkolenie w zakresie bezpieczeństwa i higieny pracy,</w:t>
      </w:r>
    </w:p>
    <w:p w:rsidR="00C312D6" w:rsidRDefault="00C312D6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aktualne szkolenie w dziedzinie ochrony radiologicznej pacjenta na podstawie stosownych przepis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w.</w:t>
      </w:r>
    </w:p>
    <w:p w:rsidR="00C312D6" w:rsidRDefault="00C312D6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Przyjmujący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zobowiązany jest w szczeg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lnoś</w:t>
      </w:r>
      <w:r>
        <w:rPr>
          <w:rStyle w:val="Domylnaczcionkaakapitu1"/>
          <w:rFonts w:ascii="Times New Roman" w:hAnsi="Times New Roman"/>
          <w:sz w:val="20"/>
          <w:szCs w:val="20"/>
          <w:lang w:val="it-IT"/>
        </w:rPr>
        <w:t>ci do:</w:t>
      </w:r>
    </w:p>
    <w:p w:rsidR="00C312D6" w:rsidRDefault="00C312D6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zabezpieczenia dyżur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 medycznych zgodnie z harmonogramem,</w:t>
      </w:r>
    </w:p>
    <w:p w:rsidR="00C312D6" w:rsidRDefault="00C312D6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udzielania świadczeń zdrowotnych zgodnie z harmonogramem,</w:t>
      </w:r>
    </w:p>
    <w:p w:rsidR="00C312D6" w:rsidRDefault="00C312D6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dokładnego i systematycznego prowadzenia dokumentacji medycznej pacjent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w,</w:t>
      </w:r>
    </w:p>
    <w:p w:rsidR="00C312D6" w:rsidRDefault="00C312D6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prowadzenia sprawozdawczości statystycznej na zasadach obowiązujących w publicznych zakładach opieki zdrowotnej,</w:t>
      </w:r>
    </w:p>
    <w:p w:rsidR="00C312D6" w:rsidRDefault="00C312D6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przestrzegania przepis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 określających prawa pacjenta; regulaminu organizacyjnego SP ZOZ; zasad udzielania świadczeń zdrowotnych, określonych przez NFZ w og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lnych warunkach um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 o udzielanie świadczeń opieki zdrowotnej oraz szczegółowych warunkach postępowania w sprawie zawarcia um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 o udzielanie świadczeń opieki zdrowotnej w zakresie leczenia szpitalnego; obowiązującego reżimu sanitarno – epidemiologicznego; zasad aseptyki; wszelkich norm i procedur związanych z wdrożonym w SP ZOZ Systemem Zarządzania Jakością ISO oraz wdrożonych procedur akredytacyjnych sytemu akredytacji CMJ oraz prawidłowego postępowania z odpadami,</w:t>
      </w:r>
    </w:p>
    <w:p w:rsidR="00C312D6" w:rsidRDefault="00C312D6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posiadania w trakcie realizacji Przedmiotu umowy odzieży ochronnej i roboczej, jak r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wnież noszenia w widocznym miejscu identyﬁkatora osobowego,</w:t>
      </w:r>
    </w:p>
    <w:p w:rsidR="00C312D6" w:rsidRDefault="00C312D6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racjonalnego gospodarowania produktami leczniczymi, materiałami i wyrobami medycznymi.</w:t>
      </w:r>
    </w:p>
    <w:p w:rsidR="00C312D6" w:rsidRDefault="00C312D6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określania sposobu realizacji świadczeń zdrowotnych w Klinice w ramach limitu określonego w umowie zawartej z płatnikiem świadczeń zdrowotnych w danym zakresie,</w:t>
      </w:r>
    </w:p>
    <w:p w:rsidR="00C312D6" w:rsidRDefault="00C312D6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koordynowania procesu udzielania świadczeń zdrowotnych w Klinice w ramach ryczałtu oraz ustalania harmonogramu udzielania świadczeń zdrowotnych (w tym realizacji dyżur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 medycznych),</w:t>
      </w:r>
    </w:p>
    <w:p w:rsidR="00C312D6" w:rsidRDefault="00C312D6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nadzoru nad prawidłowym funkcjonowaniem Kliniki pod względem medycznym, administracyjnym oraz techniczno - gospodarczym, a także w zakresie prawidłowej organizacji udzielania świadczeń zdrowotnych,</w:t>
      </w:r>
    </w:p>
    <w:p w:rsidR="00C312D6" w:rsidRDefault="00C312D6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wykonywania obowiązk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 xml:space="preserve">w związanych z realizacją 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zada</w:t>
      </w:r>
      <w:r>
        <w:rPr>
          <w:rStyle w:val="Domylnaczcionkaakapitu1"/>
          <w:rFonts w:ascii="Times New Roman" w:hAnsi="Times New Roman"/>
          <w:sz w:val="20"/>
          <w:szCs w:val="20"/>
        </w:rPr>
        <w:t>ń dydaktycznych w powiazaniu z udzielaniem świadczeń zdrowotnych na zasadach wynikających z um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 zawartych przez Udzielającego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wienia z publiczną uczelnią medyczną albo publiczną uczelnią prowadzącą działalność dydaktyczną i badawczą w dziedzinie nauk medycznych albo Centrum Medycznym Kształcenia Podyplomowego,</w:t>
      </w:r>
    </w:p>
    <w:p w:rsidR="00C312D6" w:rsidRDefault="00C312D6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prowadzenia szkoleń lekarzy, udzielających w Klinice świadczeń zdrowotnych w ramach subkontrakt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w, w zakresie wybranych procedur, zaś realizacja szkoleń będzie dokonywana w szczeg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lności poprzez asystowanie podczas realizacji procedur.</w:t>
      </w:r>
    </w:p>
    <w:p w:rsidR="00C312D6" w:rsidRDefault="00C312D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312D6" w:rsidRDefault="00C312D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6</w:t>
      </w:r>
    </w:p>
    <w:p w:rsidR="00C312D6" w:rsidRDefault="00C312D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Obowiązki Udzielającego zam</w:t>
      </w:r>
      <w:r>
        <w:rPr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wienia</w:t>
      </w:r>
    </w:p>
    <w:p w:rsidR="00C312D6" w:rsidRDefault="00C312D6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wienie, jako administrator danych osobowych pacjent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w, powierza Przyjmującemu 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wienie przetwarzanie danych osobowych pacjent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w, kt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rym Przyjmujący 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wienie udziela świadczeń zdrowotnych na podstawie niniejszej umowy, w oparciu o aktualnie obowiązujące przepisy prawa, w tym, przede wszystkim, ROZPORZĄDZENIE PARLAMENTU EUROPEJSKIEGO I RADY (UE) 2016/679 z dnia 27 kwietnia 2016 r. w sprawie ochrony os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b fizycznych w związku z przetwarzaniem danych osobowych i w sprawie swobodnego przepływu takich danych oraz uchylenia dyrektywy 95/46/WE (og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lne rozporządzenie o ochronie danych, dalej: RODO).</w:t>
      </w:r>
    </w:p>
    <w:p w:rsidR="00C312D6" w:rsidRDefault="00C312D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Podstawą prawną przetwarzania danych w zakresie prowadzenia działalności leczniczej, w tym także w zakresie prowadzenia dokumentacji medycznej, jest </w:t>
      </w:r>
      <w:hyperlink r:id="rId7" w:anchor="/document/68636690?unitId=art(6)ust(1)lit(c)&amp;cm=DOCUMENT" w:history="1">
        <w:r>
          <w:rPr>
            <w:rStyle w:val="Hyperlink0"/>
            <w:rFonts w:ascii="Times New Roman" w:hAnsi="Times New Roman" w:cs="Calibri"/>
            <w:sz w:val="20"/>
            <w:szCs w:val="20"/>
          </w:rPr>
          <w:t>art. 6 ust. 1 lit. c</w:t>
        </w:r>
      </w:hyperlink>
      <w:r>
        <w:rPr>
          <w:rFonts w:ascii="Times New Roman" w:hAnsi="Times New Roman"/>
          <w:sz w:val="20"/>
          <w:szCs w:val="20"/>
        </w:rPr>
        <w:t xml:space="preserve"> i d rozp. RODO w zw. </w:t>
      </w:r>
      <w:hyperlink r:id="rId8" w:anchor="/document/68636690?unitId=art(9)ust(2)lit(c)&amp;cm=DOCUMENT" w:history="1">
        <w:r>
          <w:rPr>
            <w:rStyle w:val="Hyperlink0"/>
            <w:rFonts w:ascii="Times New Roman" w:hAnsi="Times New Roman" w:cs="Calibri"/>
            <w:sz w:val="20"/>
            <w:szCs w:val="20"/>
          </w:rPr>
          <w:t>art. 9 ust. 2 lit. c</w:t>
        </w:r>
      </w:hyperlink>
      <w:r>
        <w:rPr>
          <w:rFonts w:ascii="Times New Roman" w:hAnsi="Times New Roman"/>
          <w:sz w:val="20"/>
          <w:szCs w:val="20"/>
        </w:rPr>
        <w:t> i </w:t>
      </w:r>
      <w:hyperlink r:id="rId9" w:anchor="/document/68636690?unitId=art(9)ust(2)lit(h)&amp;cm=DOCUMENT" w:history="1">
        <w:r>
          <w:rPr>
            <w:rStyle w:val="Hyperlink0"/>
            <w:rFonts w:ascii="Times New Roman" w:hAnsi="Times New Roman" w:cs="Calibri"/>
            <w:sz w:val="20"/>
            <w:szCs w:val="20"/>
          </w:rPr>
          <w:t>h</w:t>
        </w:r>
      </w:hyperlink>
      <w:r>
        <w:rPr>
          <w:rFonts w:ascii="Times New Roman" w:hAnsi="Times New Roman"/>
          <w:sz w:val="20"/>
          <w:szCs w:val="20"/>
        </w:rPr>
        <w:t> RODO oraz w zw. z przepisami ustawy z 15.04.2011 r. o działalności leczniczej oraz ustawy z 6.11.2008 r. o prawach pacjenta i Rzeczniku Praw Pacjenta.</w:t>
      </w:r>
    </w:p>
    <w:p w:rsidR="00C312D6" w:rsidRDefault="00C312D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wienie umożliwi Przyjmującemu 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wienie korzystanie z bazy lokalowej, diagnostycznej i infrastruktury technicznej, a także udostępni - na zasadach określonych w odrębnej umowie - aparaturę i sprzęt medyczny, jak r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wnież udostępni produkty lecznicze, wyroby medyczne i materiały opatrunkowe oraz druki receptowe w zakresie niezbędnym do realizacji Przedmiotu umowy.</w:t>
      </w:r>
    </w:p>
    <w:p w:rsidR="00C312D6" w:rsidRDefault="00C312D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Konserwacja oraz naprawa aparatury i sprzętu medycznego, jak r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wnież realizacja obowiązk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 xml:space="preserve">w w zakresie postępowania z odpadami i sterylizacją </w:t>
      </w:r>
      <w:r>
        <w:rPr>
          <w:rStyle w:val="Domylnaczcionkaakapitu1"/>
          <w:rFonts w:ascii="Times New Roman" w:hAnsi="Times New Roman"/>
          <w:sz w:val="20"/>
          <w:szCs w:val="20"/>
          <w:lang w:val="it-IT"/>
        </w:rPr>
        <w:t>materia</w:t>
      </w:r>
      <w:r>
        <w:rPr>
          <w:rStyle w:val="Domylnaczcionkaakapitu1"/>
          <w:rFonts w:ascii="Times New Roman" w:hAnsi="Times New Roman"/>
          <w:sz w:val="20"/>
          <w:szCs w:val="20"/>
        </w:rPr>
        <w:t>łów medycznych, odbywają się na koszt Udzielającego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wienie.</w:t>
      </w:r>
    </w:p>
    <w:p w:rsidR="00C312D6" w:rsidRDefault="00C312D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Udzielający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obciąży Przyjmującego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pełną kwotą odszkodowania w przypadku zawinionego przez Przyjmującego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uszkodzenia lub zniszczenia aparatury lub sprzętu medycznego, wynikających z używania danej aparatury lub sprzętu medycznego w spos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b sprzeczny z ich właściwościami lub przeznaczeniem, co nie dotyczy zużycia, wynikającego z normlanego używania sprzętu lub aparatury medycznej.</w:t>
      </w:r>
    </w:p>
    <w:p w:rsidR="00C312D6" w:rsidRPr="00DB71F9" w:rsidRDefault="00C312D6" w:rsidP="00DB71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312D6" w:rsidRPr="00DB71F9" w:rsidRDefault="00C312D6" w:rsidP="00DB71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71F9">
        <w:rPr>
          <w:rFonts w:ascii="Times New Roman" w:hAnsi="Times New Roman" w:cs="Times New Roman"/>
          <w:b/>
          <w:bCs/>
          <w:sz w:val="20"/>
          <w:szCs w:val="20"/>
        </w:rPr>
        <w:t>§ 7</w:t>
      </w:r>
    </w:p>
    <w:p w:rsidR="00C312D6" w:rsidRPr="00DB71F9" w:rsidRDefault="00C312D6" w:rsidP="00DB71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71F9">
        <w:rPr>
          <w:rFonts w:ascii="Times New Roman" w:hAnsi="Times New Roman" w:cs="Times New Roman"/>
          <w:b/>
          <w:bCs/>
          <w:sz w:val="20"/>
          <w:szCs w:val="20"/>
        </w:rPr>
        <w:t>Wynagrodzenie</w:t>
      </w:r>
    </w:p>
    <w:p w:rsidR="00C312D6" w:rsidRPr="00DB71F9" w:rsidRDefault="00C312D6" w:rsidP="00840676">
      <w:pPr>
        <w:pStyle w:val="ListParagraph"/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DB71F9">
        <w:rPr>
          <w:rFonts w:ascii="Times New Roman" w:hAnsi="Times New Roman" w:cs="Times New Roman"/>
          <w:sz w:val="20"/>
          <w:szCs w:val="20"/>
        </w:rPr>
        <w:t>Z tytułu realizacji Przedmiotu zamówienia Udzielający zamówienia zapłaci Przyjmującemu zamówienie w skali miesiąca:</w:t>
      </w:r>
    </w:p>
    <w:p w:rsidR="00C312D6" w:rsidRPr="00DB71F9" w:rsidRDefault="00C312D6" w:rsidP="00840676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DB71F9">
        <w:rPr>
          <w:rFonts w:ascii="Times New Roman" w:hAnsi="Times New Roman" w:cs="Times New Roman"/>
          <w:sz w:val="20"/>
          <w:szCs w:val="20"/>
        </w:rPr>
        <w:t xml:space="preserve">wynagrodzenie w wysokości 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Pr="00DB71F9">
        <w:rPr>
          <w:rFonts w:ascii="Times New Roman" w:hAnsi="Times New Roman" w:cs="Times New Roman"/>
          <w:sz w:val="20"/>
          <w:szCs w:val="20"/>
        </w:rPr>
        <w:t xml:space="preserve"> zł (słownie: 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DB71F9">
        <w:rPr>
          <w:rFonts w:ascii="Times New Roman" w:hAnsi="Times New Roman" w:cs="Times New Roman"/>
          <w:sz w:val="20"/>
          <w:szCs w:val="20"/>
        </w:rPr>
        <w:t>) za każdą godzinę udzielania świadczeń zdrowotnych do wymiaru 160 h / miesięcznie (w każdym miesiącu za pierwsze 160 h godzin udzielania świadczeń zdrowotnych);</w:t>
      </w:r>
    </w:p>
    <w:p w:rsidR="00C312D6" w:rsidRPr="00DB71F9" w:rsidRDefault="00C312D6" w:rsidP="00840676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DB71F9">
        <w:rPr>
          <w:rFonts w:ascii="Times New Roman" w:hAnsi="Times New Roman" w:cs="Times New Roman"/>
          <w:sz w:val="20"/>
          <w:szCs w:val="20"/>
        </w:rPr>
        <w:t xml:space="preserve">wynagrodzenie w wysokości 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DB71F9">
        <w:rPr>
          <w:rFonts w:ascii="Times New Roman" w:hAnsi="Times New Roman" w:cs="Times New Roman"/>
          <w:sz w:val="20"/>
          <w:szCs w:val="20"/>
        </w:rPr>
        <w:t xml:space="preserve"> zł (słownie: 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Pr="00DB71F9">
        <w:rPr>
          <w:rFonts w:ascii="Times New Roman" w:hAnsi="Times New Roman" w:cs="Times New Roman"/>
          <w:sz w:val="20"/>
          <w:szCs w:val="20"/>
        </w:rPr>
        <w:t>) za każdą godzinę udzielania świadczeń zdrowotnych powyżej wymiaru 160 h / miesięcznie (w każdym miesiącu za godziny powyżej 160 h godzin udzielania świadczeń zdrowotnych, jednak nie więcej niż 270 h / m-c) – bez względu na liczbę dyżurnych w Klinice (także w sytuacji, gdy Przyjmujący jest jedynym dyżurnym w Klinice);</w:t>
      </w:r>
    </w:p>
    <w:p w:rsidR="00C312D6" w:rsidRPr="00DB71F9" w:rsidRDefault="00C312D6" w:rsidP="00840676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zryczałtowaną kwotę w wysokości ……………… zł (słownie: …………………) z tytułu pełnienia funkcji kierującego Kliniką;</w:t>
      </w:r>
      <w:bookmarkStart w:id="0" w:name="_GoBack"/>
      <w:bookmarkEnd w:id="0"/>
    </w:p>
    <w:p w:rsidR="00C312D6" w:rsidRPr="003A79F2" w:rsidRDefault="00C312D6" w:rsidP="00840676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DB71F9">
        <w:rPr>
          <w:rFonts w:ascii="Times New Roman" w:hAnsi="Times New Roman" w:cs="Times New Roman"/>
          <w:sz w:val="20"/>
          <w:szCs w:val="20"/>
        </w:rPr>
        <w:t>maksymalny wymiar udzielania świadczeń zdrowotnych zgodnie z harmonogramem, w wymiarze do 270 h miesięcznie, dotyczy udzielania świadczeń we wszystkich formach, o których mowa w ust. 1 pkt a,b,c.</w:t>
      </w:r>
    </w:p>
    <w:p w:rsidR="00C312D6" w:rsidRDefault="00C312D6" w:rsidP="00840676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Style w:val="Domylnaczcionkaakapitu1"/>
          <w:rFonts w:ascii="Times New Roman" w:hAnsi="Times New Roman"/>
          <w:i/>
          <w:iCs/>
          <w:sz w:val="20"/>
          <w:szCs w:val="20"/>
        </w:rPr>
        <w:t>Kierownik Kliniki:</w:t>
      </w:r>
    </w:p>
    <w:p w:rsidR="00C312D6" w:rsidRDefault="00C312D6" w:rsidP="00840676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Style w:val="Domylnaczcionkaakapitu1"/>
          <w:rFonts w:ascii="Times New Roman" w:hAnsi="Times New Roman"/>
          <w:i/>
          <w:iCs/>
          <w:sz w:val="20"/>
          <w:szCs w:val="20"/>
        </w:rPr>
        <w:t>decyduje o sposobie realizacji świadczeń zdrowotnych w ramach ryczałtu, określonego w umowie zawartej z płatnikiem świadczeń zdrowotnych w danym zakresie,</w:t>
      </w:r>
    </w:p>
    <w:p w:rsidR="00C312D6" w:rsidRDefault="00C312D6" w:rsidP="00840676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Style w:val="Domylnaczcionkaakapitu1"/>
          <w:rFonts w:ascii="Times New Roman" w:hAnsi="Times New Roman"/>
          <w:i/>
          <w:iCs/>
          <w:sz w:val="20"/>
          <w:szCs w:val="20"/>
        </w:rPr>
        <w:t>koordynuje realizację Przedmiotu umowy przez udzielających świadczeń zdrowotnych w ramach subkontraktu oraz ustala harmonogram udzielania świadczeń zdrowotnych (w tym realizacji dyżur</w:t>
      </w:r>
      <w:r>
        <w:rPr>
          <w:rStyle w:val="Domylnaczcionkaakapitu1"/>
          <w:rFonts w:ascii="Times New Roman" w:hAnsi="Times New Roman"/>
          <w:i/>
          <w:iCs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i/>
          <w:iCs/>
          <w:sz w:val="20"/>
          <w:szCs w:val="20"/>
        </w:rPr>
        <w:t>w medycznych),</w:t>
      </w:r>
    </w:p>
    <w:p w:rsidR="00C312D6" w:rsidRDefault="00C312D6" w:rsidP="00840676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Style w:val="Domylnaczcionkaakapitu1"/>
          <w:rFonts w:ascii="Times New Roman" w:hAnsi="Times New Roman"/>
          <w:i/>
          <w:iCs/>
          <w:sz w:val="20"/>
          <w:szCs w:val="20"/>
        </w:rPr>
        <w:t>realizuje nadz</w:t>
      </w:r>
      <w:r>
        <w:rPr>
          <w:rStyle w:val="Domylnaczcionkaakapitu1"/>
          <w:rFonts w:ascii="Times New Roman" w:hAnsi="Times New Roman"/>
          <w:i/>
          <w:iCs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i/>
          <w:iCs/>
          <w:sz w:val="20"/>
          <w:szCs w:val="20"/>
        </w:rPr>
        <w:t>r nad prawidłowym funkcjonowaniem oddziału pod względem medycznym, administracyjnym oraz techniczno - gospodarczym, a także w zakresie prawidłowej organizacji udzielania świadczeń zdrowotnych, jak r</w:t>
      </w:r>
      <w:r>
        <w:rPr>
          <w:rStyle w:val="Domylnaczcionkaakapitu1"/>
          <w:rFonts w:ascii="Times New Roman" w:hAnsi="Times New Roman"/>
          <w:i/>
          <w:iCs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i/>
          <w:iCs/>
          <w:sz w:val="20"/>
          <w:szCs w:val="20"/>
        </w:rPr>
        <w:t>wnież dokonywania rozliczeń w zakresie udzielanych świadczeń,</w:t>
      </w:r>
    </w:p>
    <w:p w:rsidR="00C312D6" w:rsidRDefault="00C312D6" w:rsidP="00840676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Domylnaczcionkaakapitu1"/>
          <w:rFonts w:ascii="Times New Roman" w:hAnsi="Times New Roman"/>
          <w:i/>
          <w:iCs/>
          <w:sz w:val="20"/>
          <w:szCs w:val="20"/>
        </w:rPr>
      </w:pPr>
      <w:r>
        <w:rPr>
          <w:rStyle w:val="Domylnaczcionkaakapitu1"/>
          <w:rFonts w:ascii="Times New Roman" w:hAnsi="Times New Roman"/>
          <w:i/>
          <w:iCs/>
          <w:sz w:val="20"/>
          <w:szCs w:val="20"/>
        </w:rPr>
        <w:t xml:space="preserve">wykonuje obowiązki związane z realizacją </w:t>
      </w:r>
      <w:r>
        <w:rPr>
          <w:rStyle w:val="Domylnaczcionkaakapitu1"/>
          <w:rFonts w:ascii="Times New Roman" w:hAnsi="Times New Roman"/>
          <w:i/>
          <w:iCs/>
          <w:sz w:val="20"/>
          <w:szCs w:val="20"/>
          <w:lang w:val="es-ES_tradnl"/>
        </w:rPr>
        <w:t>zada</w:t>
      </w:r>
      <w:r>
        <w:rPr>
          <w:rStyle w:val="Domylnaczcionkaakapitu1"/>
          <w:rFonts w:ascii="Times New Roman" w:hAnsi="Times New Roman"/>
          <w:i/>
          <w:iCs/>
          <w:sz w:val="20"/>
          <w:szCs w:val="20"/>
        </w:rPr>
        <w:t>ń dydaktycznych w powiazaniu z udzielaniem świadczeń zdrowotnych na zasadach wynikających z um</w:t>
      </w:r>
      <w:r>
        <w:rPr>
          <w:rStyle w:val="Domylnaczcionkaakapitu1"/>
          <w:rFonts w:ascii="Times New Roman" w:hAnsi="Times New Roman"/>
          <w:i/>
          <w:iCs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i/>
          <w:iCs/>
          <w:sz w:val="20"/>
          <w:szCs w:val="20"/>
        </w:rPr>
        <w:t>w zawartych przez Udzielającego zam</w:t>
      </w:r>
      <w:r>
        <w:rPr>
          <w:rStyle w:val="Domylnaczcionkaakapitu1"/>
          <w:rFonts w:ascii="Times New Roman" w:hAnsi="Times New Roman"/>
          <w:i/>
          <w:iCs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i/>
          <w:iCs/>
          <w:sz w:val="20"/>
          <w:szCs w:val="20"/>
        </w:rPr>
        <w:t>wienia z publiczną uczelnią medyczną albo publiczną uczelnią prowadzącą działalność dydaktyczną i badawczą w dziedzinie nauk medycznych albo Centrum Medycznym Kształcenia Podyplomowego.</w:t>
      </w:r>
    </w:p>
    <w:p w:rsidR="00C312D6" w:rsidRDefault="00C312D6" w:rsidP="00CE505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C312D6" w:rsidRPr="00012F76" w:rsidRDefault="00C312D6" w:rsidP="00840676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2F76">
        <w:rPr>
          <w:rFonts w:ascii="Times New Roman" w:hAnsi="Times New Roman"/>
          <w:sz w:val="20"/>
          <w:szCs w:val="20"/>
        </w:rPr>
        <w:t>Udzielający zam</w:t>
      </w:r>
      <w:r w:rsidRPr="00012F76">
        <w:rPr>
          <w:rFonts w:ascii="Times New Roman" w:hAnsi="Times New Roman"/>
          <w:sz w:val="20"/>
          <w:szCs w:val="20"/>
          <w:lang w:val="es-ES_tradnl"/>
        </w:rPr>
        <w:t>ó</w:t>
      </w:r>
      <w:r w:rsidRPr="00012F76">
        <w:rPr>
          <w:rFonts w:ascii="Times New Roman" w:hAnsi="Times New Roman"/>
          <w:sz w:val="20"/>
          <w:szCs w:val="20"/>
        </w:rPr>
        <w:t>wienie zobowiązuje się wypł</w:t>
      </w:r>
      <w:r w:rsidRPr="00012F76">
        <w:rPr>
          <w:rFonts w:ascii="Times New Roman" w:hAnsi="Times New Roman"/>
          <w:sz w:val="20"/>
          <w:szCs w:val="20"/>
          <w:lang w:val="es-ES_tradnl"/>
        </w:rPr>
        <w:t>aci</w:t>
      </w:r>
      <w:r w:rsidRPr="00012F76">
        <w:rPr>
          <w:rFonts w:ascii="Times New Roman" w:hAnsi="Times New Roman"/>
          <w:sz w:val="20"/>
          <w:szCs w:val="20"/>
        </w:rPr>
        <w:t>ć wynagrodzenie do 20-tego dnia następnego miesiąca po miesiącu udzielenia świadczeń zdrowotnych, na podstawie rachunku przedłożonego w terminie do 5-tego dnia następnego miesiąca po miesiącu realizacji tych świadczeń, przelewem na konto Przyjmującego zam</w:t>
      </w:r>
      <w:r w:rsidRPr="00012F76">
        <w:rPr>
          <w:rFonts w:ascii="Times New Roman" w:hAnsi="Times New Roman"/>
          <w:sz w:val="20"/>
          <w:szCs w:val="20"/>
          <w:lang w:val="es-ES_tradnl"/>
        </w:rPr>
        <w:t>ó</w:t>
      </w:r>
      <w:r w:rsidRPr="00012F76">
        <w:rPr>
          <w:rFonts w:ascii="Times New Roman" w:hAnsi="Times New Roman"/>
          <w:sz w:val="20"/>
          <w:szCs w:val="20"/>
        </w:rPr>
        <w:t>wienie.</w:t>
      </w:r>
    </w:p>
    <w:p w:rsidR="00C312D6" w:rsidRDefault="00C312D6" w:rsidP="00840676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Do rachunku należ</w:t>
      </w:r>
      <w:r w:rsidRPr="009A20B5">
        <w:rPr>
          <w:rStyle w:val="Domylnaczcionkaakapitu1"/>
          <w:rFonts w:ascii="Times New Roman" w:hAnsi="Times New Roman"/>
          <w:sz w:val="20"/>
          <w:szCs w:val="20"/>
        </w:rPr>
        <w:t>y do</w:t>
      </w:r>
      <w:r>
        <w:rPr>
          <w:rStyle w:val="Domylnaczcionkaakapitu1"/>
          <w:rFonts w:ascii="Times New Roman" w:hAnsi="Times New Roman"/>
          <w:sz w:val="20"/>
          <w:szCs w:val="20"/>
        </w:rPr>
        <w:t xml:space="preserve">łączyć wykaz udzielonych świadczeń zdrowotnych (zgodnie z </w:t>
      </w:r>
      <w:r>
        <w:rPr>
          <w:rFonts w:ascii="Times New Roman" w:hAnsi="Times New Roman"/>
          <w:b/>
          <w:bCs/>
          <w:sz w:val="20"/>
          <w:szCs w:val="20"/>
        </w:rPr>
        <w:t>załącznikiem nr 1</w:t>
      </w:r>
      <w:r>
        <w:rPr>
          <w:rStyle w:val="Domylnaczcionkaakapitu1"/>
          <w:rFonts w:ascii="Times New Roman" w:hAnsi="Times New Roman"/>
          <w:sz w:val="20"/>
          <w:szCs w:val="20"/>
        </w:rPr>
        <w:t>), zatwierdzony pod względem merytorycznym oraz wartościowym przez Kierownika oddziału.</w:t>
      </w: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8</w:t>
      </w: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Kontrola udzielania świadczeń zdrowotnych</w:t>
      </w:r>
    </w:p>
    <w:p w:rsidR="00C312D6" w:rsidRDefault="00C312D6">
      <w:pPr>
        <w:pStyle w:val="ListParagraph"/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Przyjmujący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przyjmuje na siebie obowiązek poddawania się kontroli Udzielającego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oraz Narodowego Funduszu Zdrowia w zakresie realizacji Przedmiotu umowy, a w szczeg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lności w odniesieniu do:</w:t>
      </w:r>
    </w:p>
    <w:p w:rsidR="00C312D6" w:rsidRDefault="00C312D6">
      <w:pPr>
        <w:pStyle w:val="ListParagraph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oceny merytorycznej udzielanych świadczeń zdrowotnych,</w:t>
      </w:r>
    </w:p>
    <w:p w:rsidR="00C312D6" w:rsidRDefault="00C312D6">
      <w:pPr>
        <w:pStyle w:val="ListParagraph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sposobu udzielania świadczeń zdrowotnych,</w:t>
      </w:r>
    </w:p>
    <w:p w:rsidR="00C312D6" w:rsidRDefault="00C312D6">
      <w:pPr>
        <w:pStyle w:val="ListParagraph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liczby i rodzaju udzielonych świadczeń zdrowotnych,</w:t>
      </w:r>
    </w:p>
    <w:p w:rsidR="00C312D6" w:rsidRDefault="00C312D6">
      <w:pPr>
        <w:pStyle w:val="ListParagraph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prowadzenia wymaganej dokumentacji medycznej i sprawozdawczoś</w:t>
      </w:r>
      <w:r>
        <w:rPr>
          <w:rStyle w:val="Domylnaczcionkaakapitu1"/>
          <w:rFonts w:ascii="Times New Roman" w:hAnsi="Times New Roman"/>
          <w:sz w:val="20"/>
          <w:szCs w:val="20"/>
          <w:lang w:val="it-IT"/>
        </w:rPr>
        <w:t>ci,</w:t>
      </w:r>
    </w:p>
    <w:p w:rsidR="00C312D6" w:rsidRDefault="00C312D6">
      <w:pPr>
        <w:pStyle w:val="ListParagraph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terminowej realizacji zaleceń pokontrolnych,</w:t>
      </w:r>
    </w:p>
    <w:p w:rsidR="00C312D6" w:rsidRDefault="00C312D6">
      <w:pPr>
        <w:pStyle w:val="ListParagraph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przestrzegania zasad sanitarno - epidemiologicznych.</w:t>
      </w:r>
    </w:p>
    <w:p w:rsidR="00C312D6" w:rsidRDefault="00C312D6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W przypadku ewentualnego stwierdzenia w trakcie kontroli przeprowadzanej przez NFZ jakichkolwiek zawinionych przez Przyjmującego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nieprawidłowości w realizacji Przedmiotu umowy, Przyjmujący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zobowiązany będzie do partycypacji w kosztach ewentualnej kary bądź też obciążenia nałożonego na Udzielającego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przez organ kontrolujący, na zasadach każdorazowo uzgodnionych z Udzielającym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i w sytuacji, gdy kara bądź obciążenie są ostateczne i prawomocne.</w:t>
      </w:r>
    </w:p>
    <w:p w:rsidR="00C312D6" w:rsidRDefault="00C312D6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Kara lub obciążenie, o kt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rych mowa w ust. 2, nakładane będą na Przyjmującego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w formie noty obciążeniowej, płatnej w terminie 14 dni od daty jej wystawienia lub też kompensowanej z bieżącej należności wobec Przyjmującego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wienie, w zależności od przyjętych ustaleń.</w:t>
      </w:r>
    </w:p>
    <w:p w:rsidR="00C312D6" w:rsidRDefault="00C312D6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Udzielający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zobowiązany będzie do poinformowania Przyjmującego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o kontrolach NFZ w przypadkach określonych w ust. 1 oraz zapewnienia Przyjmującemu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możliwości czynnego udziału w przedmiotowych kontrolach, w szczeg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lności umożliwienia składania wyjaśnień í wniosk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 związanych z powstałymi ewentualnie nieprawidłowościami, w tym zastrzeżeń do protokołu pokontrolnego, wystąpienia pokontrolnego i zażalenia do Prezesa NFZ oraz składania środk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 odwoławczych, zgodnie z obowiązującymi procedurami, włącznie z dochodzeniem swoich racji przed sądami powszechnymi i administracyjnymi wszystkich instancji.</w:t>
      </w: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9</w:t>
      </w: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Odpowiedzialność cywilna</w:t>
      </w:r>
    </w:p>
    <w:p w:rsidR="00C312D6" w:rsidRDefault="00C312D6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Przyjmujący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zobowiązany jest ubezpieczyć się od odpowiedzialności cywilnej na zasadach określonych w aktualnie obowiązujących przepisach prawa.</w:t>
      </w:r>
    </w:p>
    <w:p w:rsidR="00C312D6" w:rsidRDefault="00C312D6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Przyjmujący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zobowiązany jest dostarczyć Udzielającemu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kopię aktualnej polisy ubezpieczeniowej, o kt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rej mowa w ust. 1.</w:t>
      </w:r>
    </w:p>
    <w:p w:rsidR="00C312D6" w:rsidRDefault="00C312D6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Przyjmujący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zobowiązuje się do kontynuowania ubezpieczenia, o kt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rym mowa w ust. 1, przez cały okres obowiązywania umowy.</w:t>
      </w:r>
    </w:p>
    <w:p w:rsidR="00C312D6" w:rsidRDefault="00C312D6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Przyjmujący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zobowiązany jest do objęcia w umowie ubezpieczenia, o kt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rej mowa w ust. 1, ochroną ubezpieczeniową świadczeń zdrowotnych wykonywanych na rzecz Udzielającego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wienie.</w:t>
      </w:r>
    </w:p>
    <w:p w:rsidR="00C312D6" w:rsidRDefault="00C312D6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Przyjmujący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ponosi wraz z Udzielającym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solidarną odpowiedzialność za szkody wyrządzone w związku z realizacją Przedmiotu umowy, stosownie do regulacji art. 27 ust. 7 ustawy o działalności leczniczej.</w:t>
      </w: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10</w:t>
      </w: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Czas trwania oraz zmiany umowy</w:t>
      </w:r>
    </w:p>
    <w:p w:rsidR="00C312D6" w:rsidRDefault="00C312D6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Umowa zostaje zawarta na okres od ……….. r. do ……………. r.</w:t>
      </w:r>
    </w:p>
    <w:p w:rsidR="00C312D6" w:rsidRDefault="00C312D6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Strony przewidują i / lub dopuszczają dokonanie odnośnych i / lub odpowiednich zmian w umowie w przypadku zmiany zasad, sposobu, trybu, zakresu lub innych okoliczności dotyczących funkcjonowania lub finansowania systemu ochrony zdrowia, gdy skutkować </w:t>
      </w:r>
      <w:r>
        <w:rPr>
          <w:rFonts w:ascii="Times New Roman" w:hAnsi="Times New Roman"/>
          <w:sz w:val="20"/>
          <w:szCs w:val="20"/>
          <w:lang w:val="it-IT"/>
        </w:rPr>
        <w:t>one b</w:t>
      </w:r>
      <w:r>
        <w:rPr>
          <w:rFonts w:ascii="Times New Roman" w:hAnsi="Times New Roman"/>
          <w:sz w:val="20"/>
          <w:szCs w:val="20"/>
        </w:rPr>
        <w:t>ędą zasadnością / koniecznością dokonania zmiany organizacji / sposobu finansowania przez Świadczeniodawcę wykonywanych przez Przyjmującego 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wienia na podstawie niniejszej umowy świadczeń zdrowotnych lub innych element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 niniejszej umowy.</w:t>
      </w:r>
    </w:p>
    <w:p w:rsidR="00C312D6" w:rsidRDefault="00C312D6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Wszelkie zmiany umowy wymagają formy pisemnej pod rygorem nieważności.</w:t>
      </w:r>
    </w:p>
    <w:p w:rsidR="00C312D6" w:rsidRDefault="00C312D6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Nieważna jest zmiana postanowień zawartej umowy niekorzystnych dla Udzielającego 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wienia, jeżeli przy ich uwzględnieniu zachodziłaby konieczność zmiany treści oferty, na podstawie kt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rej dokonano wyboru Przyjmującego 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wienie, chyba że konieczność wprowadzenia takich zmian wynika z okoliczności, kt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rych nie można było przewidzieć w chwili zawarcia umowy.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513"/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§11</w:t>
      </w: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Rozwiązanie umowy</w:t>
      </w:r>
    </w:p>
    <w:p w:rsidR="00C312D6" w:rsidRDefault="00C312D6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Niniejsza umowa ulega rozwiązaniu:</w:t>
      </w:r>
    </w:p>
    <w:p w:rsidR="00C312D6" w:rsidRDefault="00C312D6">
      <w:pPr>
        <w:pStyle w:val="ListParagraph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z upływem okresu, na kt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ry została zawarta,</w:t>
      </w:r>
    </w:p>
    <w:p w:rsidR="00C312D6" w:rsidRDefault="00C312D6">
      <w:pPr>
        <w:pStyle w:val="ListParagraph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w każdym czasie za zgodnym porozumieniem stron,</w:t>
      </w:r>
    </w:p>
    <w:p w:rsidR="00C312D6" w:rsidRDefault="00C312D6">
      <w:pPr>
        <w:pStyle w:val="ListParagraph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 xml:space="preserve">z zachowaniem 3 - miesięcznego okresu wypowiedzenia. </w:t>
      </w:r>
    </w:p>
    <w:p w:rsidR="00C312D6" w:rsidRDefault="00C312D6">
      <w:pPr>
        <w:pStyle w:val="ListParagraph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Udzielający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może rozwiązać niniejszą umowę z zachowaniem tygodniowego okresu wypowiedzenia w razie:</w:t>
      </w:r>
    </w:p>
    <w:p w:rsidR="00C312D6" w:rsidRDefault="00C312D6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stwierdzenia naruszenia przez Przyjmującego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warunk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 umowy lub wadliwego jej wykonywania, a w szczeg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lności złej jakoś</w:t>
      </w:r>
      <w:r>
        <w:rPr>
          <w:rStyle w:val="Domylnaczcionkaakapitu1"/>
          <w:rFonts w:ascii="Times New Roman" w:hAnsi="Times New Roman"/>
          <w:sz w:val="20"/>
          <w:szCs w:val="20"/>
          <w:lang w:val="it-IT"/>
        </w:rPr>
        <w:t xml:space="preserve">ci </w:t>
      </w:r>
      <w:r>
        <w:rPr>
          <w:rStyle w:val="Domylnaczcionkaakapitu1"/>
          <w:rFonts w:ascii="Times New Roman" w:hAnsi="Times New Roman"/>
          <w:sz w:val="20"/>
          <w:szCs w:val="20"/>
        </w:rPr>
        <w:t>świadczeń zdrowotnych, nierzetelnego prowadzenia oddziałowej dokumentacji medycznej i statystycznej,</w:t>
      </w:r>
    </w:p>
    <w:p w:rsidR="00C312D6" w:rsidRDefault="00C312D6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wystąpienia po stronie Przyjmującego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długotrwałej przeszkody w wykonywaniu świadczeń zdrowotnych, objętych niniejszą umową.</w:t>
      </w:r>
    </w:p>
    <w:p w:rsidR="00C312D6" w:rsidRDefault="00C312D6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Udzielający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może rozwiązać niniejszą umowę ze skutkiem natychmiastowym w razie:</w:t>
      </w:r>
    </w:p>
    <w:p w:rsidR="00C312D6" w:rsidRDefault="00C312D6">
      <w:pPr>
        <w:pStyle w:val="ListParagraph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nieudokumentowania przez Przyjmującego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faktu zawarcia przez niego umowy ubezpieczenia od odpowiedzialności cywilnej bądź jej kontynuacji,</w:t>
      </w:r>
    </w:p>
    <w:p w:rsidR="00C312D6" w:rsidRDefault="00C312D6">
      <w:pPr>
        <w:pStyle w:val="ListParagraph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gdy Przyjmujący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utraci prawo wykonywania zawodu lub zostanie w tym prawie zawieszony przez organ do tego uprawniony,</w:t>
      </w:r>
    </w:p>
    <w:p w:rsidR="00C312D6" w:rsidRDefault="00C312D6">
      <w:pPr>
        <w:pStyle w:val="ListParagraph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gdy Przyjmujący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odm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 poddania się badaniu na zawartość alkoholu i środk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 odurzających w przypadkach uzasadnionego podejrzenia o ich zawartość, bądź też gdy wynik przeprowadzonego badania okaże się pozytywny,</w:t>
      </w:r>
    </w:p>
    <w:p w:rsidR="00C312D6" w:rsidRDefault="00C312D6">
      <w:pPr>
        <w:pStyle w:val="ListParagraph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gdy Przyjmujący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opuści bez uzasadnionej przyczyny miejsce udzielania świadczeń zdrowotnych w czasie, w kt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rym winien ich udzielać zgodnie z harmonogramem, bez zapewnienia zastępstwa, o kt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rym mowa w § 4 umowy,</w:t>
      </w:r>
    </w:p>
    <w:p w:rsidR="00C312D6" w:rsidRDefault="00C312D6">
      <w:pPr>
        <w:pStyle w:val="ListParagraph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zakończenia przez Udzielającego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realizacji świadczeń zdrowotnych w przedmiotowym zakresie,</w:t>
      </w:r>
    </w:p>
    <w:p w:rsidR="00C312D6" w:rsidRDefault="00C312D6">
      <w:pPr>
        <w:pStyle w:val="ListParagraph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powtarzających się uzasadnionych skarg pacjent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w, gdy wynikają one z rażącego naruszania przez Przyjmującego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postanowień niniejszej umowy lub obowiązujących przepis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 prawa.</w:t>
      </w:r>
    </w:p>
    <w:p w:rsidR="00C312D6" w:rsidRDefault="00C312D6">
      <w:pPr>
        <w:pStyle w:val="ListParagraph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Rozwiązanie umowy w przypadkach określonych w ust. 3 pkt a oraz ust. 4 pkt f wymaga uprzedniego, pisemnego wezwania Przyjmującego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do usunięcia stwierdzonych naruszeń lub nieprawidłowości oraz wyznaczenia terminu na ich usunięcie, kt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ry nie może być dłuższy niż 7 dni.</w:t>
      </w:r>
    </w:p>
    <w:p w:rsidR="00C312D6" w:rsidRDefault="00C312D6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Przyjmujący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może rozwiązać niniejszą umowę ze skutkiem natychmiastowym w razie niezapłacenia przez Udzielającego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 wynagrodzenia za dwa pełne miesięczne okresy płatności.</w:t>
      </w: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12</w:t>
      </w: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Postanowienia końcowe</w:t>
      </w:r>
    </w:p>
    <w:p w:rsidR="00C312D6" w:rsidRDefault="00C312D6">
      <w:pPr>
        <w:pStyle w:val="ListParagraph"/>
        <w:numPr>
          <w:ilvl w:val="2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Wszelkie zmiany niniejszej umowy wymagają formy pisemnej w postaci aneksu pod rygorem nieważności, przy uwzględnieniu regulacji art. 27 ust. 5 ustawy o działalności leczniczej.</w:t>
      </w:r>
    </w:p>
    <w:p w:rsidR="00C312D6" w:rsidRDefault="00C312D6">
      <w:pPr>
        <w:pStyle w:val="ListParagraph"/>
        <w:numPr>
          <w:ilvl w:val="2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Strony zobowiązują się rozwiązywać spory wynikające z realizacji postanowień niniejszej umowy w drodze negocjacji. W przypadku braku porozumienia między stronami na tle realizacji postanowień niniejszej umowy, spory rozstrzyga są</w:t>
      </w:r>
      <w:r w:rsidRPr="009A20B5">
        <w:rPr>
          <w:rStyle w:val="Domylnaczcionkaakapitu1"/>
          <w:rFonts w:ascii="Times New Roman" w:hAnsi="Times New Roman"/>
          <w:sz w:val="20"/>
          <w:szCs w:val="20"/>
        </w:rPr>
        <w:t>d w</w:t>
      </w:r>
      <w:r>
        <w:rPr>
          <w:rStyle w:val="Domylnaczcionkaakapitu1"/>
          <w:rFonts w:ascii="Times New Roman" w:hAnsi="Times New Roman"/>
          <w:sz w:val="20"/>
          <w:szCs w:val="20"/>
        </w:rPr>
        <w:t>łaściwy miejscowo dla siedziby Udzielającego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</w:t>
      </w:r>
    </w:p>
    <w:p w:rsidR="00C312D6" w:rsidRDefault="00C312D6">
      <w:pPr>
        <w:pStyle w:val="ListParagraph"/>
        <w:numPr>
          <w:ilvl w:val="2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Umowę sporządzono w trzech jednobrzmiących egzemplarzach, z kt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rych jeden otrzymuje Przyjmujący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wienie, zaś dwa Udzielający zam</w:t>
      </w:r>
      <w:r>
        <w:rPr>
          <w:rStyle w:val="Domylnaczcionkaakapitu1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Domylnaczcionkaakapitu1"/>
          <w:rFonts w:ascii="Times New Roman" w:hAnsi="Times New Roman"/>
          <w:sz w:val="20"/>
          <w:szCs w:val="20"/>
        </w:rPr>
        <w:t>wienie.</w:t>
      </w:r>
    </w:p>
    <w:p w:rsidR="00C312D6" w:rsidRDefault="00C312D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12D6" w:rsidRDefault="00C312D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C312D6" w:rsidRDefault="00C312D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Przyjmujący Zam</w:t>
      </w:r>
      <w:r>
        <w:rPr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wienie                                                Udzielający Zam</w:t>
      </w:r>
      <w:r>
        <w:rPr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wienie</w:t>
      </w:r>
    </w:p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</w:pPr>
    </w:p>
    <w:sectPr w:rsidR="00C312D6" w:rsidSect="00943AFE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D6" w:rsidRDefault="00C312D6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00"/>
      </w:tabs>
      <w:jc w:val="center"/>
    </w:pPr>
    <w:fldSimple w:instr=" PAGE 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C312D6" w:rsidRDefault="00C31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D6" w:rsidRDefault="00C312D6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BF5"/>
    <w:multiLevelType w:val="hybridMultilevel"/>
    <w:tmpl w:val="B6D6C57A"/>
    <w:numStyleLink w:val="Zaimportowanystyl18"/>
  </w:abstractNum>
  <w:abstractNum w:abstractNumId="1">
    <w:nsid w:val="045261E1"/>
    <w:multiLevelType w:val="hybridMultilevel"/>
    <w:tmpl w:val="8836E05C"/>
    <w:styleLink w:val="Zaimportowanystyl9"/>
    <w:lvl w:ilvl="0" w:tplc="C1346592">
      <w:start w:val="1"/>
      <w:numFmt w:val="decimal"/>
      <w:lvlText w:val="%1."/>
      <w:lvlJc w:val="left"/>
      <w:pPr>
        <w:ind w:left="2160" w:hanging="36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F2AD426">
      <w:start w:val="1"/>
      <w:numFmt w:val="decimal"/>
      <w:lvlText w:val="%2."/>
      <w:lvlJc w:val="left"/>
      <w:pPr>
        <w:ind w:left="2880" w:hanging="36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03EB820">
      <w:start w:val="1"/>
      <w:numFmt w:val="lowerRoman"/>
      <w:lvlText w:val="%3."/>
      <w:lvlJc w:val="left"/>
      <w:pPr>
        <w:ind w:left="3600" w:hanging="28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454A3A4">
      <w:start w:val="1"/>
      <w:numFmt w:val="decimal"/>
      <w:lvlText w:val="%4."/>
      <w:lvlJc w:val="left"/>
      <w:pPr>
        <w:ind w:left="4320" w:hanging="36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CCA0EE2">
      <w:start w:val="1"/>
      <w:numFmt w:val="lowerLetter"/>
      <w:lvlText w:val="%5."/>
      <w:lvlJc w:val="left"/>
      <w:pPr>
        <w:ind w:left="5040" w:hanging="36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FEEB5AE">
      <w:start w:val="1"/>
      <w:numFmt w:val="lowerRoman"/>
      <w:lvlText w:val="%6."/>
      <w:lvlJc w:val="left"/>
      <w:pPr>
        <w:ind w:left="5760" w:hanging="28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81818A4">
      <w:start w:val="1"/>
      <w:numFmt w:val="decimal"/>
      <w:lvlText w:val="%7."/>
      <w:lvlJc w:val="left"/>
      <w:pPr>
        <w:ind w:left="6480" w:hanging="36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906BB1A">
      <w:start w:val="1"/>
      <w:numFmt w:val="lowerLetter"/>
      <w:lvlText w:val="%8."/>
      <w:lvlJc w:val="left"/>
      <w:pPr>
        <w:ind w:left="7200" w:hanging="36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CF04002">
      <w:start w:val="1"/>
      <w:numFmt w:val="lowerRoman"/>
      <w:lvlText w:val="%9."/>
      <w:lvlJc w:val="left"/>
      <w:pPr>
        <w:ind w:left="7920" w:hanging="28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0CFE22AA"/>
    <w:multiLevelType w:val="hybridMultilevel"/>
    <w:tmpl w:val="35BCCDB6"/>
    <w:numStyleLink w:val="Zaimportowanystyl7"/>
  </w:abstractNum>
  <w:abstractNum w:abstractNumId="3">
    <w:nsid w:val="111865E7"/>
    <w:multiLevelType w:val="hybridMultilevel"/>
    <w:tmpl w:val="5A609820"/>
    <w:styleLink w:val="Zaimportowanystyl14"/>
    <w:lvl w:ilvl="0" w:tplc="A8F41DE8">
      <w:start w:val="1"/>
      <w:numFmt w:val="lowerLetter"/>
      <w:lvlText w:val="%1."/>
      <w:lvlJc w:val="left"/>
      <w:pPr>
        <w:ind w:left="687" w:hanging="3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6BEC1AA">
      <w:start w:val="1"/>
      <w:numFmt w:val="lowerLetter"/>
      <w:lvlText w:val="%2."/>
      <w:lvlJc w:val="left"/>
      <w:pPr>
        <w:ind w:left="70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3BC30A8">
      <w:start w:val="1"/>
      <w:numFmt w:val="lowerRoman"/>
      <w:lvlText w:val="%3."/>
      <w:lvlJc w:val="left"/>
      <w:pPr>
        <w:ind w:left="1429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16E5392">
      <w:start w:val="1"/>
      <w:numFmt w:val="decimal"/>
      <w:lvlText w:val="%4."/>
      <w:lvlJc w:val="left"/>
      <w:pPr>
        <w:ind w:left="214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07C8534">
      <w:start w:val="1"/>
      <w:numFmt w:val="lowerLetter"/>
      <w:lvlText w:val="%5."/>
      <w:lvlJc w:val="left"/>
      <w:pPr>
        <w:ind w:left="286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44AFA0C">
      <w:start w:val="1"/>
      <w:numFmt w:val="lowerRoman"/>
      <w:lvlText w:val="%6."/>
      <w:lvlJc w:val="left"/>
      <w:pPr>
        <w:ind w:left="3589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400F3A0">
      <w:start w:val="1"/>
      <w:numFmt w:val="decimal"/>
      <w:lvlText w:val="%7."/>
      <w:lvlJc w:val="left"/>
      <w:pPr>
        <w:ind w:left="430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60019C2">
      <w:start w:val="1"/>
      <w:numFmt w:val="lowerLetter"/>
      <w:lvlText w:val="%8."/>
      <w:lvlJc w:val="left"/>
      <w:pPr>
        <w:ind w:left="502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460D2F8">
      <w:start w:val="1"/>
      <w:numFmt w:val="lowerRoman"/>
      <w:lvlText w:val="%9."/>
      <w:lvlJc w:val="left"/>
      <w:pPr>
        <w:ind w:left="5749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125F6CF2"/>
    <w:multiLevelType w:val="hybridMultilevel"/>
    <w:tmpl w:val="8F44ACE4"/>
    <w:lvl w:ilvl="0" w:tplc="9676B3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E121B"/>
    <w:multiLevelType w:val="hybridMultilevel"/>
    <w:tmpl w:val="9B50DEE0"/>
    <w:styleLink w:val="Zaimportowanystyl5"/>
    <w:lvl w:ilvl="0" w:tplc="DFC2ADD0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DEA9A2A">
      <w:start w:val="1"/>
      <w:numFmt w:val="lowerLetter"/>
      <w:lvlText w:val="%2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568154A">
      <w:start w:val="1"/>
      <w:numFmt w:val="lowerLetter"/>
      <w:lvlText w:val="%3)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C86DB8A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A44C32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D004210">
      <w:start w:val="1"/>
      <w:numFmt w:val="lowerRoman"/>
      <w:lvlText w:val="%6."/>
      <w:lvlJc w:val="left"/>
      <w:pPr>
        <w:ind w:left="43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87E3912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100BA1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2E0B422">
      <w:start w:val="1"/>
      <w:numFmt w:val="lowerRoman"/>
      <w:lvlText w:val="%9."/>
      <w:lvlJc w:val="left"/>
      <w:pPr>
        <w:ind w:left="648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>
    <w:nsid w:val="180D6D6A"/>
    <w:multiLevelType w:val="hybridMultilevel"/>
    <w:tmpl w:val="7A42BA74"/>
    <w:numStyleLink w:val="Zaimportowanystyl15"/>
  </w:abstractNum>
  <w:abstractNum w:abstractNumId="7">
    <w:nsid w:val="18871C74"/>
    <w:multiLevelType w:val="hybridMultilevel"/>
    <w:tmpl w:val="A314CF3A"/>
    <w:styleLink w:val="Zaimportowanystyl10"/>
    <w:lvl w:ilvl="0" w:tplc="8A0A3F6C">
      <w:start w:val="1"/>
      <w:numFmt w:val="decimal"/>
      <w:lvlText w:val="%1."/>
      <w:lvlJc w:val="left"/>
      <w:pPr>
        <w:ind w:left="687" w:hanging="3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55C1442">
      <w:start w:val="1"/>
      <w:numFmt w:val="lowerLetter"/>
      <w:lvlText w:val="%2."/>
      <w:lvlJc w:val="left"/>
      <w:pPr>
        <w:ind w:left="1407" w:hanging="3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19A3BE8">
      <w:start w:val="1"/>
      <w:numFmt w:val="decimal"/>
      <w:lvlText w:val="%3.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C8A174C">
      <w:start w:val="1"/>
      <w:numFmt w:val="decimal"/>
      <w:lvlText w:val="%4."/>
      <w:lvlJc w:val="left"/>
      <w:pPr>
        <w:ind w:left="1429" w:hanging="46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8A85AA0">
      <w:start w:val="1"/>
      <w:numFmt w:val="lowerLetter"/>
      <w:lvlText w:val="%5."/>
      <w:lvlJc w:val="left"/>
      <w:pPr>
        <w:ind w:left="2149" w:hanging="46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FAAE04">
      <w:start w:val="1"/>
      <w:numFmt w:val="lowerRoman"/>
      <w:lvlText w:val="%6."/>
      <w:lvlJc w:val="left"/>
      <w:pPr>
        <w:ind w:left="2869" w:hanging="3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7986A38">
      <w:start w:val="1"/>
      <w:numFmt w:val="decimal"/>
      <w:lvlText w:val="%7."/>
      <w:lvlJc w:val="left"/>
      <w:pPr>
        <w:ind w:left="3589" w:hanging="46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3CD6B0">
      <w:start w:val="1"/>
      <w:numFmt w:val="lowerLetter"/>
      <w:lvlText w:val="%8."/>
      <w:lvlJc w:val="left"/>
      <w:pPr>
        <w:ind w:left="4309" w:hanging="46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0908B68">
      <w:start w:val="1"/>
      <w:numFmt w:val="lowerRoman"/>
      <w:lvlText w:val="%9."/>
      <w:lvlJc w:val="left"/>
      <w:pPr>
        <w:ind w:left="5029" w:hanging="3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>
    <w:nsid w:val="1AD51063"/>
    <w:multiLevelType w:val="hybridMultilevel"/>
    <w:tmpl w:val="9EDA98A0"/>
    <w:styleLink w:val="Zaimportowanystyl19"/>
    <w:lvl w:ilvl="0" w:tplc="CEC270AA">
      <w:start w:val="1"/>
      <w:numFmt w:val="lowerLetter"/>
      <w:lvlText w:val="%1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3DEC164">
      <w:start w:val="1"/>
      <w:numFmt w:val="low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3583F24">
      <w:start w:val="1"/>
      <w:numFmt w:val="lowerRoman"/>
      <w:lvlText w:val="%3."/>
      <w:lvlJc w:val="left"/>
      <w:pPr>
        <w:ind w:left="288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8C3D40">
      <w:start w:val="1"/>
      <w:numFmt w:val="decimal"/>
      <w:lvlText w:val="%4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C4FD50">
      <w:start w:val="1"/>
      <w:numFmt w:val="lowerLetter"/>
      <w:lvlText w:val="%5.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D6C2348">
      <w:start w:val="1"/>
      <w:numFmt w:val="lowerRoman"/>
      <w:lvlText w:val="%6."/>
      <w:lvlJc w:val="left"/>
      <w:pPr>
        <w:ind w:left="504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6C64F7A">
      <w:start w:val="1"/>
      <w:numFmt w:val="decimal"/>
      <w:lvlText w:val="%7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E988514">
      <w:start w:val="1"/>
      <w:numFmt w:val="lowerLetter"/>
      <w:lvlText w:val="%8.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00C44F6">
      <w:start w:val="1"/>
      <w:numFmt w:val="lowerRoman"/>
      <w:lvlText w:val="%9."/>
      <w:lvlJc w:val="left"/>
      <w:pPr>
        <w:ind w:left="720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>
    <w:nsid w:val="1AFD7F39"/>
    <w:multiLevelType w:val="hybridMultilevel"/>
    <w:tmpl w:val="9FB4609A"/>
    <w:numStyleLink w:val="Zaimportowanystyl13"/>
  </w:abstractNum>
  <w:abstractNum w:abstractNumId="10">
    <w:nsid w:val="229C7CAC"/>
    <w:multiLevelType w:val="hybridMultilevel"/>
    <w:tmpl w:val="9B50DEE0"/>
    <w:numStyleLink w:val="Zaimportowanystyl5"/>
  </w:abstractNum>
  <w:abstractNum w:abstractNumId="11">
    <w:nsid w:val="237030BD"/>
    <w:multiLevelType w:val="hybridMultilevel"/>
    <w:tmpl w:val="D4D476DC"/>
    <w:numStyleLink w:val="Zaimportowanystyl17"/>
  </w:abstractNum>
  <w:abstractNum w:abstractNumId="12">
    <w:nsid w:val="28AB5A9C"/>
    <w:multiLevelType w:val="hybridMultilevel"/>
    <w:tmpl w:val="629EB82C"/>
    <w:numStyleLink w:val="Zaimportowanystyl2"/>
  </w:abstractNum>
  <w:abstractNum w:abstractNumId="13">
    <w:nsid w:val="2D490186"/>
    <w:multiLevelType w:val="hybridMultilevel"/>
    <w:tmpl w:val="629EB82C"/>
    <w:styleLink w:val="Zaimportowanystyl2"/>
    <w:lvl w:ilvl="0" w:tplc="F8625A44">
      <w:start w:val="1"/>
      <w:numFmt w:val="lowerLetter"/>
      <w:lvlText w:val="%1."/>
      <w:lvlJc w:val="left"/>
      <w:pPr>
        <w:tabs>
          <w:tab w:val="left" w:pos="748"/>
          <w:tab w:val="left" w:pos="1122"/>
        </w:tabs>
        <w:ind w:left="146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2561290">
      <w:start w:val="1"/>
      <w:numFmt w:val="lowerLetter"/>
      <w:lvlText w:val="%2."/>
      <w:lvlJc w:val="left"/>
      <w:pPr>
        <w:tabs>
          <w:tab w:val="left" w:pos="748"/>
          <w:tab w:val="left" w:pos="1122"/>
        </w:tabs>
        <w:ind w:left="218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3529C2A">
      <w:start w:val="1"/>
      <w:numFmt w:val="lowerRoman"/>
      <w:lvlText w:val="%3."/>
      <w:lvlJc w:val="left"/>
      <w:pPr>
        <w:tabs>
          <w:tab w:val="left" w:pos="748"/>
          <w:tab w:val="left" w:pos="1122"/>
        </w:tabs>
        <w:ind w:left="2908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94C9408">
      <w:start w:val="1"/>
      <w:numFmt w:val="decimal"/>
      <w:lvlText w:val="%4."/>
      <w:lvlJc w:val="left"/>
      <w:pPr>
        <w:tabs>
          <w:tab w:val="left" w:pos="748"/>
          <w:tab w:val="left" w:pos="1122"/>
        </w:tabs>
        <w:ind w:left="362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EB86838">
      <w:start w:val="1"/>
      <w:numFmt w:val="lowerLetter"/>
      <w:lvlText w:val="%5."/>
      <w:lvlJc w:val="left"/>
      <w:pPr>
        <w:tabs>
          <w:tab w:val="left" w:pos="748"/>
          <w:tab w:val="left" w:pos="1122"/>
        </w:tabs>
        <w:ind w:left="434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91C48F2">
      <w:start w:val="1"/>
      <w:numFmt w:val="lowerRoman"/>
      <w:lvlText w:val="%6."/>
      <w:lvlJc w:val="left"/>
      <w:pPr>
        <w:tabs>
          <w:tab w:val="left" w:pos="748"/>
          <w:tab w:val="left" w:pos="1122"/>
        </w:tabs>
        <w:ind w:left="5068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808E5AA">
      <w:start w:val="1"/>
      <w:numFmt w:val="decimal"/>
      <w:lvlText w:val="%7."/>
      <w:lvlJc w:val="left"/>
      <w:pPr>
        <w:tabs>
          <w:tab w:val="left" w:pos="748"/>
          <w:tab w:val="left" w:pos="1122"/>
        </w:tabs>
        <w:ind w:left="578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1DA3B34">
      <w:start w:val="1"/>
      <w:numFmt w:val="lowerLetter"/>
      <w:lvlText w:val="%8."/>
      <w:lvlJc w:val="left"/>
      <w:pPr>
        <w:tabs>
          <w:tab w:val="left" w:pos="748"/>
          <w:tab w:val="left" w:pos="1122"/>
        </w:tabs>
        <w:ind w:left="650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0C88D76">
      <w:start w:val="1"/>
      <w:numFmt w:val="lowerRoman"/>
      <w:lvlText w:val="%9."/>
      <w:lvlJc w:val="left"/>
      <w:pPr>
        <w:tabs>
          <w:tab w:val="left" w:pos="748"/>
          <w:tab w:val="left" w:pos="1122"/>
        </w:tabs>
        <w:ind w:left="7228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30532107"/>
    <w:multiLevelType w:val="hybridMultilevel"/>
    <w:tmpl w:val="5A609820"/>
    <w:numStyleLink w:val="Zaimportowanystyl14"/>
  </w:abstractNum>
  <w:abstractNum w:abstractNumId="15">
    <w:nsid w:val="31024557"/>
    <w:multiLevelType w:val="hybridMultilevel"/>
    <w:tmpl w:val="CE4CD2BE"/>
    <w:styleLink w:val="Zaimportowanystyl8"/>
    <w:lvl w:ilvl="0" w:tplc="5AE43ECE">
      <w:start w:val="1"/>
      <w:numFmt w:val="lowerLetter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2DC0040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6EEA8FE">
      <w:start w:val="1"/>
      <w:numFmt w:val="lowerRoman"/>
      <w:lvlText w:val="%3."/>
      <w:lvlJc w:val="left"/>
      <w:pPr>
        <w:ind w:left="216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8E8762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3827EFC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4ABD6C">
      <w:start w:val="1"/>
      <w:numFmt w:val="lowerRoman"/>
      <w:lvlText w:val="%6."/>
      <w:lvlJc w:val="left"/>
      <w:pPr>
        <w:ind w:left="43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840FE4A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49205D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AE451B4">
      <w:start w:val="1"/>
      <w:numFmt w:val="lowerRoman"/>
      <w:lvlText w:val="%9."/>
      <w:lvlJc w:val="left"/>
      <w:pPr>
        <w:ind w:left="648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6">
    <w:nsid w:val="34765C74"/>
    <w:multiLevelType w:val="hybridMultilevel"/>
    <w:tmpl w:val="F9F4CCF4"/>
    <w:lvl w:ilvl="0" w:tplc="6576F9A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D33D3B"/>
    <w:multiLevelType w:val="hybridMultilevel"/>
    <w:tmpl w:val="DA3E04CA"/>
    <w:numStyleLink w:val="Zaimportowanystyl3"/>
  </w:abstractNum>
  <w:abstractNum w:abstractNumId="18">
    <w:nsid w:val="34E740CB"/>
    <w:multiLevelType w:val="hybridMultilevel"/>
    <w:tmpl w:val="E4504ED0"/>
    <w:styleLink w:val="Zaimportowanystyl4"/>
    <w:lvl w:ilvl="0" w:tplc="00C62E08">
      <w:start w:val="1"/>
      <w:numFmt w:val="lowerLetter"/>
      <w:lvlText w:val="%1."/>
      <w:lvlJc w:val="left"/>
      <w:pPr>
        <w:ind w:left="1418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EB6BC0C">
      <w:start w:val="1"/>
      <w:numFmt w:val="lowerLetter"/>
      <w:lvlText w:val="%2."/>
      <w:lvlJc w:val="left"/>
      <w:pPr>
        <w:ind w:left="2138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6FA775E">
      <w:start w:val="1"/>
      <w:numFmt w:val="decimal"/>
      <w:lvlText w:val="%3."/>
      <w:lvlJc w:val="left"/>
      <w:pPr>
        <w:ind w:left="70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9FCA8C8">
      <w:start w:val="1"/>
      <w:numFmt w:val="decimal"/>
      <w:lvlText w:val="%4."/>
      <w:lvlJc w:val="left"/>
      <w:pPr>
        <w:ind w:left="124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06005DC">
      <w:start w:val="1"/>
      <w:numFmt w:val="lowerLetter"/>
      <w:lvlText w:val="%5."/>
      <w:lvlJc w:val="left"/>
      <w:pPr>
        <w:ind w:left="196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126485E">
      <w:start w:val="1"/>
      <w:numFmt w:val="lowerRoman"/>
      <w:lvlText w:val="%6."/>
      <w:lvlJc w:val="left"/>
      <w:pPr>
        <w:ind w:left="2689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91E9862">
      <w:start w:val="1"/>
      <w:numFmt w:val="decimal"/>
      <w:lvlText w:val="%7."/>
      <w:lvlJc w:val="left"/>
      <w:pPr>
        <w:ind w:left="340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61271EA">
      <w:start w:val="1"/>
      <w:numFmt w:val="lowerLetter"/>
      <w:lvlText w:val="%8."/>
      <w:lvlJc w:val="left"/>
      <w:pPr>
        <w:ind w:left="412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CBEF486">
      <w:start w:val="1"/>
      <w:numFmt w:val="lowerRoman"/>
      <w:lvlText w:val="%9."/>
      <w:lvlJc w:val="left"/>
      <w:pPr>
        <w:ind w:left="4849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371D1064"/>
    <w:multiLevelType w:val="hybridMultilevel"/>
    <w:tmpl w:val="DA406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9608A5"/>
    <w:multiLevelType w:val="hybridMultilevel"/>
    <w:tmpl w:val="9CDC4356"/>
    <w:styleLink w:val="Zaimportowanystyl12"/>
    <w:lvl w:ilvl="0" w:tplc="98AA5DE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8C036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8840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A3A24A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92280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1ED3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93CEE9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7CE7E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A3232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>
    <w:nsid w:val="39941BC8"/>
    <w:multiLevelType w:val="hybridMultilevel"/>
    <w:tmpl w:val="9EDA98A0"/>
    <w:numStyleLink w:val="Zaimportowanystyl19"/>
  </w:abstractNum>
  <w:abstractNum w:abstractNumId="22">
    <w:nsid w:val="3BA43F7A"/>
    <w:multiLevelType w:val="hybridMultilevel"/>
    <w:tmpl w:val="16DA16C6"/>
    <w:numStyleLink w:val="Zaimportowanystyl11"/>
  </w:abstractNum>
  <w:abstractNum w:abstractNumId="23">
    <w:nsid w:val="3F7231A2"/>
    <w:multiLevelType w:val="hybridMultilevel"/>
    <w:tmpl w:val="CE4CD2BE"/>
    <w:numStyleLink w:val="Zaimportowanystyl8"/>
  </w:abstractNum>
  <w:abstractNum w:abstractNumId="24">
    <w:nsid w:val="40EE1A82"/>
    <w:multiLevelType w:val="hybridMultilevel"/>
    <w:tmpl w:val="35BCCDB6"/>
    <w:styleLink w:val="Zaimportowanystyl7"/>
    <w:lvl w:ilvl="0" w:tplc="56F8F832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0C0897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5684A4A">
      <w:start w:val="1"/>
      <w:numFmt w:val="lowerRoman"/>
      <w:lvlText w:val="%3."/>
      <w:lvlJc w:val="left"/>
      <w:pPr>
        <w:ind w:left="216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B2271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6B606C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429550">
      <w:start w:val="1"/>
      <w:numFmt w:val="lowerRoman"/>
      <w:lvlText w:val="%6."/>
      <w:lvlJc w:val="left"/>
      <w:pPr>
        <w:ind w:left="43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5A4099A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CD6A474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68A9160">
      <w:start w:val="1"/>
      <w:numFmt w:val="lowerRoman"/>
      <w:lvlText w:val="%9."/>
      <w:lvlJc w:val="left"/>
      <w:pPr>
        <w:ind w:left="648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5">
    <w:nsid w:val="431D60DC"/>
    <w:multiLevelType w:val="hybridMultilevel"/>
    <w:tmpl w:val="2F52ACBC"/>
    <w:styleLink w:val="Zaimportowanystyl1"/>
    <w:lvl w:ilvl="0" w:tplc="336E7AD8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206BAE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EE2EF9E">
      <w:start w:val="1"/>
      <w:numFmt w:val="lowerRoman"/>
      <w:lvlText w:val="%3."/>
      <w:lvlJc w:val="left"/>
      <w:pPr>
        <w:ind w:left="216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20C92F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70CEB6A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98ECB68">
      <w:start w:val="1"/>
      <w:numFmt w:val="lowerRoman"/>
      <w:lvlText w:val="%6."/>
      <w:lvlJc w:val="left"/>
      <w:pPr>
        <w:ind w:left="43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5887CAA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5B2A3F8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3E8F35A">
      <w:start w:val="1"/>
      <w:numFmt w:val="lowerRoman"/>
      <w:lvlText w:val="%9."/>
      <w:lvlJc w:val="left"/>
      <w:pPr>
        <w:ind w:left="648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6">
    <w:nsid w:val="43AF543F"/>
    <w:multiLevelType w:val="hybridMultilevel"/>
    <w:tmpl w:val="5A70D304"/>
    <w:numStyleLink w:val="Zaimportowanystyl16"/>
  </w:abstractNum>
  <w:abstractNum w:abstractNumId="27">
    <w:nsid w:val="46B128CD"/>
    <w:multiLevelType w:val="hybridMultilevel"/>
    <w:tmpl w:val="16DA16C6"/>
    <w:styleLink w:val="Zaimportowanystyl11"/>
    <w:lvl w:ilvl="0" w:tplc="185CFEB4">
      <w:start w:val="1"/>
      <w:numFmt w:val="lowerLetter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F1C84D0">
      <w:start w:val="1"/>
      <w:numFmt w:val="lowerLetter"/>
      <w:lvlText w:val="%2."/>
      <w:lvlJc w:val="left"/>
      <w:pPr>
        <w:ind w:left="1440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D18FC62">
      <w:start w:val="1"/>
      <w:numFmt w:val="lowerRoman"/>
      <w:lvlText w:val="%3."/>
      <w:lvlJc w:val="left"/>
      <w:pPr>
        <w:ind w:left="216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62058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16EF7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9568B8A">
      <w:start w:val="1"/>
      <w:numFmt w:val="lowerRoman"/>
      <w:lvlText w:val="%6."/>
      <w:lvlJc w:val="left"/>
      <w:pPr>
        <w:ind w:left="43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4F0EE80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BA2BAC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8FA10F4">
      <w:start w:val="1"/>
      <w:numFmt w:val="lowerRoman"/>
      <w:lvlText w:val="%9."/>
      <w:lvlJc w:val="left"/>
      <w:pPr>
        <w:ind w:left="648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8">
    <w:nsid w:val="46DE01F8"/>
    <w:multiLevelType w:val="hybridMultilevel"/>
    <w:tmpl w:val="5A70D304"/>
    <w:styleLink w:val="Zaimportowanystyl16"/>
    <w:lvl w:ilvl="0" w:tplc="F4D43100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5269916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966BEF0">
      <w:start w:val="1"/>
      <w:numFmt w:val="lowerRoman"/>
      <w:lvlText w:val="%3."/>
      <w:lvlJc w:val="left"/>
      <w:pPr>
        <w:ind w:left="216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4F01DA8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766A856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AF08A3E">
      <w:start w:val="1"/>
      <w:numFmt w:val="lowerRoman"/>
      <w:lvlText w:val="%6."/>
      <w:lvlJc w:val="left"/>
      <w:pPr>
        <w:ind w:left="43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1340732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5222A68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0DABDD0">
      <w:start w:val="1"/>
      <w:numFmt w:val="lowerRoman"/>
      <w:lvlText w:val="%9."/>
      <w:lvlJc w:val="left"/>
      <w:pPr>
        <w:ind w:left="648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9">
    <w:nsid w:val="485F26D5"/>
    <w:multiLevelType w:val="hybridMultilevel"/>
    <w:tmpl w:val="DA3E04CA"/>
    <w:styleLink w:val="Zaimportowanystyl3"/>
    <w:lvl w:ilvl="0" w:tplc="0C1CE4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0829BD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A4CE33E">
      <w:start w:val="1"/>
      <w:numFmt w:val="lowerRoman"/>
      <w:lvlText w:val="%3."/>
      <w:lvlJc w:val="left"/>
      <w:pPr>
        <w:ind w:left="21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48EE0E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110787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DD01FCA">
      <w:start w:val="1"/>
      <w:numFmt w:val="lowerRoman"/>
      <w:lvlText w:val="%6."/>
      <w:lvlJc w:val="left"/>
      <w:pPr>
        <w:ind w:left="43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1806BD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F3E521E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3508814">
      <w:start w:val="1"/>
      <w:numFmt w:val="lowerRoman"/>
      <w:lvlText w:val="%9."/>
      <w:lvlJc w:val="left"/>
      <w:pPr>
        <w:ind w:left="648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0">
    <w:nsid w:val="4D6F57CF"/>
    <w:multiLevelType w:val="hybridMultilevel"/>
    <w:tmpl w:val="B6D6C57A"/>
    <w:styleLink w:val="Zaimportowanystyl18"/>
    <w:lvl w:ilvl="0" w:tplc="53B49356">
      <w:start w:val="1"/>
      <w:numFmt w:val="lowerLetter"/>
      <w:lvlText w:val="%1."/>
      <w:lvlJc w:val="left"/>
      <w:pPr>
        <w:ind w:left="687" w:hanging="3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D54EDA0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C782018">
      <w:start w:val="1"/>
      <w:numFmt w:val="lowerRoman"/>
      <w:lvlText w:val="%3."/>
      <w:lvlJc w:val="left"/>
      <w:pPr>
        <w:ind w:left="216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952FCCE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30AD5D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88E15DE">
      <w:start w:val="1"/>
      <w:numFmt w:val="lowerRoman"/>
      <w:lvlText w:val="%6."/>
      <w:lvlJc w:val="left"/>
      <w:pPr>
        <w:ind w:left="43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49423E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DAAD00C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8F25272">
      <w:start w:val="1"/>
      <w:numFmt w:val="lowerRoman"/>
      <w:lvlText w:val="%9."/>
      <w:lvlJc w:val="left"/>
      <w:pPr>
        <w:ind w:left="648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1">
    <w:nsid w:val="52431C24"/>
    <w:multiLevelType w:val="hybridMultilevel"/>
    <w:tmpl w:val="9CDC4356"/>
    <w:numStyleLink w:val="Zaimportowanystyl12"/>
  </w:abstractNum>
  <w:abstractNum w:abstractNumId="32">
    <w:nsid w:val="635C1806"/>
    <w:multiLevelType w:val="hybridMultilevel"/>
    <w:tmpl w:val="8836E05C"/>
    <w:numStyleLink w:val="Zaimportowanystyl9"/>
  </w:abstractNum>
  <w:abstractNum w:abstractNumId="33">
    <w:nsid w:val="717A277B"/>
    <w:multiLevelType w:val="hybridMultilevel"/>
    <w:tmpl w:val="B6DEFAF2"/>
    <w:styleLink w:val="Zaimportowanystyl6"/>
    <w:lvl w:ilvl="0" w:tplc="A978FE48">
      <w:start w:val="1"/>
      <w:numFmt w:val="bullet"/>
      <w:lvlText w:val="➢"/>
      <w:lvlJc w:val="left"/>
      <w:pPr>
        <w:ind w:left="142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A12A5F0">
      <w:start w:val="1"/>
      <w:numFmt w:val="bullet"/>
      <w:lvlText w:val="o"/>
      <w:lvlJc w:val="left"/>
      <w:pPr>
        <w:ind w:left="2149" w:hanging="36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9A0C134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D9A538E">
      <w:start w:val="1"/>
      <w:numFmt w:val="bullet"/>
      <w:lvlText w:val="•"/>
      <w:lvlJc w:val="left"/>
      <w:pPr>
        <w:ind w:left="358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0227442">
      <w:start w:val="1"/>
      <w:numFmt w:val="bullet"/>
      <w:lvlText w:val="o"/>
      <w:lvlJc w:val="left"/>
      <w:pPr>
        <w:ind w:left="4309" w:hanging="36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334F6F2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450D944">
      <w:start w:val="1"/>
      <w:numFmt w:val="bullet"/>
      <w:lvlText w:val="•"/>
      <w:lvlJc w:val="left"/>
      <w:pPr>
        <w:ind w:left="574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2DAD672">
      <w:start w:val="1"/>
      <w:numFmt w:val="bullet"/>
      <w:lvlText w:val="o"/>
      <w:lvlJc w:val="left"/>
      <w:pPr>
        <w:ind w:left="6469" w:hanging="36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F90B108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4">
    <w:nsid w:val="72404378"/>
    <w:multiLevelType w:val="hybridMultilevel"/>
    <w:tmpl w:val="E4504ED0"/>
    <w:numStyleLink w:val="Zaimportowanystyl4"/>
  </w:abstractNum>
  <w:abstractNum w:abstractNumId="35">
    <w:nsid w:val="728E06C1"/>
    <w:multiLevelType w:val="hybridMultilevel"/>
    <w:tmpl w:val="7A42BA74"/>
    <w:styleLink w:val="Zaimportowanystyl15"/>
    <w:lvl w:ilvl="0" w:tplc="A0C8B918">
      <w:start w:val="1"/>
      <w:numFmt w:val="decimal"/>
      <w:lvlText w:val="%1.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2941896">
      <w:start w:val="1"/>
      <w:numFmt w:val="lowerLetter"/>
      <w:lvlText w:val="%2."/>
      <w:lvlJc w:val="left"/>
      <w:pPr>
        <w:ind w:left="1429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50657F8">
      <w:start w:val="1"/>
      <w:numFmt w:val="lowerRoman"/>
      <w:lvlText w:val="%3."/>
      <w:lvlJc w:val="left"/>
      <w:pPr>
        <w:ind w:left="2149" w:hanging="20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030EBE2">
      <w:start w:val="1"/>
      <w:numFmt w:val="decimal"/>
      <w:lvlText w:val="%4."/>
      <w:lvlJc w:val="left"/>
      <w:pPr>
        <w:ind w:left="2869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7D43D54">
      <w:start w:val="1"/>
      <w:numFmt w:val="lowerLetter"/>
      <w:lvlText w:val="%5."/>
      <w:lvlJc w:val="left"/>
      <w:pPr>
        <w:ind w:left="3589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4E80F5C">
      <w:start w:val="1"/>
      <w:numFmt w:val="lowerRoman"/>
      <w:lvlText w:val="%6."/>
      <w:lvlJc w:val="left"/>
      <w:pPr>
        <w:ind w:left="4309" w:hanging="20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D2A7A74">
      <w:start w:val="1"/>
      <w:numFmt w:val="decimal"/>
      <w:lvlText w:val="%7."/>
      <w:lvlJc w:val="left"/>
      <w:pPr>
        <w:ind w:left="5029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29A84F4">
      <w:start w:val="1"/>
      <w:numFmt w:val="lowerLetter"/>
      <w:lvlText w:val="%8."/>
      <w:lvlJc w:val="left"/>
      <w:pPr>
        <w:ind w:left="5749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5D0F9CA">
      <w:start w:val="1"/>
      <w:numFmt w:val="lowerRoman"/>
      <w:lvlText w:val="%9."/>
      <w:lvlJc w:val="left"/>
      <w:pPr>
        <w:ind w:left="6469" w:hanging="20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6">
    <w:nsid w:val="74A23D5A"/>
    <w:multiLevelType w:val="hybridMultilevel"/>
    <w:tmpl w:val="2F52ACBC"/>
    <w:numStyleLink w:val="Zaimportowanystyl1"/>
  </w:abstractNum>
  <w:abstractNum w:abstractNumId="37">
    <w:nsid w:val="75423A4E"/>
    <w:multiLevelType w:val="hybridMultilevel"/>
    <w:tmpl w:val="B6DEFAF2"/>
    <w:numStyleLink w:val="Zaimportowanystyl6"/>
  </w:abstractNum>
  <w:abstractNum w:abstractNumId="38">
    <w:nsid w:val="7DD35DDA"/>
    <w:multiLevelType w:val="hybridMultilevel"/>
    <w:tmpl w:val="9FB4609A"/>
    <w:styleLink w:val="Zaimportowanystyl13"/>
    <w:lvl w:ilvl="0" w:tplc="8236ED7A">
      <w:start w:val="1"/>
      <w:numFmt w:val="decimal"/>
      <w:lvlText w:val="%1."/>
      <w:lvlJc w:val="left"/>
      <w:pPr>
        <w:ind w:left="687" w:hanging="3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EE9AF6">
      <w:start w:val="1"/>
      <w:numFmt w:val="lowerLetter"/>
      <w:lvlText w:val="%2."/>
      <w:lvlJc w:val="left"/>
      <w:pPr>
        <w:ind w:left="1407" w:hanging="3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4768E4C">
      <w:start w:val="1"/>
      <w:numFmt w:val="decimal"/>
      <w:lvlText w:val="%3.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B18ACA8">
      <w:start w:val="1"/>
      <w:numFmt w:val="decimal"/>
      <w:lvlText w:val="%4."/>
      <w:lvlJc w:val="left"/>
      <w:pPr>
        <w:ind w:left="1429" w:hanging="46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66060A4">
      <w:start w:val="1"/>
      <w:numFmt w:val="lowerLetter"/>
      <w:lvlText w:val="%5."/>
      <w:lvlJc w:val="left"/>
      <w:pPr>
        <w:ind w:left="2149" w:hanging="46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B66C8A">
      <w:start w:val="1"/>
      <w:numFmt w:val="lowerRoman"/>
      <w:lvlText w:val="%6."/>
      <w:lvlJc w:val="left"/>
      <w:pPr>
        <w:ind w:left="2869" w:hanging="3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848CABA">
      <w:start w:val="1"/>
      <w:numFmt w:val="decimal"/>
      <w:lvlText w:val="%7."/>
      <w:lvlJc w:val="left"/>
      <w:pPr>
        <w:ind w:left="3589" w:hanging="46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EA03458">
      <w:start w:val="1"/>
      <w:numFmt w:val="lowerLetter"/>
      <w:lvlText w:val="%8."/>
      <w:lvlJc w:val="left"/>
      <w:pPr>
        <w:ind w:left="4309" w:hanging="46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9B0BA4A">
      <w:start w:val="1"/>
      <w:numFmt w:val="lowerRoman"/>
      <w:lvlText w:val="%9."/>
      <w:lvlJc w:val="left"/>
      <w:pPr>
        <w:ind w:left="5029" w:hanging="3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9">
    <w:nsid w:val="7EB41400"/>
    <w:multiLevelType w:val="hybridMultilevel"/>
    <w:tmpl w:val="D4D476DC"/>
    <w:styleLink w:val="Zaimportowanystyl17"/>
    <w:lvl w:ilvl="0" w:tplc="324AA0E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D4DC6A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B4ADFC">
      <w:start w:val="1"/>
      <w:numFmt w:val="lowerRoman"/>
      <w:lvlText w:val="%3."/>
      <w:lvlJc w:val="left"/>
      <w:pPr>
        <w:ind w:left="216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A2B5F6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DD49592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7E4C55A">
      <w:start w:val="1"/>
      <w:numFmt w:val="lowerRoman"/>
      <w:lvlText w:val="%6."/>
      <w:lvlJc w:val="left"/>
      <w:pPr>
        <w:ind w:left="43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B76C5AA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C6EBB6E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738DFF2">
      <w:start w:val="1"/>
      <w:numFmt w:val="lowerRoman"/>
      <w:lvlText w:val="%9."/>
      <w:lvlJc w:val="left"/>
      <w:pPr>
        <w:ind w:left="648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0">
    <w:nsid w:val="7EF37CB9"/>
    <w:multiLevelType w:val="hybridMultilevel"/>
    <w:tmpl w:val="A314CF3A"/>
    <w:numStyleLink w:val="Zaimportowanystyl10"/>
  </w:abstractNum>
  <w:num w:numId="1">
    <w:abstractNumId w:val="25"/>
  </w:num>
  <w:num w:numId="2">
    <w:abstractNumId w:val="36"/>
  </w:num>
  <w:num w:numId="3">
    <w:abstractNumId w:val="13"/>
  </w:num>
  <w:num w:numId="4">
    <w:abstractNumId w:val="12"/>
  </w:num>
  <w:num w:numId="5">
    <w:abstractNumId w:val="12"/>
    <w:lvlOverride w:ilvl="0">
      <w:lvl w:ilvl="0" w:tplc="0B4244CA">
        <w:start w:val="1"/>
        <w:numFmt w:val="lowerLetter"/>
        <w:lvlText w:val="%1."/>
        <w:lvlJc w:val="left"/>
        <w:pPr>
          <w:tabs>
            <w:tab w:val="left" w:pos="748"/>
          </w:tabs>
          <w:ind w:left="1468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85708836">
        <w:start w:val="1"/>
        <w:numFmt w:val="lowerLetter"/>
        <w:lvlText w:val="%2."/>
        <w:lvlJc w:val="left"/>
        <w:pPr>
          <w:tabs>
            <w:tab w:val="left" w:pos="748"/>
          </w:tabs>
          <w:ind w:left="2188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14CB62A">
        <w:start w:val="1"/>
        <w:numFmt w:val="lowerRoman"/>
        <w:lvlText w:val="%3."/>
        <w:lvlJc w:val="left"/>
        <w:pPr>
          <w:tabs>
            <w:tab w:val="left" w:pos="748"/>
          </w:tabs>
          <w:ind w:left="2908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E60665E">
        <w:start w:val="1"/>
        <w:numFmt w:val="decimal"/>
        <w:lvlText w:val="%4."/>
        <w:lvlJc w:val="left"/>
        <w:pPr>
          <w:tabs>
            <w:tab w:val="left" w:pos="748"/>
          </w:tabs>
          <w:ind w:left="3628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A7E4581C">
        <w:start w:val="1"/>
        <w:numFmt w:val="lowerLetter"/>
        <w:lvlText w:val="%5."/>
        <w:lvlJc w:val="left"/>
        <w:pPr>
          <w:tabs>
            <w:tab w:val="left" w:pos="748"/>
          </w:tabs>
          <w:ind w:left="4348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8362B798">
        <w:start w:val="1"/>
        <w:numFmt w:val="lowerRoman"/>
        <w:lvlText w:val="%6."/>
        <w:lvlJc w:val="left"/>
        <w:pPr>
          <w:tabs>
            <w:tab w:val="left" w:pos="748"/>
          </w:tabs>
          <w:ind w:left="5068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E846C14">
        <w:start w:val="1"/>
        <w:numFmt w:val="decimal"/>
        <w:lvlText w:val="%7."/>
        <w:lvlJc w:val="left"/>
        <w:pPr>
          <w:tabs>
            <w:tab w:val="left" w:pos="748"/>
          </w:tabs>
          <w:ind w:left="5788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CDCA69F0">
        <w:start w:val="1"/>
        <w:numFmt w:val="lowerLetter"/>
        <w:lvlText w:val="%8."/>
        <w:lvlJc w:val="left"/>
        <w:pPr>
          <w:tabs>
            <w:tab w:val="left" w:pos="748"/>
          </w:tabs>
          <w:ind w:left="6508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AE0A5040">
        <w:start w:val="1"/>
        <w:numFmt w:val="lowerRoman"/>
        <w:lvlText w:val="%9."/>
        <w:lvlJc w:val="left"/>
        <w:pPr>
          <w:tabs>
            <w:tab w:val="left" w:pos="748"/>
          </w:tabs>
          <w:ind w:left="7228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29"/>
  </w:num>
  <w:num w:numId="7">
    <w:abstractNumId w:val="17"/>
  </w:num>
  <w:num w:numId="8">
    <w:abstractNumId w:val="18"/>
  </w:num>
  <w:num w:numId="9">
    <w:abstractNumId w:val="34"/>
  </w:num>
  <w:num w:numId="10">
    <w:abstractNumId w:val="17"/>
    <w:lvlOverride w:ilvl="0">
      <w:startOverride w:val="5"/>
    </w:lvlOverride>
  </w:num>
  <w:num w:numId="11">
    <w:abstractNumId w:val="5"/>
  </w:num>
  <w:num w:numId="12">
    <w:abstractNumId w:val="10"/>
  </w:num>
  <w:num w:numId="13">
    <w:abstractNumId w:val="33"/>
  </w:num>
  <w:num w:numId="14">
    <w:abstractNumId w:val="37"/>
  </w:num>
  <w:num w:numId="15">
    <w:abstractNumId w:val="34"/>
    <w:lvlOverride w:ilvl="0"/>
    <w:lvlOverride w:ilvl="1"/>
    <w:lvlOverride w:ilvl="2">
      <w:startOverride w:val="2"/>
    </w:lvlOverride>
  </w:num>
  <w:num w:numId="16">
    <w:abstractNumId w:val="24"/>
  </w:num>
  <w:num w:numId="17">
    <w:abstractNumId w:val="2"/>
  </w:num>
  <w:num w:numId="18">
    <w:abstractNumId w:val="15"/>
  </w:num>
  <w:num w:numId="19">
    <w:abstractNumId w:val="23"/>
  </w:num>
  <w:num w:numId="20">
    <w:abstractNumId w:val="1"/>
  </w:num>
  <w:num w:numId="21">
    <w:abstractNumId w:val="32"/>
  </w:num>
  <w:num w:numId="22">
    <w:abstractNumId w:val="7"/>
  </w:num>
  <w:num w:numId="23">
    <w:abstractNumId w:val="40"/>
  </w:num>
  <w:num w:numId="24">
    <w:abstractNumId w:val="27"/>
  </w:num>
  <w:num w:numId="25">
    <w:abstractNumId w:val="22"/>
  </w:num>
  <w:num w:numId="26">
    <w:abstractNumId w:val="20"/>
  </w:num>
  <w:num w:numId="27">
    <w:abstractNumId w:val="31"/>
  </w:num>
  <w:num w:numId="28">
    <w:abstractNumId w:val="22"/>
    <w:lvlOverride w:ilvl="0">
      <w:startOverride w:val="4"/>
    </w:lvlOverride>
  </w:num>
  <w:num w:numId="29">
    <w:abstractNumId w:val="40"/>
    <w:lvlOverride w:ilvl="0">
      <w:startOverride w:val="2"/>
      <w:lvl w:ilvl="0" w:tplc="79623DDE">
        <w:start w:val="2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CC44C74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2C783CDC">
        <w:start w:val="1"/>
        <w:numFmt w:val="decimal"/>
        <w:lvlText w:val="%3."/>
        <w:lvlJc w:val="left"/>
        <w:pPr>
          <w:ind w:left="2160" w:hanging="1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2A54647A">
        <w:start w:val="1"/>
        <w:numFmt w:val="decimal"/>
        <w:lvlText w:val="%4."/>
        <w:lvlJc w:val="left"/>
        <w:pPr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3094EB5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85F0C3F6">
        <w:start w:val="1"/>
        <w:numFmt w:val="lowerRoman"/>
        <w:lvlText w:val="%6."/>
        <w:lvlJc w:val="left"/>
        <w:pPr>
          <w:ind w:left="4320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4C363580">
        <w:start w:val="1"/>
        <w:numFmt w:val="decimal"/>
        <w:lvlText w:val="%7."/>
        <w:lvlJc w:val="left"/>
        <w:pPr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D410F92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580D9D2">
        <w:start w:val="1"/>
        <w:numFmt w:val="lowerRoman"/>
        <w:lvlText w:val="%9."/>
        <w:lvlJc w:val="left"/>
        <w:pPr>
          <w:ind w:left="6480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0">
    <w:abstractNumId w:val="38"/>
  </w:num>
  <w:num w:numId="31">
    <w:abstractNumId w:val="9"/>
  </w:num>
  <w:num w:numId="32">
    <w:abstractNumId w:val="3"/>
  </w:num>
  <w:num w:numId="33">
    <w:abstractNumId w:val="14"/>
  </w:num>
  <w:num w:numId="34">
    <w:abstractNumId w:val="9"/>
    <w:lvlOverride w:ilvl="0">
      <w:startOverride w:val="2"/>
      <w:lvl w:ilvl="0" w:tplc="2FF09598">
        <w:start w:val="2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94FC17D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9E547B74">
        <w:start w:val="1"/>
        <w:numFmt w:val="decimal"/>
        <w:lvlText w:val="%3."/>
        <w:lvlJc w:val="left"/>
        <w:pPr>
          <w:ind w:left="709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886CF8D8">
        <w:start w:val="1"/>
        <w:numFmt w:val="decimal"/>
        <w:lvlText w:val="%4."/>
        <w:lvlJc w:val="left"/>
        <w:pPr>
          <w:ind w:left="1429" w:hanging="46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B8CE802">
        <w:start w:val="1"/>
        <w:numFmt w:val="lowerLetter"/>
        <w:lvlText w:val="%5."/>
        <w:lvlJc w:val="left"/>
        <w:pPr>
          <w:ind w:left="2149" w:hanging="46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870DE80">
        <w:start w:val="1"/>
        <w:numFmt w:val="lowerRoman"/>
        <w:lvlText w:val="%6."/>
        <w:lvlJc w:val="left"/>
        <w:pPr>
          <w:ind w:left="2869" w:hanging="3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88523750">
        <w:start w:val="1"/>
        <w:numFmt w:val="decimal"/>
        <w:lvlText w:val="%7."/>
        <w:lvlJc w:val="left"/>
        <w:pPr>
          <w:ind w:left="3589" w:hanging="46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668EF53C">
        <w:start w:val="1"/>
        <w:numFmt w:val="lowerLetter"/>
        <w:lvlText w:val="%8."/>
        <w:lvlJc w:val="left"/>
        <w:pPr>
          <w:ind w:left="4309" w:hanging="46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8B884D88">
        <w:start w:val="1"/>
        <w:numFmt w:val="lowerRoman"/>
        <w:lvlText w:val="%9."/>
        <w:lvlJc w:val="left"/>
        <w:pPr>
          <w:ind w:left="5029" w:hanging="3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5">
    <w:abstractNumId w:val="35"/>
  </w:num>
  <w:num w:numId="36">
    <w:abstractNumId w:val="6"/>
  </w:num>
  <w:num w:numId="37">
    <w:abstractNumId w:val="28"/>
  </w:num>
  <w:num w:numId="38">
    <w:abstractNumId w:val="26"/>
  </w:num>
  <w:num w:numId="39">
    <w:abstractNumId w:val="39"/>
  </w:num>
  <w:num w:numId="40">
    <w:abstractNumId w:val="11"/>
  </w:num>
  <w:num w:numId="41">
    <w:abstractNumId w:val="30"/>
  </w:num>
  <w:num w:numId="42">
    <w:abstractNumId w:val="0"/>
  </w:num>
  <w:num w:numId="43">
    <w:abstractNumId w:val="11"/>
    <w:lvlOverride w:ilvl="0">
      <w:startOverride w:val="2"/>
    </w:lvlOverride>
  </w:num>
  <w:num w:numId="44">
    <w:abstractNumId w:val="8"/>
  </w:num>
  <w:num w:numId="45">
    <w:abstractNumId w:val="21"/>
  </w:num>
  <w:num w:numId="46">
    <w:abstractNumId w:val="11"/>
    <w:lvlOverride w:ilvl="0">
      <w:startOverride w:val="4"/>
    </w:lvlOverride>
  </w:num>
  <w:num w:numId="47">
    <w:abstractNumId w:val="16"/>
  </w:num>
  <w:num w:numId="48">
    <w:abstractNumId w:val="19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660"/>
    <w:rsid w:val="00012F76"/>
    <w:rsid w:val="00036660"/>
    <w:rsid w:val="00132824"/>
    <w:rsid w:val="001750E6"/>
    <w:rsid w:val="00181EB2"/>
    <w:rsid w:val="001D7121"/>
    <w:rsid w:val="00246E69"/>
    <w:rsid w:val="003A79F2"/>
    <w:rsid w:val="004430B0"/>
    <w:rsid w:val="004C4EDB"/>
    <w:rsid w:val="004D7E19"/>
    <w:rsid w:val="005214C6"/>
    <w:rsid w:val="00554D84"/>
    <w:rsid w:val="00653932"/>
    <w:rsid w:val="00727608"/>
    <w:rsid w:val="00840676"/>
    <w:rsid w:val="008C3211"/>
    <w:rsid w:val="00943AFE"/>
    <w:rsid w:val="009A20B5"/>
    <w:rsid w:val="009E53F3"/>
    <w:rsid w:val="00AE75B7"/>
    <w:rsid w:val="00B52B37"/>
    <w:rsid w:val="00C312D6"/>
    <w:rsid w:val="00CC5FA5"/>
    <w:rsid w:val="00CE5054"/>
    <w:rsid w:val="00DB71F9"/>
    <w:rsid w:val="00DD2D67"/>
    <w:rsid w:val="00F63D69"/>
    <w:rsid w:val="00FC4A81"/>
    <w:rsid w:val="00FD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bidi="kok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3AFE"/>
    <w:rPr>
      <w:rFonts w:cs="Times New Roman"/>
      <w:u w:val="single"/>
    </w:rPr>
  </w:style>
  <w:style w:type="table" w:customStyle="1" w:styleId="TableNormal1">
    <w:name w:val="Table Normal1"/>
    <w:uiPriority w:val="99"/>
    <w:rsid w:val="00943A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  <w:lang w:bidi="kok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943A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bidi="kok-IN"/>
    </w:rPr>
  </w:style>
  <w:style w:type="paragraph" w:styleId="Footer">
    <w:name w:val="footer"/>
    <w:basedOn w:val="Normal"/>
    <w:link w:val="FooterChar"/>
    <w:uiPriority w:val="99"/>
    <w:rsid w:val="0094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53F3"/>
    <w:rPr>
      <w:rFonts w:ascii="Calibri" w:hAnsi="Calibri" w:cs="Calibri"/>
      <w:color w:val="000000"/>
      <w:sz w:val="20"/>
      <w:szCs w:val="20"/>
      <w:u w:color="000000"/>
      <w:lang w:bidi="kok-IN"/>
    </w:rPr>
  </w:style>
  <w:style w:type="paragraph" w:styleId="ListParagraph">
    <w:name w:val="List Paragraph"/>
    <w:basedOn w:val="Normal"/>
    <w:uiPriority w:val="99"/>
    <w:qFormat/>
    <w:rsid w:val="00943AFE"/>
    <w:pPr>
      <w:ind w:left="720"/>
    </w:pPr>
  </w:style>
  <w:style w:type="character" w:customStyle="1" w:styleId="Domylnaczcionkaakapitu1">
    <w:name w:val="Domyślna czcionka akapitu1"/>
    <w:uiPriority w:val="99"/>
    <w:rsid w:val="00943AFE"/>
  </w:style>
  <w:style w:type="character" w:customStyle="1" w:styleId="cze">
    <w:name w:val="Łącze"/>
    <w:uiPriority w:val="99"/>
    <w:rsid w:val="00943AFE"/>
    <w:rPr>
      <w:color w:val="0000FF"/>
      <w:u w:val="single" w:color="0000FF"/>
    </w:rPr>
  </w:style>
  <w:style w:type="character" w:customStyle="1" w:styleId="Hyperlink0">
    <w:name w:val="Hyperlink.0"/>
    <w:basedOn w:val="cze"/>
    <w:uiPriority w:val="99"/>
    <w:rsid w:val="00943AFE"/>
    <w:rPr>
      <w:rFonts w:cs="Times New Roman"/>
      <w:color w:val="000000"/>
      <w:u w:color="000000"/>
    </w:rPr>
  </w:style>
  <w:style w:type="numbering" w:customStyle="1" w:styleId="Zaimportowanystyl9">
    <w:name w:val="Zaimportowany styl 9"/>
    <w:rsid w:val="00D56585"/>
    <w:pPr>
      <w:numPr>
        <w:numId w:val="20"/>
      </w:numPr>
    </w:pPr>
  </w:style>
  <w:style w:type="numbering" w:customStyle="1" w:styleId="Zaimportowanystyl14">
    <w:name w:val="Zaimportowany styl 14"/>
    <w:rsid w:val="00D56585"/>
    <w:pPr>
      <w:numPr>
        <w:numId w:val="32"/>
      </w:numPr>
    </w:pPr>
  </w:style>
  <w:style w:type="numbering" w:customStyle="1" w:styleId="Zaimportowanystyl5">
    <w:name w:val="Zaimportowany styl 5"/>
    <w:rsid w:val="00D56585"/>
    <w:pPr>
      <w:numPr>
        <w:numId w:val="11"/>
      </w:numPr>
    </w:pPr>
  </w:style>
  <w:style w:type="numbering" w:customStyle="1" w:styleId="Zaimportowanystyl10">
    <w:name w:val="Zaimportowany styl 10"/>
    <w:rsid w:val="00D56585"/>
    <w:pPr>
      <w:numPr>
        <w:numId w:val="22"/>
      </w:numPr>
    </w:pPr>
  </w:style>
  <w:style w:type="numbering" w:customStyle="1" w:styleId="Zaimportowanystyl19">
    <w:name w:val="Zaimportowany styl 19"/>
    <w:rsid w:val="00D56585"/>
    <w:pPr>
      <w:numPr>
        <w:numId w:val="44"/>
      </w:numPr>
    </w:pPr>
  </w:style>
  <w:style w:type="numbering" w:customStyle="1" w:styleId="Zaimportowanystyl2">
    <w:name w:val="Zaimportowany styl 2"/>
    <w:rsid w:val="00D56585"/>
    <w:pPr>
      <w:numPr>
        <w:numId w:val="3"/>
      </w:numPr>
    </w:pPr>
  </w:style>
  <w:style w:type="numbering" w:customStyle="1" w:styleId="Zaimportowanystyl8">
    <w:name w:val="Zaimportowany styl 8"/>
    <w:rsid w:val="00D56585"/>
    <w:pPr>
      <w:numPr>
        <w:numId w:val="18"/>
      </w:numPr>
    </w:pPr>
  </w:style>
  <w:style w:type="numbering" w:customStyle="1" w:styleId="Zaimportowanystyl4">
    <w:name w:val="Zaimportowany styl 4"/>
    <w:rsid w:val="00D56585"/>
    <w:pPr>
      <w:numPr>
        <w:numId w:val="8"/>
      </w:numPr>
    </w:pPr>
  </w:style>
  <w:style w:type="numbering" w:customStyle="1" w:styleId="Zaimportowanystyl12">
    <w:name w:val="Zaimportowany styl 12"/>
    <w:rsid w:val="00D56585"/>
    <w:pPr>
      <w:numPr>
        <w:numId w:val="26"/>
      </w:numPr>
    </w:pPr>
  </w:style>
  <w:style w:type="numbering" w:customStyle="1" w:styleId="Zaimportowanystyl7">
    <w:name w:val="Zaimportowany styl 7"/>
    <w:rsid w:val="00D56585"/>
    <w:pPr>
      <w:numPr>
        <w:numId w:val="16"/>
      </w:numPr>
    </w:pPr>
  </w:style>
  <w:style w:type="numbering" w:customStyle="1" w:styleId="Zaimportowanystyl1">
    <w:name w:val="Zaimportowany styl 1"/>
    <w:rsid w:val="00D56585"/>
    <w:pPr>
      <w:numPr>
        <w:numId w:val="1"/>
      </w:numPr>
    </w:pPr>
  </w:style>
  <w:style w:type="numbering" w:customStyle="1" w:styleId="Zaimportowanystyl11">
    <w:name w:val="Zaimportowany styl 11"/>
    <w:rsid w:val="00D56585"/>
    <w:pPr>
      <w:numPr>
        <w:numId w:val="24"/>
      </w:numPr>
    </w:pPr>
  </w:style>
  <w:style w:type="numbering" w:customStyle="1" w:styleId="Zaimportowanystyl16">
    <w:name w:val="Zaimportowany styl 16"/>
    <w:rsid w:val="00D56585"/>
    <w:pPr>
      <w:numPr>
        <w:numId w:val="37"/>
      </w:numPr>
    </w:pPr>
  </w:style>
  <w:style w:type="numbering" w:customStyle="1" w:styleId="Zaimportowanystyl3">
    <w:name w:val="Zaimportowany styl 3"/>
    <w:rsid w:val="00D56585"/>
    <w:pPr>
      <w:numPr>
        <w:numId w:val="6"/>
      </w:numPr>
    </w:pPr>
  </w:style>
  <w:style w:type="numbering" w:customStyle="1" w:styleId="Zaimportowanystyl18">
    <w:name w:val="Zaimportowany styl 18"/>
    <w:rsid w:val="00D56585"/>
    <w:pPr>
      <w:numPr>
        <w:numId w:val="41"/>
      </w:numPr>
    </w:pPr>
  </w:style>
  <w:style w:type="numbering" w:customStyle="1" w:styleId="Zaimportowanystyl6">
    <w:name w:val="Zaimportowany styl 6"/>
    <w:rsid w:val="00D56585"/>
    <w:pPr>
      <w:numPr>
        <w:numId w:val="13"/>
      </w:numPr>
    </w:pPr>
  </w:style>
  <w:style w:type="numbering" w:customStyle="1" w:styleId="Zaimportowanystyl15">
    <w:name w:val="Zaimportowany styl 15"/>
    <w:rsid w:val="00D56585"/>
    <w:pPr>
      <w:numPr>
        <w:numId w:val="35"/>
      </w:numPr>
    </w:pPr>
  </w:style>
  <w:style w:type="numbering" w:customStyle="1" w:styleId="Zaimportowanystyl13">
    <w:name w:val="Zaimportowany styl 13"/>
    <w:rsid w:val="00D56585"/>
    <w:pPr>
      <w:numPr>
        <w:numId w:val="30"/>
      </w:numPr>
    </w:pPr>
  </w:style>
  <w:style w:type="numbering" w:customStyle="1" w:styleId="Zaimportowanystyl17">
    <w:name w:val="Zaimportowany styl 17"/>
    <w:rsid w:val="00D56585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6</Pages>
  <Words>2955</Words>
  <Characters>17736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Preferred Customer</cp:lastModifiedBy>
  <cp:revision>21</cp:revision>
  <dcterms:created xsi:type="dcterms:W3CDTF">2019-06-28T09:25:00Z</dcterms:created>
  <dcterms:modified xsi:type="dcterms:W3CDTF">2019-12-13T11:57:00Z</dcterms:modified>
</cp:coreProperties>
</file>