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D02" w:rsidRDefault="00105D02" w:rsidP="009653CD">
      <w:pPr>
        <w:spacing w:after="0" w:line="24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</w:p>
    <w:p w:rsidR="0016477C" w:rsidRPr="0016477C" w:rsidRDefault="0016477C" w:rsidP="009653CD">
      <w:pPr>
        <w:spacing w:after="0" w:line="24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  <w:r w:rsidRPr="0016477C">
        <w:rPr>
          <w:rFonts w:ascii="Arial" w:hAnsi="Arial" w:cs="Arial"/>
          <w:sz w:val="20"/>
          <w:szCs w:val="20"/>
        </w:rPr>
        <w:t>Załącznik nr 4b do SIWZ</w:t>
      </w:r>
    </w:p>
    <w:p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780288">
        <w:rPr>
          <w:rFonts w:ascii="Arial" w:hAnsi="Arial" w:cs="Arial"/>
          <w:b/>
          <w:u w:val="single"/>
        </w:rPr>
        <w:t>PODSTAW</w:t>
      </w:r>
      <w:r w:rsidRPr="00BF1F3F">
        <w:rPr>
          <w:rFonts w:ascii="Arial" w:hAnsi="Arial" w:cs="Arial"/>
          <w:b/>
          <w:u w:val="single"/>
        </w:rPr>
        <w:t xml:space="preserve"> WYKLUCZENIA Z POSTĘPOWANIA</w:t>
      </w:r>
    </w:p>
    <w:p w:rsidR="00386D74" w:rsidRDefault="00386D74" w:rsidP="00386D74">
      <w:pPr>
        <w:widowControl w:val="0"/>
        <w:autoSpaceDE w:val="0"/>
        <w:spacing w:after="0" w:line="360" w:lineRule="auto"/>
        <w:jc w:val="both"/>
        <w:rPr>
          <w:rFonts w:ascii="Arial" w:hAnsi="Arial" w:cs="Arial"/>
        </w:rPr>
      </w:pPr>
    </w:p>
    <w:p w:rsidR="00386D74" w:rsidRPr="00032B23" w:rsidRDefault="00386D74" w:rsidP="00386D74">
      <w:pPr>
        <w:widowControl w:val="0"/>
        <w:autoSpaceDE w:val="0"/>
        <w:spacing w:after="0" w:line="360" w:lineRule="auto"/>
        <w:jc w:val="both"/>
        <w:rPr>
          <w:rFonts w:ascii="Arial" w:hAnsi="Arial" w:cs="Arial"/>
          <w:b/>
          <w:bCs/>
          <w:i/>
          <w:szCs w:val="24"/>
        </w:rPr>
      </w:pPr>
      <w:r w:rsidRPr="00032B23">
        <w:rPr>
          <w:rFonts w:ascii="Arial" w:hAnsi="Arial" w:cs="Arial"/>
        </w:rPr>
        <w:t>Na potrzeby postępowania o udzielenie zamówienia publicznego</w:t>
      </w:r>
      <w:r w:rsidRPr="00032B23">
        <w:rPr>
          <w:rFonts w:ascii="Arial" w:hAnsi="Arial" w:cs="Arial"/>
        </w:rPr>
        <w:br/>
        <w:t xml:space="preserve">pn. </w:t>
      </w:r>
      <w:r w:rsidRPr="00032B23">
        <w:rPr>
          <w:rFonts w:ascii="Arial" w:hAnsi="Arial" w:cs="Arial"/>
          <w:b/>
          <w:i/>
        </w:rPr>
        <w:t xml:space="preserve"> </w:t>
      </w:r>
      <w:r w:rsidRPr="00032B23">
        <w:rPr>
          <w:rFonts w:ascii="Arial" w:hAnsi="Arial" w:cs="Arial"/>
          <w:b/>
          <w:i/>
          <w:lang w:eastAsia="pl-PL"/>
        </w:rPr>
        <w:t xml:space="preserve">„zakup i </w:t>
      </w:r>
      <w:r w:rsidRPr="00032B23">
        <w:rPr>
          <w:rFonts w:ascii="Arial" w:hAnsi="Arial" w:cs="Arial"/>
          <w:b/>
          <w:i/>
          <w:kern w:val="2"/>
          <w:szCs w:val="24"/>
          <w:lang w:eastAsia="ar-SA"/>
        </w:rPr>
        <w:t xml:space="preserve">dostawę różnego sprzętu medycznego w ramach projektu pn. </w:t>
      </w:r>
      <w:r w:rsidRPr="00032B23">
        <w:rPr>
          <w:rFonts w:ascii="Arial" w:hAnsi="Arial" w:cs="Arial"/>
          <w:b/>
          <w:bCs/>
          <w:i/>
          <w:szCs w:val="24"/>
        </w:rPr>
        <w:t xml:space="preserve">„Remont i </w:t>
      </w:r>
    </w:p>
    <w:p w:rsidR="003F0C6B" w:rsidRPr="00D129AC" w:rsidRDefault="00386D74" w:rsidP="00386D74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  <w:b/>
          <w:bCs/>
          <w:i/>
          <w:lang w:eastAsia="ar-SA"/>
        </w:rPr>
      </w:pPr>
      <w:r w:rsidRPr="00032B23">
        <w:rPr>
          <w:rFonts w:ascii="Arial" w:hAnsi="Arial" w:cs="Arial"/>
          <w:b/>
          <w:bCs/>
          <w:i/>
          <w:szCs w:val="24"/>
        </w:rPr>
        <w:t>doposażenie Kliniki Położnictwa i Ginekologii Wojewódzkiego Szpitala Zespolonego w Kielcach”</w:t>
      </w:r>
      <w:r w:rsidRPr="00032B23">
        <w:rPr>
          <w:rFonts w:ascii="Arial" w:hAnsi="Arial" w:cs="Arial"/>
          <w:bCs/>
          <w:i/>
          <w:szCs w:val="24"/>
        </w:rPr>
        <w:t xml:space="preserve"> </w:t>
      </w:r>
      <w:r w:rsidRPr="00032B23">
        <w:rPr>
          <w:rFonts w:ascii="Arial" w:hAnsi="Arial" w:cs="Arial"/>
          <w:b/>
          <w:i/>
          <w:kern w:val="2"/>
          <w:szCs w:val="24"/>
          <w:lang w:eastAsia="ar-SA"/>
        </w:rPr>
        <w:t>w ramach działania 7.3  oś priorytetowa VII Sprawne usługi publiczne Regionalnego Programu Operacyjnego Województwa Świętokrzyskiego na lata 2014-2020</w:t>
      </w:r>
      <w:r w:rsidRPr="00032B23">
        <w:rPr>
          <w:rFonts w:ascii="Arial" w:hAnsi="Arial" w:cs="Arial"/>
          <w:b/>
        </w:rPr>
        <w:t>.</w:t>
      </w:r>
      <w:r w:rsidRPr="00032B23">
        <w:rPr>
          <w:rFonts w:ascii="Arial" w:hAnsi="Arial" w:cs="Arial"/>
          <w:b/>
          <w:lang w:eastAsia="pl-PL"/>
        </w:rPr>
        <w:t xml:space="preserve"> Znak sprawy: </w:t>
      </w:r>
      <w:r>
        <w:rPr>
          <w:rFonts w:ascii="Arial" w:hAnsi="Arial" w:cs="Arial"/>
          <w:b/>
          <w:iCs/>
        </w:rPr>
        <w:t>EZ/ZP/7/2020</w:t>
      </w:r>
      <w:r w:rsidRPr="00032B23">
        <w:rPr>
          <w:rFonts w:ascii="Arial" w:hAnsi="Arial" w:cs="Arial"/>
          <w:b/>
          <w:iCs/>
        </w:rPr>
        <w:t>/EK</w:t>
      </w:r>
      <w:r w:rsidR="003F0C6B" w:rsidRPr="00D129AC">
        <w:rPr>
          <w:rFonts w:ascii="Arial" w:hAnsi="Arial" w:cs="Arial"/>
          <w:i/>
        </w:rPr>
        <w:t xml:space="preserve">, </w:t>
      </w:r>
      <w:r w:rsidR="003F0C6B" w:rsidRPr="00D129AC">
        <w:rPr>
          <w:rFonts w:ascii="Arial" w:hAnsi="Arial" w:cs="Arial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</w:t>
      </w:r>
      <w:r w:rsidR="00780288">
        <w:rPr>
          <w:rFonts w:ascii="Arial" w:hAnsi="Arial" w:cs="Arial"/>
          <w:sz w:val="21"/>
          <w:szCs w:val="21"/>
        </w:rPr>
        <w:t>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540" w:rsidRDefault="00B77540" w:rsidP="0038231F">
      <w:pPr>
        <w:spacing w:after="0" w:line="240" w:lineRule="auto"/>
      </w:pPr>
      <w:r>
        <w:separator/>
      </w:r>
    </w:p>
  </w:endnote>
  <w:endnote w:type="continuationSeparator" w:id="0">
    <w:p w:rsidR="00B77540" w:rsidRDefault="00B7754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91D" w:rsidRDefault="003259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86D7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91D" w:rsidRDefault="003259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540" w:rsidRDefault="00B77540" w:rsidP="0038231F">
      <w:pPr>
        <w:spacing w:after="0" w:line="240" w:lineRule="auto"/>
      </w:pPr>
      <w:r>
        <w:separator/>
      </w:r>
    </w:p>
  </w:footnote>
  <w:footnote w:type="continuationSeparator" w:id="0">
    <w:p w:rsidR="00B77540" w:rsidRDefault="00B7754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91D" w:rsidRDefault="003259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46"/>
      <w:gridCol w:w="14"/>
      <w:gridCol w:w="6"/>
      <w:gridCol w:w="6"/>
    </w:tblGrid>
    <w:tr w:rsidR="00386D74" w:rsidRPr="00673C50" w:rsidTr="0053619A">
      <w:tc>
        <w:tcPr>
          <w:tcW w:w="1016" w:type="pct"/>
          <w:tcMar>
            <w:left w:w="0" w:type="dxa"/>
            <w:right w:w="0" w:type="dxa"/>
          </w:tcMar>
        </w:tcPr>
        <w:tbl>
          <w:tblPr>
            <w:tblW w:w="9046" w:type="dxa"/>
            <w:shd w:val="clear" w:color="auto" w:fill="FFFFFF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2553"/>
            <w:gridCol w:w="2665"/>
            <w:gridCol w:w="3828"/>
          </w:tblGrid>
          <w:tr w:rsidR="00386D74" w:rsidRPr="00673C50" w:rsidTr="0053619A">
            <w:tc>
              <w:tcPr>
                <w:tcW w:w="1411" w:type="pct"/>
                <w:shd w:val="clear" w:color="auto" w:fill="FFFFFF"/>
              </w:tcPr>
              <w:p w:rsidR="00386D74" w:rsidRPr="00673C50" w:rsidRDefault="00386D74" w:rsidP="00386D74">
                <w:pPr>
                  <w:spacing w:after="0" w:line="240" w:lineRule="auto"/>
                  <w:rPr>
                    <w:rFonts w:ascii="Calibri" w:hAnsi="Calibri"/>
                    <w:noProof/>
                    <w:szCs w:val="24"/>
                  </w:rPr>
                </w:pPr>
                <w:r w:rsidRPr="00673C50">
                  <w:rPr>
                    <w:rFonts w:ascii="Calibri" w:hAnsi="Calibri"/>
                    <w:noProof/>
                    <w:szCs w:val="24"/>
                    <w:lang w:eastAsia="pl-PL"/>
                  </w:rPr>
                  <w:drawing>
                    <wp:inline distT="0" distB="0" distL="0" distR="0" wp14:anchorId="62CDE9E3" wp14:editId="109293DE">
                      <wp:extent cx="1295400" cy="552450"/>
                      <wp:effectExtent l="0" t="0" r="0" b="0"/>
                      <wp:docPr id="4" name="Obraz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9540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73" w:type="pct"/>
                <w:shd w:val="clear" w:color="auto" w:fill="FFFFFF"/>
              </w:tcPr>
              <w:p w:rsidR="00386D74" w:rsidRPr="00673C50" w:rsidRDefault="00386D74" w:rsidP="00386D74">
                <w:pPr>
                  <w:spacing w:after="0" w:line="240" w:lineRule="auto"/>
                  <w:ind w:left="-58" w:right="130"/>
                  <w:jc w:val="center"/>
                  <w:rPr>
                    <w:rFonts w:ascii="Calibri" w:hAnsi="Calibri"/>
                    <w:noProof/>
                    <w:szCs w:val="24"/>
                  </w:rPr>
                </w:pPr>
                <w:r w:rsidRPr="00673C50">
                  <w:rPr>
                    <w:rFonts w:ascii="Calibri" w:hAnsi="Calibri"/>
                    <w:noProof/>
                    <w:szCs w:val="24"/>
                    <w:lang w:eastAsia="pl-PL"/>
                  </w:rPr>
                  <w:drawing>
                    <wp:inline distT="0" distB="0" distL="0" distR="0" wp14:anchorId="623F5C6D" wp14:editId="33C9A4F4">
                      <wp:extent cx="1209675" cy="552450"/>
                      <wp:effectExtent l="0" t="0" r="9525" b="0"/>
                      <wp:docPr id="3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09675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116" w:type="pct"/>
                <w:shd w:val="clear" w:color="auto" w:fill="FFFFFF"/>
              </w:tcPr>
              <w:p w:rsidR="00386D74" w:rsidRPr="00673C50" w:rsidRDefault="00386D74" w:rsidP="00386D74">
                <w:pPr>
                  <w:spacing w:after="0" w:line="240" w:lineRule="auto"/>
                  <w:jc w:val="right"/>
                  <w:rPr>
                    <w:rFonts w:ascii="Calibri" w:hAnsi="Calibri"/>
                    <w:noProof/>
                    <w:szCs w:val="24"/>
                  </w:rPr>
                </w:pPr>
                <w:r w:rsidRPr="00673C50">
                  <w:rPr>
                    <w:rFonts w:ascii="Calibri" w:hAnsi="Calibri"/>
                    <w:noProof/>
                    <w:szCs w:val="24"/>
                    <w:lang w:eastAsia="pl-PL"/>
                  </w:rPr>
                  <w:drawing>
                    <wp:inline distT="0" distB="0" distL="0" distR="0" wp14:anchorId="59C9F8EF" wp14:editId="345FCFED">
                      <wp:extent cx="2105025" cy="552450"/>
                      <wp:effectExtent l="0" t="0" r="9525" b="0"/>
                      <wp:docPr id="1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5025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386D74" w:rsidRPr="00673C50" w:rsidRDefault="00386D74" w:rsidP="00386D74">
          <w:pPr>
            <w:suppressAutoHyphens/>
            <w:spacing w:after="0" w:line="240" w:lineRule="auto"/>
            <w:rPr>
              <w:rFonts w:ascii="Calibri" w:eastAsia="Calibri" w:hAnsi="Calibri"/>
              <w:noProof/>
              <w:sz w:val="20"/>
              <w:lang w:eastAsia="ar-SA"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:rsidR="00386D74" w:rsidRPr="00673C50" w:rsidRDefault="00386D74" w:rsidP="00386D74">
          <w:pPr>
            <w:suppressAutoHyphens/>
            <w:spacing w:after="0" w:line="240" w:lineRule="auto"/>
            <w:ind w:left="48"/>
            <w:jc w:val="center"/>
            <w:rPr>
              <w:rFonts w:ascii="Calibri" w:eastAsia="Calibri" w:hAnsi="Calibri"/>
              <w:noProof/>
              <w:sz w:val="20"/>
              <w:lang w:eastAsia="ar-SA"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:rsidR="00386D74" w:rsidRPr="00673C50" w:rsidRDefault="00386D74" w:rsidP="00386D74">
          <w:pPr>
            <w:suppressAutoHyphens/>
            <w:spacing w:after="0" w:line="240" w:lineRule="auto"/>
            <w:ind w:left="-1"/>
            <w:jc w:val="center"/>
            <w:rPr>
              <w:rFonts w:ascii="Calibri" w:eastAsia="Calibri" w:hAnsi="Calibri"/>
              <w:noProof/>
              <w:sz w:val="20"/>
              <w:lang w:eastAsia="ar-SA"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:rsidR="00386D74" w:rsidRPr="00673C50" w:rsidRDefault="00386D74" w:rsidP="00386D74">
          <w:pPr>
            <w:suppressAutoHyphens/>
            <w:spacing w:after="0" w:line="240" w:lineRule="auto"/>
            <w:ind w:right="-1"/>
            <w:jc w:val="right"/>
            <w:rPr>
              <w:rFonts w:ascii="Calibri" w:eastAsia="Calibri" w:hAnsi="Calibri"/>
              <w:noProof/>
              <w:sz w:val="20"/>
              <w:lang w:eastAsia="ar-SA"/>
            </w:rPr>
          </w:pPr>
        </w:p>
      </w:tc>
    </w:tr>
  </w:tbl>
  <w:p w:rsidR="00386D74" w:rsidRPr="00673C50" w:rsidRDefault="00386D74" w:rsidP="00386D74">
    <w:pPr>
      <w:widowControl w:val="0"/>
      <w:autoSpaceDE w:val="0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673C50">
      <w:rPr>
        <w:rFonts w:ascii="Arial" w:hAnsi="Arial" w:cs="Arial"/>
        <w:sz w:val="18"/>
        <w:szCs w:val="18"/>
      </w:rPr>
      <w:t>Projekt współfinansowany przez Unię Europejską ze środków Europejskiego Funduszu Rozwoju Regionalnego                                                          w ramach Regionalnego Programu Operacyjnego Województwa Świętokrzyskiego na lata 2014-2020</w:t>
    </w:r>
  </w:p>
  <w:p w:rsidR="00386D74" w:rsidRPr="00673C50" w:rsidRDefault="00386D74" w:rsidP="00386D74">
    <w:pPr>
      <w:widowControl w:val="0"/>
      <w:autoSpaceDE w:val="0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673C50">
      <w:rPr>
        <w:rFonts w:eastAsia="Calibri"/>
        <w:sz w:val="28"/>
      </w:rPr>
      <w:t xml:space="preserve"> </w:t>
    </w:r>
    <w:r w:rsidRPr="00673C50">
      <w:rPr>
        <w:rFonts w:ascii="Arial" w:hAnsi="Arial" w:cs="Arial"/>
        <w:sz w:val="18"/>
        <w:szCs w:val="18"/>
      </w:rPr>
      <w:t>Oś priorytetowa VII Sprawne usługi publiczne, Działanie 7.3 Infrastruktura zdrowotna i społeczna</w:t>
    </w:r>
  </w:p>
  <w:p w:rsidR="00386D74" w:rsidRPr="00673C50" w:rsidRDefault="00386D74" w:rsidP="00386D74">
    <w:pPr>
      <w:widowControl w:val="0"/>
      <w:autoSpaceDE w:val="0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673C50">
      <w:rPr>
        <w:rFonts w:ascii="Arial" w:hAnsi="Arial" w:cs="Arial"/>
        <w:sz w:val="18"/>
        <w:szCs w:val="18"/>
      </w:rPr>
      <w:t>PROJEKT</w:t>
    </w:r>
  </w:p>
  <w:p w:rsidR="00105D02" w:rsidRPr="00133C1B" w:rsidRDefault="00386D74" w:rsidP="00386D74">
    <w:pPr>
      <w:widowControl w:val="0"/>
      <w:autoSpaceDE w:val="0"/>
      <w:spacing w:after="0" w:line="240" w:lineRule="auto"/>
      <w:jc w:val="center"/>
    </w:pPr>
    <w:r w:rsidRPr="00673C50">
      <w:rPr>
        <w:rFonts w:ascii="Arial" w:hAnsi="Arial" w:cs="Arial"/>
        <w:bCs/>
        <w:i/>
        <w:sz w:val="18"/>
        <w:szCs w:val="18"/>
      </w:rPr>
      <w:t>„Remont i doposażenie Kliniki Położnictwa i Ginekologii Wojewódzkiego Szpitala Zespolonego w Kielcach”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91D" w:rsidRDefault="003259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0794"/>
    <w:rsid w:val="000613EB"/>
    <w:rsid w:val="00073003"/>
    <w:rsid w:val="000809B6"/>
    <w:rsid w:val="000817F4"/>
    <w:rsid w:val="00086368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13AB"/>
    <w:rsid w:val="0010384A"/>
    <w:rsid w:val="00103B61"/>
    <w:rsid w:val="00105D02"/>
    <w:rsid w:val="0011121A"/>
    <w:rsid w:val="001149A9"/>
    <w:rsid w:val="00133C1B"/>
    <w:rsid w:val="001448FB"/>
    <w:rsid w:val="00151F9E"/>
    <w:rsid w:val="0016477C"/>
    <w:rsid w:val="00166A08"/>
    <w:rsid w:val="001670F2"/>
    <w:rsid w:val="0017325F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1E76"/>
    <w:rsid w:val="0027560C"/>
    <w:rsid w:val="00287BCD"/>
    <w:rsid w:val="002C22B0"/>
    <w:rsid w:val="002C42F8"/>
    <w:rsid w:val="002C4948"/>
    <w:rsid w:val="002E641A"/>
    <w:rsid w:val="002F665D"/>
    <w:rsid w:val="00300674"/>
    <w:rsid w:val="00304292"/>
    <w:rsid w:val="00307A36"/>
    <w:rsid w:val="00313911"/>
    <w:rsid w:val="003178CE"/>
    <w:rsid w:val="0032591D"/>
    <w:rsid w:val="003416FE"/>
    <w:rsid w:val="0034230E"/>
    <w:rsid w:val="003636E7"/>
    <w:rsid w:val="003761EA"/>
    <w:rsid w:val="0038231F"/>
    <w:rsid w:val="00386D74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C6B"/>
    <w:rsid w:val="003F10B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27F63"/>
    <w:rsid w:val="0053130C"/>
    <w:rsid w:val="005319CA"/>
    <w:rsid w:val="00546C66"/>
    <w:rsid w:val="005641F0"/>
    <w:rsid w:val="005A73FB"/>
    <w:rsid w:val="005E176A"/>
    <w:rsid w:val="006440B0"/>
    <w:rsid w:val="0064500B"/>
    <w:rsid w:val="006718F6"/>
    <w:rsid w:val="00677C66"/>
    <w:rsid w:val="00687919"/>
    <w:rsid w:val="00692DF3"/>
    <w:rsid w:val="006A52B6"/>
    <w:rsid w:val="006E16A6"/>
    <w:rsid w:val="006F3D32"/>
    <w:rsid w:val="007036EC"/>
    <w:rsid w:val="007118F0"/>
    <w:rsid w:val="00730CAD"/>
    <w:rsid w:val="00746532"/>
    <w:rsid w:val="00780288"/>
    <w:rsid w:val="007840F2"/>
    <w:rsid w:val="007936D6"/>
    <w:rsid w:val="0079713A"/>
    <w:rsid w:val="007E25BD"/>
    <w:rsid w:val="007E2F69"/>
    <w:rsid w:val="00804F07"/>
    <w:rsid w:val="00830AB1"/>
    <w:rsid w:val="00835B60"/>
    <w:rsid w:val="008560CF"/>
    <w:rsid w:val="00864542"/>
    <w:rsid w:val="00874044"/>
    <w:rsid w:val="00875011"/>
    <w:rsid w:val="00892E48"/>
    <w:rsid w:val="008A5BE7"/>
    <w:rsid w:val="008C6DF8"/>
    <w:rsid w:val="008D0487"/>
    <w:rsid w:val="008E3274"/>
    <w:rsid w:val="008F3818"/>
    <w:rsid w:val="008F76EB"/>
    <w:rsid w:val="009129F3"/>
    <w:rsid w:val="00920F98"/>
    <w:rsid w:val="009301A2"/>
    <w:rsid w:val="009375EB"/>
    <w:rsid w:val="009469C7"/>
    <w:rsid w:val="00956C26"/>
    <w:rsid w:val="009653CD"/>
    <w:rsid w:val="00975C49"/>
    <w:rsid w:val="009A397D"/>
    <w:rsid w:val="009B6101"/>
    <w:rsid w:val="009C0C6C"/>
    <w:rsid w:val="009C6DDE"/>
    <w:rsid w:val="009D0656"/>
    <w:rsid w:val="009D314C"/>
    <w:rsid w:val="00A058AD"/>
    <w:rsid w:val="00A0658E"/>
    <w:rsid w:val="00A1401D"/>
    <w:rsid w:val="00A1471A"/>
    <w:rsid w:val="00A1685D"/>
    <w:rsid w:val="00A31E8F"/>
    <w:rsid w:val="00A32FB7"/>
    <w:rsid w:val="00A3431A"/>
    <w:rsid w:val="00A347DE"/>
    <w:rsid w:val="00A36E95"/>
    <w:rsid w:val="00A56074"/>
    <w:rsid w:val="00A56607"/>
    <w:rsid w:val="00A62798"/>
    <w:rsid w:val="00A776FE"/>
    <w:rsid w:val="00A81DA6"/>
    <w:rsid w:val="00A86AC4"/>
    <w:rsid w:val="00AB35D5"/>
    <w:rsid w:val="00AB39E6"/>
    <w:rsid w:val="00AB5E32"/>
    <w:rsid w:val="00AB71A8"/>
    <w:rsid w:val="00AE6FF2"/>
    <w:rsid w:val="00AF33BF"/>
    <w:rsid w:val="00AF507B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7540"/>
    <w:rsid w:val="00B9086F"/>
    <w:rsid w:val="00BD06C3"/>
    <w:rsid w:val="00BF1F3F"/>
    <w:rsid w:val="00C00C2E"/>
    <w:rsid w:val="00C22538"/>
    <w:rsid w:val="00C4103F"/>
    <w:rsid w:val="00C415C6"/>
    <w:rsid w:val="00C456FB"/>
    <w:rsid w:val="00C52107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938C7"/>
    <w:rsid w:val="00DC3F44"/>
    <w:rsid w:val="00DC5569"/>
    <w:rsid w:val="00DC72DF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0C69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C25BD"/>
    <w:rsid w:val="00FD727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6D2BE-D879-47FA-A3F6-D28C02C99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EKwaśniewska</cp:lastModifiedBy>
  <cp:revision>17</cp:revision>
  <cp:lastPrinted>2017-06-06T08:24:00Z</cp:lastPrinted>
  <dcterms:created xsi:type="dcterms:W3CDTF">2017-06-14T08:40:00Z</dcterms:created>
  <dcterms:modified xsi:type="dcterms:W3CDTF">2020-01-30T09:08:00Z</dcterms:modified>
</cp:coreProperties>
</file>