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971433" w14:textId="77777777" w:rsidR="00986373" w:rsidRPr="00986373" w:rsidRDefault="00986373" w:rsidP="0098637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63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523737-N-2020 z dnia 2020-03-13 r. </w:t>
      </w:r>
    </w:p>
    <w:p w14:paraId="69EEB70D" w14:textId="77777777" w:rsidR="00986373" w:rsidRPr="00986373" w:rsidRDefault="00986373" w:rsidP="009863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6373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Wojewódzki Szpital Zespolony: Zakup i dostawa odczynników, kalibratorów, kontroli wraz z dzierżawą analizatora do oznaczeń hematologicznych dla potrzeb Izby Przyjęć Świętokrzyskiego Centrum Pediatrii Wojewódzkiego Szpitala Zespolonego w Kielcach</w:t>
      </w:r>
      <w:r w:rsidRPr="009863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14:paraId="05F1555A" w14:textId="77777777" w:rsidR="00986373" w:rsidRPr="00986373" w:rsidRDefault="00986373" w:rsidP="009863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63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9863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14:paraId="16641931" w14:textId="77777777" w:rsidR="00986373" w:rsidRPr="00986373" w:rsidRDefault="00986373" w:rsidP="009863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63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9863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14:paraId="192728D2" w14:textId="77777777" w:rsidR="00986373" w:rsidRPr="00986373" w:rsidRDefault="00986373" w:rsidP="009863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63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14:paraId="0E55C6BA" w14:textId="77777777" w:rsidR="00986373" w:rsidRPr="00986373" w:rsidRDefault="00986373" w:rsidP="009863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63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0BB57729" w14:textId="77777777" w:rsidR="00986373" w:rsidRPr="00986373" w:rsidRDefault="00986373" w:rsidP="009863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63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63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9863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863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BA90C1A" w14:textId="77777777" w:rsidR="00986373" w:rsidRPr="00986373" w:rsidRDefault="00986373" w:rsidP="009863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63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14:paraId="2F4221BB" w14:textId="77777777" w:rsidR="00986373" w:rsidRPr="00986373" w:rsidRDefault="00986373" w:rsidP="009863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63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1714C612" w14:textId="77777777" w:rsidR="00986373" w:rsidRPr="00986373" w:rsidRDefault="00986373" w:rsidP="009863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63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98637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863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9863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2FF70CA" w14:textId="77777777" w:rsidR="00986373" w:rsidRPr="00986373" w:rsidRDefault="00986373" w:rsidP="009863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637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9863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C96BD76" w14:textId="77777777" w:rsidR="00986373" w:rsidRPr="00986373" w:rsidRDefault="00986373" w:rsidP="009863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63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14:paraId="6DEF4E07" w14:textId="77777777" w:rsidR="00986373" w:rsidRPr="00986373" w:rsidRDefault="00986373" w:rsidP="009863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63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10914D9E" w14:textId="77777777" w:rsidR="00986373" w:rsidRPr="00986373" w:rsidRDefault="00986373" w:rsidP="009863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63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14:paraId="315B6F9B" w14:textId="77777777" w:rsidR="00986373" w:rsidRPr="00986373" w:rsidRDefault="00986373" w:rsidP="009863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63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1BD5528B" w14:textId="77777777" w:rsidR="00986373" w:rsidRPr="00986373" w:rsidRDefault="00986373" w:rsidP="009863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63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9863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863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63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9863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1CC720A" w14:textId="77777777" w:rsidR="00986373" w:rsidRPr="00986373" w:rsidRDefault="00986373" w:rsidP="009863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63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7B3FD7C6" w14:textId="77777777" w:rsidR="00986373" w:rsidRPr="00986373" w:rsidRDefault="00986373" w:rsidP="009863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63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9863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63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63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14:paraId="5B45C795" w14:textId="77777777" w:rsidR="00986373" w:rsidRPr="00986373" w:rsidRDefault="00986373" w:rsidP="009863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63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1F067453" w14:textId="77777777" w:rsidR="00986373" w:rsidRPr="00986373" w:rsidRDefault="00986373" w:rsidP="009863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63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9863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863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63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9863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5A95BC8" w14:textId="77777777" w:rsidR="00986373" w:rsidRPr="00986373" w:rsidRDefault="00986373" w:rsidP="009863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63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I. 1) NAZWA I ADRES: </w:t>
      </w:r>
      <w:r w:rsidRPr="009863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Wojewódzki Szpital Zespolony, krajowy numer identyfikacyjny 00028978500000, ul. ul. Grunwaldzka  45 , 25-736  Kielce, woj. świętokrzyskie, państwo Polska, tel. +48413671339, e-mail zamowienia@wszzkielce.pl, faks +413660014. </w:t>
      </w:r>
      <w:r w:rsidRPr="009863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bip.wszzkielce.pl </w:t>
      </w:r>
      <w:r w:rsidRPr="009863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9863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bip.wszzkielce.pl </w:t>
      </w:r>
    </w:p>
    <w:p w14:paraId="5D32FA5F" w14:textId="77777777" w:rsidR="00986373" w:rsidRPr="00986373" w:rsidRDefault="00986373" w:rsidP="009863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63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9863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9863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SPZOZ </w:t>
      </w:r>
    </w:p>
    <w:p w14:paraId="07BBEBE0" w14:textId="77777777" w:rsidR="00986373" w:rsidRPr="00986373" w:rsidRDefault="00986373" w:rsidP="009863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63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9863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9863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14:paraId="4F54B04A" w14:textId="77777777" w:rsidR="00986373" w:rsidRPr="00986373" w:rsidRDefault="00986373" w:rsidP="009863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63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9863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EFBDE65" w14:textId="77777777" w:rsidR="00986373" w:rsidRPr="00986373" w:rsidRDefault="00986373" w:rsidP="009863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63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9863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63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9863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F8FCEE4" w14:textId="77777777" w:rsidR="00986373" w:rsidRPr="00986373" w:rsidRDefault="00986373" w:rsidP="009863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63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863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www.bip.wszzkielce.pl </w:t>
      </w:r>
    </w:p>
    <w:p w14:paraId="6B00C097" w14:textId="77777777" w:rsidR="00986373" w:rsidRPr="00986373" w:rsidRDefault="00986373" w:rsidP="009863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63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63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14:paraId="16E950CD" w14:textId="77777777" w:rsidR="00986373" w:rsidRPr="00986373" w:rsidRDefault="00986373" w:rsidP="009863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63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863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www.bip.wszzkielce.pl </w:t>
      </w:r>
    </w:p>
    <w:p w14:paraId="0FCD8A57" w14:textId="77777777" w:rsidR="00986373" w:rsidRPr="00986373" w:rsidRDefault="00986373" w:rsidP="009863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63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63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14:paraId="5B40D21E" w14:textId="77777777" w:rsidR="00986373" w:rsidRPr="00986373" w:rsidRDefault="00986373" w:rsidP="009863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63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863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60C9B0AC" w14:textId="77777777" w:rsidR="00986373" w:rsidRPr="00986373" w:rsidRDefault="00986373" w:rsidP="009863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63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63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9863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863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63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9863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48BA647" w14:textId="77777777" w:rsidR="00986373" w:rsidRPr="00986373" w:rsidRDefault="00986373" w:rsidP="009863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63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863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9863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6C76CBEE" w14:textId="77777777" w:rsidR="00986373" w:rsidRPr="00986373" w:rsidRDefault="00986373" w:rsidP="009863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47A5702" w14:textId="77777777" w:rsidR="00986373" w:rsidRPr="00986373" w:rsidRDefault="00986373" w:rsidP="009863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63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9863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863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9863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9863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63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63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9863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863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637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Tak </w:t>
      </w:r>
      <w:r w:rsidRPr="009863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9863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PISEMNIE </w:t>
      </w:r>
      <w:r w:rsidRPr="009863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9863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WOJEWÓDZKI SZPITAL ZESPOLONY, SEKRETARIAT DYREKTORA UL. GRUNWALDZKA 45 25-736 KIELCE </w:t>
      </w:r>
    </w:p>
    <w:p w14:paraId="0468B0C9" w14:textId="77777777" w:rsidR="00986373" w:rsidRPr="00986373" w:rsidRDefault="00986373" w:rsidP="009863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63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63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9863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F52C651" w14:textId="77777777" w:rsidR="00986373" w:rsidRPr="00986373" w:rsidRDefault="00986373" w:rsidP="009863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63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863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9863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658EED36" w14:textId="77777777" w:rsidR="00986373" w:rsidRPr="00986373" w:rsidRDefault="00986373" w:rsidP="009863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637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14:paraId="372F1E03" w14:textId="77777777" w:rsidR="00986373" w:rsidRPr="00986373" w:rsidRDefault="00986373" w:rsidP="009863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63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63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9863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Zakup i dostawa odczynników, kalibratorów, kontroli wraz z dzierżawą analizatora do oznaczeń hematologicznych dla potrzeb Izby Przyjęć Świętokrzyskiego Centrum Pediatrii Wojewódzkiego Szpitala Zespolonego w Kielcach </w:t>
      </w:r>
      <w:r w:rsidRPr="009863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63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9863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EZ/ZP/26/2020/KŁ </w:t>
      </w:r>
      <w:r w:rsidRPr="009863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63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14:paraId="259F3A6C" w14:textId="77777777" w:rsidR="00986373" w:rsidRPr="00986373" w:rsidRDefault="00986373" w:rsidP="009863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63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68911933" w14:textId="77777777" w:rsidR="00986373" w:rsidRPr="00986373" w:rsidRDefault="00986373" w:rsidP="009863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63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63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9863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9863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63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9863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863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14:paraId="21809CCF" w14:textId="77777777" w:rsidR="00986373" w:rsidRPr="00986373" w:rsidRDefault="00986373" w:rsidP="009863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63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863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63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9863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863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tylko jednej części </w:t>
      </w:r>
    </w:p>
    <w:p w14:paraId="5E0C7E86" w14:textId="77777777" w:rsidR="00986373" w:rsidRPr="00986373" w:rsidRDefault="00986373" w:rsidP="009863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63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9863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863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63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63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9863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863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63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63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63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63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98637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9863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9863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sukcesywna dostawa odczynników, kalibratorów, kontroli wraz z dzierżawą analizatora do oznaczeń hematologicznych dla potrzeb Izby Przyjęć Świętokrzyskiego Centrum Pediatrii Wojewódzkiego Szpitala Zespolonego w Kielcach. Szczegółowy opis przedmiotu zamówienia, ilości zamawianego asortymentu oraz wymagane parametry graniczne analizatora określono w załączniku nr 2a oraz 2b do Specyfikacji Istotnych </w:t>
      </w:r>
      <w:r w:rsidRPr="0098637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Warunków Zamówienia (SIWZ). Informacje w zakresie zasad realizacji dostawy, gwarancji oraz wynagrodzenia zawiera załącznik nr 3a do SIWZ - wzór umowy dostawy oraz załącznik nr 3b do SIWZ - wzór umowy dzierżawy. </w:t>
      </w:r>
      <w:r w:rsidRPr="009863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63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63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9863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33696500-0 </w:t>
      </w:r>
      <w:r w:rsidRPr="009863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63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9863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863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63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63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63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98637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9863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9863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9863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14:paraId="205EC5E8" w14:textId="77777777" w:rsidR="00986373" w:rsidRPr="00986373" w:rsidRDefault="00986373" w:rsidP="009863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63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637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9863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EDB05FB" w14:textId="77777777" w:rsidR="00986373" w:rsidRPr="00986373" w:rsidRDefault="00986373" w:rsidP="009863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63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63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9863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9863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9863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863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98637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863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9863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63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9863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863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36  </w:t>
      </w:r>
      <w:r w:rsidRPr="0098637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9863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9863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863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637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9863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863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63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98637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98637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9863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9863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63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63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14:paraId="638170EE" w14:textId="77777777" w:rsidR="00986373" w:rsidRPr="00986373" w:rsidRDefault="00986373" w:rsidP="009863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637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14:paraId="77D65950" w14:textId="77777777" w:rsidR="00986373" w:rsidRPr="00986373" w:rsidRDefault="00986373" w:rsidP="009863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63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14:paraId="752D3FC1" w14:textId="77777777" w:rsidR="00986373" w:rsidRPr="00986373" w:rsidRDefault="00986373" w:rsidP="009863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63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9863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863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9863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9863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63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9863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9863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9863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63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9863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O udzielenie zamówienia mogą ubiegać się wykonawcy, wobec których brak jest podstaw do wykluczenia z postępowania na podstawie art. 24 ust. 1, art. 24 ust. 5 pkt. 1-2 i 4 oraz spełniają poniżej określone warunki tj.: 1) posiadają właściwe zdolności techniczne i zawodowe rozumiane jako: • zrealizowali należycie w okresie ostatnich trzech lat przed upływem terminu składania ofert (a jeżeli okres prowadzenia działalności jest krótszy – w tym okresie) umowę/umowy, której/których zakres obejmował dostawę/dostawy odczynników o charakterze tożsamym lub zbliżonym z przedmiotem zamówienia na rzecz Zamawiającego/Zamawiających, którym jest jednostka służby zdrowia (szpital, klinika, przychodnia) o łącznej wartości brutto </w:t>
      </w:r>
      <w:r w:rsidRPr="0098637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zrealizowanej/zrealizowanych umowy/umów minimum 100.000,00 zł. Uwaga: W przypadku wykonawców wspólnie ubiegających się o udzielenie zamówienia (w szczególności członkowie konsorcjum, wspólnicy spółki cywilnej) doświadczeniem może wykazać się jeden z Wykonawców samodzielnie, lub wykonawcy wspólnie ubiegający się o udzielenie zamówienia łącznie. </w:t>
      </w:r>
      <w:r w:rsidRPr="009863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9863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14:paraId="63F3CC51" w14:textId="77777777" w:rsidR="00986373" w:rsidRPr="00986373" w:rsidRDefault="00986373" w:rsidP="009863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63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14:paraId="1AF22D59" w14:textId="77777777" w:rsidR="00986373" w:rsidRPr="00986373" w:rsidRDefault="00986373" w:rsidP="009863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63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9863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9863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863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63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9863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9863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98637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863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9863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2 ustawy </w:t>
      </w:r>
      <w:proofErr w:type="spellStart"/>
      <w:r w:rsidRPr="0098637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863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9863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63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4 ustawy </w:t>
      </w:r>
      <w:proofErr w:type="spellStart"/>
      <w:r w:rsidRPr="0098637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863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9863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63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63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63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7C274B7" w14:textId="77777777" w:rsidR="00986373" w:rsidRPr="00986373" w:rsidRDefault="00986373" w:rsidP="009863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63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14:paraId="5A0471F6" w14:textId="77777777" w:rsidR="00986373" w:rsidRPr="00986373" w:rsidRDefault="00986373" w:rsidP="009863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63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9863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9863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63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9863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14:paraId="7794D044" w14:textId="77777777" w:rsidR="00986373" w:rsidRPr="00986373" w:rsidRDefault="00986373" w:rsidP="009863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63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14:paraId="2306C21B" w14:textId="77777777" w:rsidR="00986373" w:rsidRPr="00986373" w:rsidRDefault="00986373" w:rsidP="009863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63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aktualny odpis z właściwego rejestru lub z centralnej ewidencji i informacji o działalności gospodarczej, jeżeli odrębne przepisy wymagają wpisu do rejestru lub ewidencji, w celu potwierdzenia braku podstaw do wykluczenia w oparciu o art. 24 ust. 5 pkt 1 </w:t>
      </w:r>
      <w:proofErr w:type="spellStart"/>
      <w:r w:rsidRPr="00986373">
        <w:rPr>
          <w:rFonts w:ascii="Times New Roman" w:eastAsia="Times New Roman" w:hAnsi="Times New Roman" w:cs="Times New Roman"/>
          <w:sz w:val="24"/>
          <w:szCs w:val="24"/>
          <w:lang w:eastAsia="pl-PL"/>
        </w:rPr>
        <w:t>u.p.z.p</w:t>
      </w:r>
      <w:proofErr w:type="spellEnd"/>
      <w:r w:rsidRPr="009863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Uwaga: W przypadku wykonawców wspólnie ubiegających się o udzielenie zamówienia (w szczególności członkowie konsorcjum, wspólnicy spółki cywilnej) odpis musi złożyć każdy z wykonawców wspólnie ubiegających się o udzielenie zamówienia. Wykonawca w odniesieniu do podmiotów na których zdolnościach lub sytuacji polega na zasadach określonych w art. 22a </w:t>
      </w:r>
      <w:proofErr w:type="spellStart"/>
      <w:r w:rsidRPr="00986373">
        <w:rPr>
          <w:rFonts w:ascii="Times New Roman" w:eastAsia="Times New Roman" w:hAnsi="Times New Roman" w:cs="Times New Roman"/>
          <w:sz w:val="24"/>
          <w:szCs w:val="24"/>
          <w:lang w:eastAsia="pl-PL"/>
        </w:rPr>
        <w:t>u.p.z.p</w:t>
      </w:r>
      <w:proofErr w:type="spellEnd"/>
      <w:r w:rsidRPr="009863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zobowiązany jest przedłożyć dokumenty wymienione w § 5 Rozporządzenia Ministra Rozwoju z dnia 26 lipca 2016r w sprawie rodzajów dokumentów, jakich może żądać zamawiający od wykonawcy w postępowaniu o udzielenie zamówienia (Dz.U z 2016r poz. 1126) dokumenty winne być wystawione na rzecz podmiotów na których zdolnościach lub sytuacji Wykonawca polega tj.: a) odpisu z właściwego rejestru lub z centralnej ewidencji i informacji o działalności </w:t>
      </w:r>
      <w:r w:rsidRPr="0098637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gospodarczej, jeżeli odrębne przepisy wymagają wpisu do rejestru lub ewidencji, w celu potwierdzenia braku podstaw wykluczenia na podstawie art. 24 ust. 5 pkt 1 ustawy; </w:t>
      </w:r>
    </w:p>
    <w:p w14:paraId="555153F5" w14:textId="77777777" w:rsidR="00986373" w:rsidRPr="00986373" w:rsidRDefault="00986373" w:rsidP="009863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63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14:paraId="2C0EC927" w14:textId="77777777" w:rsidR="00986373" w:rsidRPr="00986373" w:rsidRDefault="00986373" w:rsidP="009863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63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9863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863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2) wykaz zrealizowanych dostaw w okresie ostatnich trzech lat przed upływem terminu składania ofert, a jeżeli okres prowadzenia działalności jest krótszy - w tym okresie, wraz z podaniem ich wartości, przedmiotu, dat wykonania i podmiotów, na rzecz których dostawy zostały wykonane oraz załączeniem dowodów określających, czy te dostawy zostały wykonane należycie. Wykaz winien potwierdzać spełnienie warunku udziału w postępowaniu przez Wykonawcę o wartości (umowy/umów) brutto minimum 100.000,00 zł. Do wykazu Wykonawca winien załączyć dowody, iż dostawy zostały wykonywane należycie tj. referencje bądź inne dokumenty wystawione przez podmiot, na rzecz którego dostawy były wykonywane. W przypadku gdy z uzasadnionych przyczyn o obiektywnym charakterze Wykonawca nie jest w stanie uzyskać tych dokumentów – oświadczenie Wykonawcy. 3) jeżeli wykonawca polega na zdolnościach lub sytuacji innych podmiotów na zasadach określonych w art. 22a </w:t>
      </w:r>
      <w:proofErr w:type="spellStart"/>
      <w:r w:rsidRPr="00986373">
        <w:rPr>
          <w:rFonts w:ascii="Times New Roman" w:eastAsia="Times New Roman" w:hAnsi="Times New Roman" w:cs="Times New Roman"/>
          <w:sz w:val="24"/>
          <w:szCs w:val="24"/>
          <w:lang w:eastAsia="pl-PL"/>
        </w:rPr>
        <w:t>u.p.z.p</w:t>
      </w:r>
      <w:proofErr w:type="spellEnd"/>
      <w:r w:rsidRPr="009863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 celu oceny, czy Wykonawca będzie dysponował niezbędnymi zasobami w stopniu umożliwiającym należyte wykonanie zamówienia publicznego oraz oceny, czy stosunek łączący wykonawcę z tymi podmiotami gwarantuje rzeczywisty dostęp do ich zasobów Wykonawca składa dokument/y określające w szczególności: • zakresu dostępnych wykonawcy zasobów innego podmiotu, • sposób wykorzystania zasobów innego podmiotu, przez Wykonawcę, przy wykonywaniu zamówienia publicznego, • zakres i okres udziału innego podmiotu przy wykonywaniu zamówienia publicznego, </w:t>
      </w:r>
      <w:r w:rsidRPr="009863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63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9863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863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E47AD44" w14:textId="77777777" w:rsidR="00986373" w:rsidRPr="00986373" w:rsidRDefault="00986373" w:rsidP="009863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63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14:paraId="2ECEEA36" w14:textId="77777777" w:rsidR="00986373" w:rsidRPr="00986373" w:rsidRDefault="00986373" w:rsidP="009863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63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dokumenty na potwierdzenie iż oferowane dostawy odpowiadają wymaganiom określonym przez Zamawiającego w opisie przedmiotu zamówienia Wykonawca zobowiązany jest przedłożyć: • opisy, katalogi, specyfikacje techniczne z danymi, itp., z informacjami potwierdzającymi spełnienie wymagań technicznych stawianych przez Zamawiającego dla oferowanego przedmiotu zamówienia, wraz z zaznaczeniem właściwych danych oraz odniesieniem którego produktu dotyczą. Autentyczność ww. dokumentów musi zostać potwierdzona przez Wykonawcę na żądanie Zamawiającego, Uwaga: opisy, katalogi, specyfikacje załączone do oferty wykonawcy winny być czytelnie oznaczone, którego produktu dotyczą. • właściwe dokumenty potwierdzające, iż oferowany przedmiot zamówienia jest zgodny z ustawą o wyrobach medycznych z dnia 10 maja 2010 (Dz. U. 2017, poz. 211) oraz dopuszczony do obrotu i stosowania w służbie zdrowia (certyfikaty CE/deklaracje zgodności) zgodnie z klasą wyrobu medycznego lub stosowne oświadczenie iż do danego produktu nie stosuje się przepisów ww. ustawy wraz z załączeniem innych dokumentów potwierdzających iż, produkt jest dopuszczony do obrotu i stosowania na terenie Unii Europejskiej, gdy ich przedłożenie jest niezbędne na podstawie odrębnych przepisów – wraz z zaznaczeniem właściwych danych oraz odniesieniem którego produktu dotyczą. • w przypadku gdy dla </w:t>
      </w:r>
      <w:r w:rsidRPr="0098637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produktu jest wydawana karta charakterystyki Wykonawca zgodnie z postanowieniami umowy zobowiązany jest wraz z pierwszą dostawa produktu dostarczyć Kartę charakterystyki. W przypadku gdy dla produktu nie jest wymagana karta charakterystyki produktu Wykonawca zobowiązany jest złożyć do oferty stosowne oświadczenie wraz z informacją o braku obowiązku stosowania w/w dokumentu. </w:t>
      </w:r>
    </w:p>
    <w:p w14:paraId="52FBF1A8" w14:textId="77777777" w:rsidR="00986373" w:rsidRPr="00986373" w:rsidRDefault="00986373" w:rsidP="009863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63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14:paraId="2672A448" w14:textId="77777777" w:rsidR="00986373" w:rsidRPr="00986373" w:rsidRDefault="00986373" w:rsidP="009863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63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pozostałe oświadczenia i dokumenty jakie muszą być załączone do oferty w tym dokumenty na potwierdzenie iż oferowane dostawy odpowiadają wymaganiom określonym przez Zamawiającego w opisie przedmiotu zamówienia : • wypełniony i podpisany formularz ofertowy (zgodny ze wzorem, stanowiącym załącznik nr 1 do SIWZ) zawierający w szczególności: wskazanie oferowanego przedmiotu zamówienia, łączną cenę ofertową brutto, zobowiązanie dotyczące terminów realizacji dostawy, terminu płatności faktury, oświadczenie o okresie związania ofertą oraz o akceptacji wszystkich postanowień wzoru umowy bez zastrzeżeń, a także informację którą część zamówienia Wykonawca zamierza powierzyć podwykonawcy, • w przypadku gdy wykonawcę reprezentuje pełnomocnik – pełnomocnictwo określające zakres umocowania pełnomocnika, • w przypadku oferty składanej przez wykonawców, którzy wspólnie ubiegają się o udzielenie zamówienia (w szczególności członków konsorcjum oraz wspólników spółki cywilnej) (art. 23 ust. 1 i ust. 2 </w:t>
      </w:r>
      <w:proofErr w:type="spellStart"/>
      <w:r w:rsidRPr="00986373">
        <w:rPr>
          <w:rFonts w:ascii="Times New Roman" w:eastAsia="Times New Roman" w:hAnsi="Times New Roman" w:cs="Times New Roman"/>
          <w:sz w:val="24"/>
          <w:szCs w:val="24"/>
          <w:lang w:eastAsia="pl-PL"/>
        </w:rPr>
        <w:t>u.p.z.p</w:t>
      </w:r>
      <w:proofErr w:type="spellEnd"/>
      <w:r w:rsidRPr="009863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.) – aktualny dokument potwierdzający ustanowienie pełnomocnika do reprezentowania w/w wykonawców w postępowaniu lub do reprezentowania w postępowaniu i zawarcia umowy lub umowę regulującą współpracę i zasady reprezentacji podmiotów występujących wspólnie w szczególności umowę spółki cywilnej. Dokument pełnomocnictwa musi zawierać minimum następujące postanowienia: </w:t>
      </w:r>
      <w:r w:rsidRPr="00986373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9863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wskazanie imienia i nazwiska (firmy), adresu zamieszkania (siedziby), każdego z wykonawców wspólnie ubiegających się o udzielenie zamówienia. Wskazane jest również ujawnienie w pełnomocnictwie numeru NIP wykonawców, w szczególności w przypadku spółki cywilnej numeru NIP spółki oraz wszystkich wspólników. </w:t>
      </w:r>
      <w:r w:rsidRPr="00986373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9863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określenie zakresu pełnomocnictwa, </w:t>
      </w:r>
      <w:r w:rsidRPr="00986373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9863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podpisy osób uprawnionych do składania oświadczeń woli w imieniu wykonawców. • wypełniony i podpisany formularz asortymentowo-cenowy (zgodny ze wzorem, stanowiącym załącznik nr 2a do SIWZ) • wypełniony i podpisany dokument potwierdzający spełnienie wymaganych parametrów granicznych aparatury ( zgodny ze wzorem stanowiącym załącznik nr 2b do SIWZ c) jeżeli wykonawca polega na zdolnościach lub sytuacji innych podmiotów na zasadach określonych w art. 22a </w:t>
      </w:r>
      <w:proofErr w:type="spellStart"/>
      <w:r w:rsidRPr="00986373">
        <w:rPr>
          <w:rFonts w:ascii="Times New Roman" w:eastAsia="Times New Roman" w:hAnsi="Times New Roman" w:cs="Times New Roman"/>
          <w:sz w:val="24"/>
          <w:szCs w:val="24"/>
          <w:lang w:eastAsia="pl-PL"/>
        </w:rPr>
        <w:t>u.p.z.p</w:t>
      </w:r>
      <w:proofErr w:type="spellEnd"/>
      <w:r w:rsidRPr="009863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 celu oceny, czy Wykonawca będzie dysponował niezbędnymi zasobami w stopniu umożliwiającym należyte wykonanie zamówienia publicznego oraz oceny, czy stosunek łączący wykonawcę z tymi podmiotami gwarantuje rzeczywisty dostęp do ich zasobów Wykonawca składa zobowiązanie tych podmiotów do oddania mu do dyspozycji niezbędnych zasobów na okres korzystania z nich przy wykonywaniu zamówienia </w:t>
      </w:r>
    </w:p>
    <w:p w14:paraId="1715275D" w14:textId="77777777" w:rsidR="00986373" w:rsidRPr="00986373" w:rsidRDefault="00986373" w:rsidP="009863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637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14:paraId="2193E005" w14:textId="77777777" w:rsidR="00986373" w:rsidRPr="00986373" w:rsidRDefault="00986373" w:rsidP="009863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63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9863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63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9863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9863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63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9863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105F35D" w14:textId="77777777" w:rsidR="00986373" w:rsidRPr="00986373" w:rsidRDefault="00986373" w:rsidP="009863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63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863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9863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C55FE92" w14:textId="77777777" w:rsidR="00986373" w:rsidRPr="00986373" w:rsidRDefault="00986373" w:rsidP="009863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63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63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9863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A13DAF7" w14:textId="77777777" w:rsidR="00986373" w:rsidRPr="00986373" w:rsidRDefault="00986373" w:rsidP="009863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637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9863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9863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6C40AD9" w14:textId="77777777" w:rsidR="00986373" w:rsidRPr="00986373" w:rsidRDefault="00986373" w:rsidP="009863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63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63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14:paraId="39E10DDC" w14:textId="77777777" w:rsidR="00986373" w:rsidRPr="00986373" w:rsidRDefault="00986373" w:rsidP="009863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63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863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9863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9863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9863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9DD8166" w14:textId="77777777" w:rsidR="00986373" w:rsidRPr="00986373" w:rsidRDefault="00986373" w:rsidP="009863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63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63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14:paraId="11B9DCAE" w14:textId="77777777" w:rsidR="00986373" w:rsidRPr="00986373" w:rsidRDefault="00986373" w:rsidP="009863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63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863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9863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9863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9863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14:paraId="2253C2A6" w14:textId="77777777" w:rsidR="00986373" w:rsidRPr="00986373" w:rsidRDefault="00986373" w:rsidP="009863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63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63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9863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637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14:paraId="025F2011" w14:textId="77777777" w:rsidR="00986373" w:rsidRPr="00986373" w:rsidRDefault="00986373" w:rsidP="009863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63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9863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9863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9863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9863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65DE3C7" w14:textId="77777777" w:rsidR="00986373" w:rsidRPr="00986373" w:rsidRDefault="00986373" w:rsidP="009863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63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63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14:paraId="2AF7F43B" w14:textId="77777777" w:rsidR="00986373" w:rsidRPr="00986373" w:rsidRDefault="00986373" w:rsidP="009863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63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9863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63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9863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63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9863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63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9863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63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9863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63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9863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63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9863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63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</w:t>
      </w:r>
      <w:r w:rsidRPr="0098637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formie katalogów elektronicznych: </w:t>
      </w:r>
      <w:r w:rsidRPr="009863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63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9863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56148FD" w14:textId="77777777" w:rsidR="00986373" w:rsidRPr="00986373" w:rsidRDefault="00986373" w:rsidP="009863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63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63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9863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63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98637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9863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9863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63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63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9863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63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9863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863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63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9863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9863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9863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9863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9863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14:paraId="0039C551" w14:textId="77777777" w:rsidR="00986373" w:rsidRPr="00986373" w:rsidRDefault="00986373" w:rsidP="009863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63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9863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63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9863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9863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35358C4" w14:textId="77777777" w:rsidR="00986373" w:rsidRPr="00986373" w:rsidRDefault="00986373" w:rsidP="009863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63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63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9863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63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9863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63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9863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96"/>
        <w:gridCol w:w="1016"/>
      </w:tblGrid>
      <w:tr w:rsidR="00986373" w:rsidRPr="00986373" w14:paraId="2F505966" w14:textId="77777777" w:rsidTr="00277E09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8134B6" w14:textId="77777777" w:rsidR="00986373" w:rsidRPr="00986373" w:rsidRDefault="00986373" w:rsidP="00986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63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14:paraId="4AD02CB8" w14:textId="77777777" w:rsidR="00986373" w:rsidRPr="00986373" w:rsidRDefault="00986373" w:rsidP="00986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63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986373" w:rsidRPr="00986373" w14:paraId="6FF515A7" w14:textId="77777777" w:rsidTr="00277E09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826DA1" w14:textId="77777777" w:rsidR="00986373" w:rsidRPr="00986373" w:rsidRDefault="00986373" w:rsidP="00986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63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zamówienia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14:paraId="7EB48F94" w14:textId="77777777" w:rsidR="00986373" w:rsidRPr="00986373" w:rsidRDefault="00986373" w:rsidP="00986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63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986373" w:rsidRPr="00986373" w14:paraId="622031B2" w14:textId="77777777" w:rsidTr="00277E09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4C8F4C" w14:textId="77777777" w:rsidR="00986373" w:rsidRPr="00986373" w:rsidRDefault="00986373" w:rsidP="00986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63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realizacji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14:paraId="1C22122E" w14:textId="77777777" w:rsidR="00986373" w:rsidRPr="00986373" w:rsidRDefault="00986373" w:rsidP="00986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63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986373" w:rsidRPr="00986373" w14:paraId="73C84082" w14:textId="77777777" w:rsidTr="00277E09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1F6258" w14:textId="77777777" w:rsidR="00986373" w:rsidRPr="00986373" w:rsidRDefault="00986373" w:rsidP="00986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63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 faktury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14:paraId="370C73EE" w14:textId="77777777" w:rsidR="00986373" w:rsidRPr="00986373" w:rsidRDefault="00986373" w:rsidP="00986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63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14:paraId="645FAD44" w14:textId="77777777" w:rsidR="00986373" w:rsidRPr="00986373" w:rsidRDefault="00986373" w:rsidP="009863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63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63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9863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9863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9863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9863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9863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63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9863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63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9863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863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9863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637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Przewidziane jest zastrzeżenie prawa do udzielenia zamówienia na podstawie ofert wstępnych bez przeprowadzenia negocjacji </w:t>
      </w:r>
      <w:r w:rsidRPr="009863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9863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9863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63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9863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63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63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63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9863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863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9863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63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9863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63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9863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63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9863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9863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63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63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9863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63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63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9863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863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9863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63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9863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63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9863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63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63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9863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14:paraId="4586F53A" w14:textId="77777777" w:rsidR="00986373" w:rsidRPr="00986373" w:rsidRDefault="00986373" w:rsidP="009863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63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14:paraId="657A7EA5" w14:textId="77777777" w:rsidR="00986373" w:rsidRPr="00986373" w:rsidRDefault="00986373" w:rsidP="009863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63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14:paraId="27597235" w14:textId="77777777" w:rsidR="00986373" w:rsidRPr="00986373" w:rsidRDefault="00986373" w:rsidP="009863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63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14:paraId="2D7F352B" w14:textId="77777777" w:rsidR="00986373" w:rsidRPr="00986373" w:rsidRDefault="00986373" w:rsidP="009863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63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14:paraId="04278B44" w14:textId="77777777" w:rsidR="00986373" w:rsidRPr="00986373" w:rsidRDefault="00986373" w:rsidP="009863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63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9863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63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14:paraId="7C165E9B" w14:textId="77777777" w:rsidR="00986373" w:rsidRPr="00986373" w:rsidRDefault="00986373" w:rsidP="009863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637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Termin składania wniosków o dopuszczenie do udziału w licytacji elektronicznej: </w:t>
      </w:r>
      <w:r w:rsidRPr="009863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9863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14:paraId="01385547" w14:textId="77777777" w:rsidR="00986373" w:rsidRPr="00986373" w:rsidRDefault="00986373" w:rsidP="009863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63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14:paraId="692C26BC" w14:textId="77777777" w:rsidR="00986373" w:rsidRPr="00986373" w:rsidRDefault="00986373" w:rsidP="009863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63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14:paraId="5DD6DF00" w14:textId="77777777" w:rsidR="00986373" w:rsidRPr="00986373" w:rsidRDefault="00986373" w:rsidP="009863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63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14:paraId="1735ED1A" w14:textId="77777777" w:rsidR="00986373" w:rsidRPr="00986373" w:rsidRDefault="00986373" w:rsidP="009863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63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14:paraId="0AD5B9B8" w14:textId="77777777" w:rsidR="00986373" w:rsidRPr="00986373" w:rsidRDefault="00986373" w:rsidP="009863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63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9863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863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63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9863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9863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9863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Strony dopuszczają możliwość zmian umowy w następującym zakresie: a. zmiany osób odpowiedzialnych za realizację umowy wskazanych w § 3 ust 6, b. zmiany danych teleadresowych, c. zmiany podwykonawców na zasadach określonych w umowie, d. zmiany przywoływanych w przedmiotowej umowie oraz SIWZ ustaw oraz rozporządzeń (zmiany przepisów bądź wymogów szczególnych dotyczących przedmiotu zamówienia). e. w przypadkach określonych w art. 144 ust. </w:t>
      </w:r>
      <w:proofErr w:type="spellStart"/>
      <w:r w:rsidRPr="00986373">
        <w:rPr>
          <w:rFonts w:ascii="Times New Roman" w:eastAsia="Times New Roman" w:hAnsi="Times New Roman" w:cs="Times New Roman"/>
          <w:sz w:val="24"/>
          <w:szCs w:val="24"/>
          <w:lang w:eastAsia="pl-PL"/>
        </w:rPr>
        <w:t>u.p.z.p</w:t>
      </w:r>
      <w:proofErr w:type="spellEnd"/>
      <w:r w:rsidRPr="009863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2. Zmiany sposobu wykonania przedmiotu zamówienia (modyfikacja zakresu świadczenia): a. wprowadzenia dostaw zamiennych za produkt/asortyment którego produkcja zastała wstrzymana/zakończona z przyczyn, na które strony nie miały wpływu, b. zmiany terminu obowiązywania umowy o którym mowa w § 2 ust 2, c. zwiększenie ilości zamawianego asortymentu w danej pozycji w stosunku do ilości objętej umową poprzez rezygnację z określonej ilości innego niewykorzystanego asortymenty na rzecz danej pozycji pod warunkiem, iż cena jednostkowa pozycji zwiększanej ilościowo oraz wartość umowy nie może ulec podwyższeniu, a zmiana zostanie zaakceptowana przez strony. 3. Zmiany wysokości należnego wynagrodzenia w odniesieniu do zobowiązań niezrealizowanych w przypadku: a. w przypadku ustawowej zmiany obowiązujących stawek podatku VAT w odniesieniu do asortymentu objętego umową. b. zmiany wysokości minimalnego wynagrodzenia za pracę albo minimalnej stawki godzinowej ustalonej na podstawie ustawy z dnia 10 października 2002r. o minimalnym wynagrodzeniu za pracę, c. zmiany zasad podlegania ubezpieczeniom społecznym lub ubezpieczeniu zdrowotnemu lub wysokości stawki składki na ubezpieczenie społeczne lub zdrowotne, d. zasad gromadzenia i wysokości wpłat do pracowniczych planów kapitałowych, o których mowa w ustawie z dnia 4 października 2018 r. o pracowniczych planach kapitałowych - jeżeli zmiany te będą miały wpływ na koszty wykonania umowy i Wykonawca w sposób obiektywny udowodni ich wielkość. 4. Wszelkie zmiany umowy wymagają uprzedniej (tj. przed ich dokonaniem) pisemnej zgody Zamawiającego i dokonywane będą w formie pisemnej (aneksu) pod rygorem nieważności, za wyjątkiem zmian o których mowa w ust 1 a-b, d dla których skuteczności wystarczające jest jednostronne pisemne oświadczenie strony. </w:t>
      </w:r>
      <w:r w:rsidRPr="009863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63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9863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63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63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98637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9863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63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63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9863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863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637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9863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9863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2020-03-31, godzina: 09:00, </w:t>
      </w:r>
      <w:r w:rsidRPr="009863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9863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9863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9863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63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9863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PL </w:t>
      </w:r>
      <w:r w:rsidRPr="009863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63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9863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9863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63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9863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9863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63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9863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9863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63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9863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863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4426EF5" w14:textId="77777777" w:rsidR="00986373" w:rsidRPr="00986373" w:rsidRDefault="00986373" w:rsidP="009863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637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14:paraId="43A77FCD" w14:textId="77777777" w:rsidR="00986373" w:rsidRPr="00986373" w:rsidRDefault="00986373" w:rsidP="009863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BDEAA4D" w14:textId="77777777" w:rsidR="00986373" w:rsidRPr="00986373" w:rsidRDefault="00986373" w:rsidP="009863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1"/>
        <w:gridCol w:w="180"/>
        <w:gridCol w:w="834"/>
        <w:gridCol w:w="7621"/>
      </w:tblGrid>
      <w:tr w:rsidR="00986373" w:rsidRPr="00986373" w14:paraId="3DE4F89A" w14:textId="77777777" w:rsidTr="00277E0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83802BE" w14:textId="77777777" w:rsidR="00986373" w:rsidRPr="00986373" w:rsidRDefault="00986373" w:rsidP="00986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6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17CE2AC3" w14:textId="77777777" w:rsidR="00986373" w:rsidRPr="00986373" w:rsidRDefault="00986373" w:rsidP="00986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63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5B4B3881" w14:textId="77777777" w:rsidR="00986373" w:rsidRPr="00986373" w:rsidRDefault="00986373" w:rsidP="00986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6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6FC39982" w14:textId="77777777" w:rsidR="00986373" w:rsidRPr="00986373" w:rsidRDefault="00986373" w:rsidP="00986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63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Zakup i dostawa odczynników, kalibratorów, kontroli wraz z dzierżawą analizatora do oznaczeń hematologicznych dla potrzeb Izby Przyjęć Świętokrzyskiego Centrum Pediatrii Wojewódzkiego Szpitala Zespolonego w Kielcach</w:t>
            </w:r>
          </w:p>
        </w:tc>
      </w:tr>
    </w:tbl>
    <w:p w14:paraId="142206D6" w14:textId="77777777" w:rsidR="00986373" w:rsidRPr="00986373" w:rsidRDefault="00986373" w:rsidP="009863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63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98637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9863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9863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986373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</w:t>
      </w:r>
      <w:proofErr w:type="spellEnd"/>
      <w:r w:rsidRPr="009863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jest sukcesywna dostawa odczynników, kalibratorów, kontroli wraz z użyczeniem analizatora do oznaczeń hematologicznych dla potrzeb Izby Przyjęć Świętokrzyskiego Centrum Pediatrii Wojewódzkiego Szpitala Zespolonego w Kielcach. Szczegółowy opis przedmiotu zamówienia, ilości zamawianego asortymentu oraz wymagane parametry graniczne analizatora określono w załączniku nr 2a oraz 2b do Specyfikacji Istotnych Warunków Zamówienia (SIWZ). Informacje w zakresie zasad realizacji dostawy, gwarancji oraz wynagrodzenia zawiera załącznik nr 3a do SIWZ - wzór umowy dostawy oraz załącznik nr 3b do SIWZ - wzór umowy dzierżawy</w:t>
      </w:r>
      <w:r w:rsidRPr="009863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63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9863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33696500-0, </w:t>
      </w:r>
      <w:r w:rsidRPr="009863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63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63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9863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637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Wartość bez VAT: </w:t>
      </w:r>
      <w:r w:rsidRPr="009863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9863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63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63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9863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36</w:t>
      </w:r>
      <w:r w:rsidRPr="009863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9863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9863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9863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63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96"/>
        <w:gridCol w:w="1016"/>
      </w:tblGrid>
      <w:tr w:rsidR="00986373" w:rsidRPr="00986373" w14:paraId="2E33C371" w14:textId="77777777" w:rsidTr="00277E09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6CFFE1" w14:textId="77777777" w:rsidR="00986373" w:rsidRPr="00986373" w:rsidRDefault="00986373" w:rsidP="00986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63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14:paraId="08A1472A" w14:textId="77777777" w:rsidR="00986373" w:rsidRPr="00986373" w:rsidRDefault="00986373" w:rsidP="00986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63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986373" w:rsidRPr="00986373" w14:paraId="33B4BB3E" w14:textId="77777777" w:rsidTr="00277E09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DD8DD6" w14:textId="77777777" w:rsidR="00986373" w:rsidRPr="00986373" w:rsidRDefault="00986373" w:rsidP="00986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63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zamówienia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14:paraId="5896FEAB" w14:textId="77777777" w:rsidR="00986373" w:rsidRPr="00986373" w:rsidRDefault="00986373" w:rsidP="00986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63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986373" w:rsidRPr="00986373" w14:paraId="7EA76EA1" w14:textId="77777777" w:rsidTr="00277E09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7FFA30" w14:textId="77777777" w:rsidR="00986373" w:rsidRPr="00986373" w:rsidRDefault="00986373" w:rsidP="00986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63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realizacji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14:paraId="43ADD3E9" w14:textId="77777777" w:rsidR="00986373" w:rsidRPr="00986373" w:rsidRDefault="00986373" w:rsidP="00986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63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986373" w:rsidRPr="00986373" w14:paraId="0D245D9E" w14:textId="77777777" w:rsidTr="00277E09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4C0049" w14:textId="77777777" w:rsidR="00986373" w:rsidRPr="00986373" w:rsidRDefault="00986373" w:rsidP="00986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63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 faktury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14:paraId="16B3DCA5" w14:textId="77777777" w:rsidR="00986373" w:rsidRPr="00986373" w:rsidRDefault="00986373" w:rsidP="00986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63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14:paraId="4728284D" w14:textId="77777777" w:rsidR="00986373" w:rsidRPr="00986373" w:rsidRDefault="00986373" w:rsidP="0098637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63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63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9863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6A9EEAC3" w14:textId="77777777" w:rsidR="00986373" w:rsidRPr="00986373" w:rsidRDefault="00986373" w:rsidP="0098637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DA11E0B" w14:textId="77777777" w:rsidR="00986373" w:rsidRPr="00986373" w:rsidRDefault="00986373" w:rsidP="0098637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986373" w:rsidRPr="00986373" w14:paraId="01C5F3E7" w14:textId="77777777" w:rsidTr="00277E0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90A78B7" w14:textId="77777777" w:rsidR="00986373" w:rsidRPr="00986373" w:rsidRDefault="00986373" w:rsidP="0098637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222A9C38" w14:textId="77777777" w:rsidR="00986373" w:rsidRPr="00986373" w:rsidRDefault="00986373" w:rsidP="0098637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986373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14:paraId="57B7C5C5" w14:textId="77777777" w:rsidR="00986373" w:rsidRPr="00986373" w:rsidRDefault="00986373" w:rsidP="0098637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986373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14:paraId="402AF49A" w14:textId="77777777" w:rsidR="00986373" w:rsidRPr="00986373" w:rsidRDefault="00986373" w:rsidP="0098637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986373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14:paraId="4AF69036" w14:textId="77777777" w:rsidR="00986373" w:rsidRPr="00986373" w:rsidRDefault="00986373" w:rsidP="00986373">
      <w:pPr>
        <w:rPr>
          <w:rFonts w:ascii="Calibri" w:eastAsia="Times New Roman" w:hAnsi="Calibri" w:cs="Times New Roman"/>
          <w:lang w:eastAsia="pl-PL"/>
        </w:rPr>
      </w:pPr>
    </w:p>
    <w:p w14:paraId="780C7323" w14:textId="77777777" w:rsidR="00E32DAD" w:rsidRDefault="00E32DAD">
      <w:bookmarkStart w:id="0" w:name="_GoBack"/>
      <w:bookmarkEnd w:id="0"/>
    </w:p>
    <w:sectPr w:rsidR="00E32DAD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70F"/>
    <w:rsid w:val="00986373"/>
    <w:rsid w:val="00A9670F"/>
    <w:rsid w:val="00E32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FB1E10-3337-4D3F-B9E4-CFF92BC32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4114</Words>
  <Characters>24686</Characters>
  <Application>Microsoft Office Word</Application>
  <DocSecurity>0</DocSecurity>
  <Lines>205</Lines>
  <Paragraphs>57</Paragraphs>
  <ScaleCrop>false</ScaleCrop>
  <Company/>
  <LinksUpToDate>false</LinksUpToDate>
  <CharactersWithSpaces>28743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zampub</dc:creator>
  <cp:keywords/>
  <dc:description/>
  <cp:lastModifiedBy>zampub</cp:lastModifiedBy>
  <cp:revision>2</cp:revision>
  <dcterms:created xsi:type="dcterms:W3CDTF">2020-03-16T08:27:00Z</dcterms:created>
  <dcterms:modified xsi:type="dcterms:W3CDTF">2020-03-16T08:28:00Z</dcterms:modified>
</cp:coreProperties>
</file>