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>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6B5BD7">
        <w:rPr>
          <w:rFonts w:ascii="Arial Narrow" w:hAnsi="Arial Narrow"/>
          <w:b/>
        </w:rPr>
        <w:t>Pzp</w:t>
      </w:r>
      <w:proofErr w:type="spellEnd"/>
      <w:r w:rsidRPr="006B5BD7">
        <w:rPr>
          <w:rFonts w:ascii="Arial Narrow" w:hAnsi="Arial Narrow"/>
          <w:b/>
        </w:rPr>
        <w:t xml:space="preserve">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20CD0F9D" w14:textId="77777777" w:rsidR="00C42870" w:rsidRPr="008E260A" w:rsidRDefault="008C54EF" w:rsidP="00C42870">
      <w:pPr>
        <w:widowControl w:val="0"/>
        <w:autoSpaceDE w:val="0"/>
        <w:jc w:val="center"/>
        <w:rPr>
          <w:rFonts w:ascii="Times New Roman" w:hAnsi="Times New Roman"/>
          <w:b/>
          <w:i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161DED">
        <w:rPr>
          <w:rFonts w:ascii="Arial Narrow" w:hAnsi="Arial Narrow"/>
        </w:rPr>
        <w:t>.</w:t>
      </w:r>
      <w:r w:rsidR="007B066E" w:rsidRPr="00161DED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C42870" w:rsidRPr="006B1956">
        <w:rPr>
          <w:rFonts w:ascii="Times New Roman" w:hAnsi="Times New Roman"/>
          <w:b/>
        </w:rPr>
        <w:t>EZ/ZP/</w:t>
      </w:r>
      <w:r w:rsidR="00C42870">
        <w:rPr>
          <w:rFonts w:ascii="Times New Roman" w:hAnsi="Times New Roman"/>
          <w:b/>
        </w:rPr>
        <w:t>104</w:t>
      </w:r>
      <w:r w:rsidR="00C42870" w:rsidRPr="006B1956">
        <w:rPr>
          <w:rFonts w:ascii="Times New Roman" w:hAnsi="Times New Roman"/>
          <w:b/>
        </w:rPr>
        <w:t xml:space="preserve">/2020/ES </w:t>
      </w:r>
      <w:r w:rsidR="00C42870" w:rsidRPr="006B1956">
        <w:rPr>
          <w:rFonts w:ascii="Times New Roman" w:hAnsi="Times New Roman"/>
        </w:rPr>
        <w:t>w trybie przetargu nieograniczonego na</w:t>
      </w:r>
      <w:r w:rsidR="00C42870" w:rsidRPr="006B1956">
        <w:rPr>
          <w:rFonts w:ascii="Times New Roman" w:hAnsi="Times New Roman"/>
          <w:b/>
        </w:rPr>
        <w:t xml:space="preserve"> </w:t>
      </w:r>
      <w:bookmarkStart w:id="0" w:name="_Hlk45271244"/>
      <w:bookmarkStart w:id="1" w:name="_Hlk37148782"/>
      <w:r w:rsidR="00C42870" w:rsidRPr="008E260A">
        <w:rPr>
          <w:rFonts w:ascii="Times New Roman" w:hAnsi="Times New Roman"/>
          <w:b/>
          <w:spacing w:val="-8"/>
          <w:lang w:eastAsia="ar-SA"/>
        </w:rPr>
        <w:t xml:space="preserve">Dostawę </w:t>
      </w:r>
      <w:r w:rsidR="00C42870" w:rsidRPr="008E260A">
        <w:rPr>
          <w:rFonts w:ascii="Times New Roman" w:hAnsi="Times New Roman"/>
          <w:b/>
          <w:bCs/>
          <w:spacing w:val="-8"/>
          <w:lang w:eastAsia="ar-SA"/>
        </w:rPr>
        <w:t xml:space="preserve">materiałów medycznych jednorazowego użytku tj. kombinezonów ochronnych, półmasek, gogli oraz fartuchów </w:t>
      </w:r>
      <w:proofErr w:type="spellStart"/>
      <w:r w:rsidR="00C42870" w:rsidRPr="008E260A">
        <w:rPr>
          <w:rFonts w:ascii="Times New Roman" w:hAnsi="Times New Roman"/>
          <w:b/>
          <w:bCs/>
          <w:spacing w:val="-8"/>
          <w:lang w:eastAsia="ar-SA"/>
        </w:rPr>
        <w:t>pełnobarierowych</w:t>
      </w:r>
      <w:proofErr w:type="spellEnd"/>
      <w:r w:rsidR="00C42870" w:rsidRPr="008E260A">
        <w:rPr>
          <w:rFonts w:ascii="Times New Roman" w:hAnsi="Times New Roman"/>
          <w:b/>
          <w:bCs/>
          <w:spacing w:val="-8"/>
          <w:lang w:eastAsia="ar-SA"/>
        </w:rPr>
        <w:t xml:space="preserve"> dla potrzeb </w:t>
      </w:r>
      <w:proofErr w:type="spellStart"/>
      <w:r w:rsidR="00C42870" w:rsidRPr="008E260A">
        <w:rPr>
          <w:rFonts w:ascii="Times New Roman" w:hAnsi="Times New Roman"/>
          <w:b/>
          <w:bCs/>
          <w:spacing w:val="-8"/>
          <w:lang w:eastAsia="ar-SA"/>
        </w:rPr>
        <w:t>WSzZ</w:t>
      </w:r>
      <w:proofErr w:type="spellEnd"/>
      <w:r w:rsidR="00C42870" w:rsidRPr="008E260A">
        <w:rPr>
          <w:rFonts w:ascii="Times New Roman" w:hAnsi="Times New Roman"/>
          <w:b/>
          <w:bCs/>
          <w:spacing w:val="-8"/>
          <w:lang w:eastAsia="ar-SA"/>
        </w:rPr>
        <w:t xml:space="preserve"> w Kielcach w </w:t>
      </w:r>
      <w:r w:rsidR="00C42870" w:rsidRPr="008E260A">
        <w:rPr>
          <w:rFonts w:ascii="Times New Roman" w:hAnsi="Times New Roman"/>
          <w:b/>
          <w:kern w:val="2"/>
          <w:lang w:eastAsia="ar-SA"/>
        </w:rPr>
        <w:t xml:space="preserve">ramach projektu pn. </w:t>
      </w:r>
      <w:bookmarkEnd w:id="0"/>
      <w:r w:rsidR="00C42870" w:rsidRPr="008E260A">
        <w:rPr>
          <w:rFonts w:ascii="Times New Roman" w:hAnsi="Times New Roman"/>
          <w:b/>
          <w:i/>
        </w:rPr>
        <w:t>„Rozbudowa i doposażenie na potrzeby Kliniki Kardiochirurgii Wojewódzkiego Szpitala Zespolonego w Kielcach”</w:t>
      </w:r>
    </w:p>
    <w:bookmarkEnd w:id="1"/>
    <w:p w14:paraId="75DCBF7E" w14:textId="77777777" w:rsidR="00C42870" w:rsidRPr="008E260A" w:rsidRDefault="00C42870" w:rsidP="00C42870">
      <w:pPr>
        <w:widowControl w:val="0"/>
        <w:autoSpaceDE w:val="0"/>
        <w:jc w:val="center"/>
        <w:rPr>
          <w:rFonts w:ascii="Times New Roman" w:hAnsi="Times New Roman"/>
          <w:b/>
          <w:kern w:val="2"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w ramach działania 7.3  oś priorytetowa VII Sprawne usługi publiczne Regionalnego Programu Operacyjnego Województwa Świętokrzyskiego</w:t>
      </w:r>
    </w:p>
    <w:p w14:paraId="30AB38BA" w14:textId="77777777" w:rsidR="00C42870" w:rsidRPr="008E260A" w:rsidRDefault="00C42870" w:rsidP="00C42870">
      <w:pPr>
        <w:widowControl w:val="0"/>
        <w:suppressAutoHyphens/>
        <w:autoSpaceDE w:val="0"/>
        <w:jc w:val="center"/>
        <w:rPr>
          <w:rFonts w:ascii="Times New Roman" w:hAnsi="Times New Roman"/>
          <w:bCs/>
          <w:i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na lata 2014-2020</w:t>
      </w:r>
    </w:p>
    <w:p w14:paraId="70891123" w14:textId="2311282B" w:rsidR="008C54EF" w:rsidRPr="006B5BD7" w:rsidRDefault="00161DED" w:rsidP="002F13B8">
      <w:pPr>
        <w:jc w:val="both"/>
        <w:rPr>
          <w:rFonts w:ascii="Arial Narrow" w:hAnsi="Arial Narrow"/>
          <w:b/>
          <w:smallCaps/>
        </w:rPr>
      </w:pPr>
      <w:r>
        <w:rPr>
          <w:rFonts w:ascii="Times New Roman" w:hAnsi="Times New Roman"/>
          <w:b/>
          <w:lang w:eastAsia="zh-CN"/>
        </w:rPr>
        <w:t>.</w:t>
      </w:r>
      <w:r>
        <w:rPr>
          <w:rFonts w:ascii="Times New Roman" w:hAnsi="Times New Roman"/>
          <w:b/>
          <w:sz w:val="24"/>
          <w:lang w:eastAsia="zh-CN"/>
        </w:rPr>
        <w:t xml:space="preserve"> </w:t>
      </w:r>
      <w:r w:rsidR="007B066E" w:rsidRPr="00A14F9F">
        <w:rPr>
          <w:rFonts w:ascii="Arial Narrow" w:hAnsi="Arial Narrow"/>
        </w:rPr>
        <w:t xml:space="preserve"> </w:t>
      </w:r>
      <w:r w:rsidR="008C54EF" w:rsidRPr="006B5BD7">
        <w:rPr>
          <w:rFonts w:ascii="Arial Narrow" w:hAnsi="Arial Narrow"/>
          <w:b/>
        </w:rPr>
        <w:t xml:space="preserve"> znak EZ/</w:t>
      </w:r>
      <w:r w:rsidR="00C42870">
        <w:rPr>
          <w:rFonts w:ascii="Arial Narrow" w:hAnsi="Arial Narrow"/>
          <w:b/>
        </w:rPr>
        <w:t>104</w:t>
      </w:r>
      <w:r w:rsidR="008C54EF" w:rsidRPr="006B5BD7">
        <w:rPr>
          <w:rFonts w:ascii="Arial Narrow" w:hAnsi="Arial Narrow"/>
          <w:b/>
        </w:rPr>
        <w:t>/201</w:t>
      </w:r>
      <w:r w:rsidR="00595B10" w:rsidRPr="006B5BD7">
        <w:rPr>
          <w:rFonts w:ascii="Arial Narrow" w:hAnsi="Arial Narrow"/>
          <w:b/>
        </w:rPr>
        <w:t>9</w:t>
      </w:r>
      <w:r w:rsidR="008C54EF" w:rsidRPr="006B5BD7">
        <w:rPr>
          <w:rFonts w:ascii="Arial Narrow" w:hAnsi="Arial Narrow"/>
          <w:b/>
        </w:rPr>
        <w:t>/</w:t>
      </w:r>
      <w:r w:rsidR="007F36B9">
        <w:rPr>
          <w:rFonts w:ascii="Arial Narrow" w:hAnsi="Arial Narrow"/>
          <w:b/>
        </w:rPr>
        <w:t>ES</w:t>
      </w:r>
      <w:r w:rsidR="008C54EF" w:rsidRPr="006B5BD7">
        <w:rPr>
          <w:rFonts w:ascii="Arial Narrow" w:hAnsi="Arial Narrow"/>
          <w:i/>
          <w:color w:val="FF0000"/>
        </w:rPr>
        <w:t xml:space="preserve"> </w:t>
      </w:r>
      <w:r w:rsidR="008C54EF"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lastRenderedPageBreak/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 1 pkt 12-23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>.</w:t>
      </w:r>
    </w:p>
    <w:p w14:paraId="468335D0" w14:textId="77777777"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ust. 5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 .</w:t>
      </w:r>
    </w:p>
    <w:p w14:paraId="729B8830" w14:textId="77777777" w:rsidR="00C7436D" w:rsidRDefault="00C7436D" w:rsidP="00300674">
      <w:pPr>
        <w:spacing w:after="0" w:line="360" w:lineRule="auto"/>
        <w:jc w:val="both"/>
        <w:rPr>
          <w:rFonts w:ascii="Arial Narrow" w:hAnsi="Arial Narrow"/>
        </w:rPr>
      </w:pPr>
    </w:p>
    <w:p w14:paraId="4970A9EB" w14:textId="079823A1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B5BD7">
        <w:rPr>
          <w:rFonts w:ascii="Arial Narrow" w:hAnsi="Arial Narrow"/>
          <w:i/>
        </w:rPr>
        <w:t>Pzp</w:t>
      </w:r>
      <w:proofErr w:type="spellEnd"/>
      <w:r w:rsidRPr="006B5BD7">
        <w:rPr>
          <w:rFonts w:ascii="Arial Narrow" w:hAnsi="Arial Narrow"/>
          <w:i/>
        </w:rPr>
        <w:t>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0874E594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</w:t>
      </w: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6B5BD7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następujący/e podmiot/y, na którego/</w:t>
      </w:r>
      <w:proofErr w:type="spellStart"/>
      <w:r w:rsidRPr="006B5BD7">
        <w:rPr>
          <w:rFonts w:ascii="Arial Narrow" w:hAnsi="Arial Narrow"/>
        </w:rPr>
        <w:t>ych</w:t>
      </w:r>
      <w:proofErr w:type="spellEnd"/>
      <w:r w:rsidRPr="006B5BD7">
        <w:rPr>
          <w:rFonts w:ascii="Arial Narrow" w:hAnsi="Arial Narrow"/>
        </w:rPr>
        <w:t xml:space="preserve"> zasoby powołuję się w niniejszym postępowaniu, tj.:…………………………………………………………………….……………………… </w:t>
      </w:r>
    </w:p>
    <w:p w14:paraId="335D6AEE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 xml:space="preserve">) </w:t>
      </w:r>
      <w:r w:rsidRPr="006B5BD7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53C49C30" w:rsidR="008C54EF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</w:p>
    <w:p w14:paraId="38A8B5EE" w14:textId="77777777" w:rsidR="00C7436D" w:rsidRPr="006B5BD7" w:rsidRDefault="00C7436D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lastRenderedPageBreak/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C7436D">
      <w:headerReference w:type="default" r:id="rId7"/>
      <w:footerReference w:type="default" r:id="rId8"/>
      <w:endnotePr>
        <w:numFmt w:val="decimal"/>
      </w:endnotePr>
      <w:pgSz w:w="11906" w:h="16838"/>
      <w:pgMar w:top="992" w:right="1134" w:bottom="99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9F58F" w14:textId="77777777" w:rsidR="00366DA3" w:rsidRDefault="00366DA3" w:rsidP="0038231F">
      <w:pPr>
        <w:spacing w:after="0" w:line="240" w:lineRule="auto"/>
      </w:pPr>
      <w:r>
        <w:separator/>
      </w:r>
    </w:p>
  </w:endnote>
  <w:endnote w:type="continuationSeparator" w:id="0">
    <w:p w14:paraId="0F991BE2" w14:textId="77777777" w:rsidR="00366DA3" w:rsidRDefault="00366D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C0214" w14:textId="77777777" w:rsidR="00366DA3" w:rsidRDefault="00366DA3" w:rsidP="0038231F">
      <w:pPr>
        <w:spacing w:after="0" w:line="240" w:lineRule="auto"/>
      </w:pPr>
      <w:r>
        <w:separator/>
      </w:r>
    </w:p>
  </w:footnote>
  <w:footnote w:type="continuationSeparator" w:id="0">
    <w:p w14:paraId="0C42C2EF" w14:textId="77777777" w:rsidR="00366DA3" w:rsidRDefault="00366D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243AC7AF" w:rsidR="00A510BC" w:rsidRDefault="00A510BC" w:rsidP="00C7436D">
    <w:pPr>
      <w:spacing w:after="0" w:line="240" w:lineRule="auto"/>
      <w:jc w:val="right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35C97B3D" w14:textId="77777777" w:rsidR="00C7436D" w:rsidRPr="00060A94" w:rsidRDefault="00C7436D" w:rsidP="00C7436D">
    <w:pPr>
      <w:autoSpaceDE w:val="0"/>
      <w:rPr>
        <w:rFonts w:ascii="Arial" w:hAnsi="Arial" w:cs="Arial"/>
        <w:b/>
        <w:i/>
        <w:kern w:val="1"/>
        <w:sz w:val="18"/>
        <w:szCs w:val="18"/>
      </w:rPr>
    </w:pPr>
    <w:r w:rsidRPr="00D06603">
      <w:rPr>
        <w:noProof/>
      </w:rPr>
      <w:drawing>
        <wp:inline distT="0" distB="0" distL="0" distR="0" wp14:anchorId="72FEBCCC" wp14:editId="319DDADE">
          <wp:extent cx="102870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  </w:t>
    </w:r>
    <w:r w:rsidRPr="00253A50">
      <w:rPr>
        <w:noProof/>
        <w:kern w:val="1"/>
      </w:rPr>
      <w:drawing>
        <wp:inline distT="0" distB="0" distL="0" distR="0" wp14:anchorId="0FE23AC3" wp14:editId="74F50295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  </w:t>
    </w:r>
    <w:r w:rsidRPr="00253A50">
      <w:rPr>
        <w:noProof/>
        <w:kern w:val="1"/>
      </w:rPr>
      <w:drawing>
        <wp:inline distT="0" distB="0" distL="0" distR="0" wp14:anchorId="767113B9" wp14:editId="6B0E9B50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</w:t>
    </w:r>
    <w:r w:rsidRPr="00253A50">
      <w:rPr>
        <w:noProof/>
        <w:kern w:val="1"/>
      </w:rPr>
      <w:drawing>
        <wp:inline distT="0" distB="0" distL="0" distR="0" wp14:anchorId="2A6936B0" wp14:editId="2163C3B3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</w:t>
    </w:r>
  </w:p>
  <w:p w14:paraId="0D89B385" w14:textId="77777777" w:rsidR="00C7436D" w:rsidRPr="00060A94" w:rsidRDefault="00C7436D" w:rsidP="00C7436D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ascii="Arial" w:hAnsi="Arial" w:cs="Arial"/>
        <w:kern w:val="1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76B8BF6B" w14:textId="77777777" w:rsidR="00C7436D" w:rsidRPr="00060A94" w:rsidRDefault="00C7436D" w:rsidP="00C7436D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kern w:val="1"/>
        <w:sz w:val="28"/>
      </w:rPr>
      <w:t xml:space="preserve"> </w:t>
    </w:r>
    <w:r w:rsidRPr="00060A94">
      <w:rPr>
        <w:rFonts w:ascii="Arial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14:paraId="28945E5D" w14:textId="77777777" w:rsidR="00C7436D" w:rsidRPr="00060A94" w:rsidRDefault="00C7436D" w:rsidP="00C7436D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ascii="Arial" w:hAnsi="Arial" w:cs="Arial"/>
        <w:kern w:val="1"/>
        <w:sz w:val="18"/>
        <w:szCs w:val="18"/>
        <w:lang w:eastAsia="pl-PL"/>
      </w:rPr>
      <w:t>PROJEKT</w:t>
    </w:r>
  </w:p>
  <w:p w14:paraId="43F8A09B" w14:textId="14CE426B" w:rsidR="008C54EF" w:rsidRPr="00C7436D" w:rsidRDefault="00C7436D" w:rsidP="00C7436D">
    <w:pPr>
      <w:widowControl w:val="0"/>
      <w:autoSpaceDE w:val="0"/>
      <w:jc w:val="center"/>
      <w:rPr>
        <w:rFonts w:ascii="Arial" w:hAnsi="Arial" w:cs="Arial"/>
        <w:bCs/>
        <w:i/>
        <w:kern w:val="1"/>
        <w:sz w:val="18"/>
        <w:szCs w:val="18"/>
        <w:lang w:eastAsia="pl-PL"/>
      </w:rPr>
    </w:pPr>
    <w:r w:rsidRPr="00060A94">
      <w:rPr>
        <w:rFonts w:ascii="Arial" w:hAnsi="Arial" w:cs="Arial"/>
        <w:bCs/>
        <w:i/>
        <w:kern w:val="1"/>
        <w:sz w:val="18"/>
        <w:szCs w:val="18"/>
        <w:lang w:eastAsia="pl-PL"/>
      </w:rPr>
      <w:t>„Rozbudowa i doposażenie na potrzeby Kliniki Kardiochirurgii Wojewódzkiego Szpitala Zespolonego w Kielcach”</w:t>
    </w:r>
    <w:r w:rsidR="008C54EF">
      <w:tab/>
    </w:r>
    <w:r w:rsidR="008C54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DED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2D8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66DA3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85CBB"/>
    <w:rsid w:val="007936D6"/>
    <w:rsid w:val="0079713A"/>
    <w:rsid w:val="007A2308"/>
    <w:rsid w:val="007B066E"/>
    <w:rsid w:val="007C2EE9"/>
    <w:rsid w:val="007C5C2A"/>
    <w:rsid w:val="007E25BD"/>
    <w:rsid w:val="007E2F69"/>
    <w:rsid w:val="007F1F0A"/>
    <w:rsid w:val="007F36B9"/>
    <w:rsid w:val="007F444D"/>
    <w:rsid w:val="00804F07"/>
    <w:rsid w:val="00805AE9"/>
    <w:rsid w:val="008062C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A0B71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2870"/>
    <w:rsid w:val="00C456FB"/>
    <w:rsid w:val="00C57DEB"/>
    <w:rsid w:val="00C60BCC"/>
    <w:rsid w:val="00C61796"/>
    <w:rsid w:val="00C63FD4"/>
    <w:rsid w:val="00C7436D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31FFE"/>
    <w:rsid w:val="00E42CC3"/>
    <w:rsid w:val="00E539B8"/>
    <w:rsid w:val="00E55512"/>
    <w:rsid w:val="00E57ECC"/>
    <w:rsid w:val="00E774BD"/>
    <w:rsid w:val="00E86A2B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174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Jacek Janicki</cp:lastModifiedBy>
  <cp:revision>2</cp:revision>
  <cp:lastPrinted>2020-05-04T12:03:00Z</cp:lastPrinted>
  <dcterms:created xsi:type="dcterms:W3CDTF">2020-07-31T09:14:00Z</dcterms:created>
  <dcterms:modified xsi:type="dcterms:W3CDTF">2020-07-31T09:14:00Z</dcterms:modified>
</cp:coreProperties>
</file>