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02F2133A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</w:t>
      </w:r>
      <w:r w:rsidR="0039679C" w:rsidRPr="0039679C">
        <w:rPr>
          <w:rFonts w:ascii="Arial Narrow" w:hAnsi="Arial Narrow"/>
          <w:b/>
          <w:bCs/>
          <w:lang w:eastAsia="zh-CN"/>
        </w:rPr>
        <w:t>dostawy zestawów do izolacji i testów PCR dla potrzeb Zakładu Mikrobiologii Wojewódzkiego Szpitala Zespolonego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692B6C">
        <w:rPr>
          <w:rFonts w:ascii="Arial Narrow" w:hAnsi="Arial Narrow"/>
          <w:b/>
        </w:rPr>
        <w:t>13</w:t>
      </w:r>
      <w:r w:rsidR="0039679C">
        <w:rPr>
          <w:rFonts w:ascii="Arial Narrow" w:hAnsi="Arial Narrow"/>
          <w:b/>
        </w:rPr>
        <w:t>4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6408FEF8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692B6C">
        <w:rPr>
          <w:rFonts w:ascii="Arial Narrow" w:hAnsi="Arial Narrow"/>
          <w:b/>
        </w:rPr>
        <w:t>133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50E02DAD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692B6C">
        <w:rPr>
          <w:rFonts w:ascii="Arial Narrow" w:hAnsi="Arial Narrow"/>
          <w:b/>
        </w:rPr>
        <w:t>13</w:t>
      </w:r>
      <w:r w:rsidR="0039679C">
        <w:rPr>
          <w:rFonts w:ascii="Arial Narrow" w:hAnsi="Arial Narrow"/>
          <w:b/>
        </w:rPr>
        <w:t>4</w:t>
      </w:r>
      <w:bookmarkStart w:id="0" w:name="_GoBack"/>
      <w:bookmarkEnd w:id="0"/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747D" w14:textId="77777777" w:rsidR="009150BE" w:rsidRDefault="009150BE" w:rsidP="0038231F">
      <w:pPr>
        <w:spacing w:after="0" w:line="240" w:lineRule="auto"/>
      </w:pPr>
      <w:r>
        <w:separator/>
      </w:r>
    </w:p>
  </w:endnote>
  <w:endnote w:type="continuationSeparator" w:id="0">
    <w:p w14:paraId="64F8D5E7" w14:textId="77777777" w:rsidR="009150BE" w:rsidRDefault="00915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79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3F55" w14:textId="77777777" w:rsidR="009150BE" w:rsidRDefault="009150BE" w:rsidP="0038231F">
      <w:pPr>
        <w:spacing w:after="0" w:line="240" w:lineRule="auto"/>
      </w:pPr>
      <w:r>
        <w:separator/>
      </w:r>
    </w:p>
  </w:footnote>
  <w:footnote w:type="continuationSeparator" w:id="0">
    <w:p w14:paraId="19141E6F" w14:textId="77777777" w:rsidR="009150BE" w:rsidRDefault="009150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9679C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92B6C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150B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52E1F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2020-09-21T11:21:00Z</cp:lastPrinted>
  <dcterms:created xsi:type="dcterms:W3CDTF">2020-09-21T11:21:00Z</dcterms:created>
  <dcterms:modified xsi:type="dcterms:W3CDTF">2020-09-21T11:21:00Z</dcterms:modified>
</cp:coreProperties>
</file>