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2CDE" w14:textId="35546B02" w:rsidR="00F448F0" w:rsidRDefault="0022784F" w:rsidP="00F44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EZ/ZP/147</w:t>
      </w:r>
      <w:bookmarkStart w:id="0" w:name="_GoBack"/>
      <w:bookmarkEnd w:id="0"/>
      <w:r w:rsidR="00F448F0" w:rsidRPr="00F448F0">
        <w:rPr>
          <w:rFonts w:ascii="Times New Roman" w:hAnsi="Times New Roman" w:cs="Times New Roman"/>
          <w:b/>
          <w:sz w:val="24"/>
          <w:szCs w:val="24"/>
        </w:rPr>
        <w:t>/2020/RI</w:t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 w:rsidRP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>
        <w:rPr>
          <w:rFonts w:ascii="Times New Roman" w:hAnsi="Times New Roman" w:cs="Times New Roman"/>
          <w:b/>
          <w:sz w:val="24"/>
          <w:szCs w:val="24"/>
        </w:rPr>
        <w:tab/>
      </w:r>
      <w:r w:rsidR="00F448F0">
        <w:rPr>
          <w:rFonts w:ascii="Times New Roman" w:hAnsi="Times New Roman" w:cs="Times New Roman"/>
          <w:b/>
          <w:sz w:val="24"/>
          <w:szCs w:val="24"/>
        </w:rPr>
        <w:tab/>
        <w:t>Załącznik nr 2a do SIWZ</w:t>
      </w:r>
    </w:p>
    <w:p w14:paraId="222F4FBD" w14:textId="0E80DA53" w:rsidR="00F448F0" w:rsidRPr="00F448F0" w:rsidRDefault="00F448F0" w:rsidP="00F448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48F0">
        <w:rPr>
          <w:rFonts w:ascii="Times New Roman" w:hAnsi="Times New Roman" w:cs="Times New Roman"/>
          <w:b/>
          <w:i/>
          <w:sz w:val="24"/>
          <w:szCs w:val="24"/>
        </w:rPr>
        <w:t xml:space="preserve">           (załącznik nr 2 do umowy)</w:t>
      </w:r>
    </w:p>
    <w:p w14:paraId="665C93C6" w14:textId="1EEB8386" w:rsidR="006C6568" w:rsidRDefault="00446C0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ADCC8F" wp14:editId="4279438A">
            <wp:simplePos x="0" y="0"/>
            <wp:positionH relativeFrom="column">
              <wp:posOffset>8255</wp:posOffset>
            </wp:positionH>
            <wp:positionV relativeFrom="paragraph">
              <wp:posOffset>1062356</wp:posOffset>
            </wp:positionV>
            <wp:extent cx="8802554" cy="3803650"/>
            <wp:effectExtent l="0" t="0" r="0" b="6350"/>
            <wp:wrapNone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E28B01-F677-4CB7-AC12-A9DF92F2DF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E28B01-F677-4CB7-AC12-A9DF92F2DF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839254" cy="381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C1646" wp14:editId="26FC9924">
                <wp:simplePos x="0" y="0"/>
                <wp:positionH relativeFrom="column">
                  <wp:posOffset>-226695</wp:posOffset>
                </wp:positionH>
                <wp:positionV relativeFrom="paragraph">
                  <wp:posOffset>20955</wp:posOffset>
                </wp:positionV>
                <wp:extent cx="19858355" cy="730250"/>
                <wp:effectExtent l="0" t="0" r="0" b="0"/>
                <wp:wrapNone/>
                <wp:docPr id="38" name="To inspire hope and contribute to health and well-bein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12120A-3B2D-4FFB-9A61-A4E6C38114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8355" cy="73025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29BE7ECD" w14:textId="77777777" w:rsidR="00446C03" w:rsidRDefault="00446C03" w:rsidP="00446C03">
                            <w:pPr>
                              <w:overflowPunct w:val="0"/>
                              <w:spacing w:after="0" w:line="240" w:lineRule="auto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Uproszczony schemat podziału pomieszczeń do celów </w:t>
                            </w:r>
                            <w:proofErr w:type="spellStart"/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triage’u</w:t>
                            </w:r>
                            <w:proofErr w:type="spellEnd"/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pacjentów przy oddziale SOR: Poczekalnia dla 10 osób, </w:t>
                            </w:r>
                          </w:p>
                          <w:p w14:paraId="1F574DF4" w14:textId="47B1C82A" w:rsidR="00446C03" w:rsidRPr="00446C03" w:rsidRDefault="00446C03" w:rsidP="00446C03">
                            <w:pPr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gabinet medyczny typu komora rękawicowa z okienkiem podawczym, toaleta dla osób niepełnosprawnych, </w:t>
                            </w:r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br/>
                              <w:t xml:space="preserve">5 pojedynczych </w:t>
                            </w:r>
                            <w:proofErr w:type="spellStart"/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sal</w:t>
                            </w:r>
                            <w:proofErr w:type="spellEnd"/>
                            <w:r w:rsidRPr="00446C03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pacjentów z toaletami, korytarz z przejściem na szpitalny oddział SOR w budynku szpitala</w:t>
                            </w:r>
                            <w:r w:rsidR="00E61BE5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BC1646" id="_x0000_t202" coordsize="21600,21600" o:spt="202" path="m,l,21600r21600,l21600,xe">
                <v:stroke joinstyle="miter"/>
                <v:path gradientshapeok="t" o:connecttype="rect"/>
              </v:shapetype>
              <v:shape id="To inspire hope and contribute to health and well-being" o:spid="_x0000_s1026" type="#_x0000_t202" style="position:absolute;margin-left:-17.85pt;margin-top:1.65pt;width:1563.6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" filled="f" stroked="f" strokeweight="1pt">
                <v:stroke miterlimit="4"/>
                <v:textbox inset="4pt,4pt,4pt,4pt">
                  <w:txbxContent>
                    <w:p w14:paraId="29BE7ECD" w14:textId="77777777" w:rsidR="00446C03" w:rsidRDefault="00446C03" w:rsidP="00446C03">
                      <w:pPr>
                        <w:overflowPunct w:val="0"/>
                        <w:spacing w:after="0" w:line="240" w:lineRule="auto"/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</w:pPr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Uproszczony schemat podziału pomieszczeń do celów </w:t>
                      </w:r>
                      <w:proofErr w:type="spellStart"/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>triage’u</w:t>
                      </w:r>
                      <w:proofErr w:type="spellEnd"/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 pacjentów przy oddziale SOR: Poczekalnia dla 10 osób, </w:t>
                      </w:r>
                    </w:p>
                    <w:p w14:paraId="1F574DF4" w14:textId="47B1C82A" w:rsidR="00446C03" w:rsidRPr="00446C03" w:rsidRDefault="00446C03" w:rsidP="00446C03">
                      <w:pPr>
                        <w:overflowPunct w:val="0"/>
                        <w:rPr>
                          <w:sz w:val="24"/>
                          <w:szCs w:val="24"/>
                        </w:rPr>
                      </w:pPr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gabinet medyczny typu komora rękawicowa z okienkiem podawczym, toaleta dla osób niepełnosprawnych, </w:t>
                      </w:r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br/>
                        <w:t xml:space="preserve">5 pojedynczych </w:t>
                      </w:r>
                      <w:proofErr w:type="spellStart"/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>sal</w:t>
                      </w:r>
                      <w:proofErr w:type="spellEnd"/>
                      <w:r w:rsidRPr="00446C03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 pacjentów z toaletami, korytarz z przejściem na szpitalny oddział SOR w budynku szpitala</w:t>
                      </w:r>
                      <w:r w:rsidR="00E61BE5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0000"/>
                          <w:position w:val="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6568" w:rsidSect="00F448F0">
      <w:head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22E29" w14:textId="77777777" w:rsidR="005D5A3F" w:rsidRDefault="005D5A3F" w:rsidP="00F448F0">
      <w:pPr>
        <w:spacing w:after="0" w:line="240" w:lineRule="auto"/>
      </w:pPr>
      <w:r>
        <w:separator/>
      </w:r>
    </w:p>
  </w:endnote>
  <w:endnote w:type="continuationSeparator" w:id="0">
    <w:p w14:paraId="3D61FB60" w14:textId="77777777" w:rsidR="005D5A3F" w:rsidRDefault="005D5A3F" w:rsidP="00F4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BB213" w14:textId="77777777" w:rsidR="005D5A3F" w:rsidRDefault="005D5A3F" w:rsidP="00F448F0">
      <w:pPr>
        <w:spacing w:after="0" w:line="240" w:lineRule="auto"/>
      </w:pPr>
      <w:r>
        <w:separator/>
      </w:r>
    </w:p>
  </w:footnote>
  <w:footnote w:type="continuationSeparator" w:id="0">
    <w:p w14:paraId="1D265CA6" w14:textId="77777777" w:rsidR="005D5A3F" w:rsidRDefault="005D5A3F" w:rsidP="00F4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58CD" w14:textId="2A2E5060" w:rsidR="00F448F0" w:rsidRPr="00F448F0" w:rsidRDefault="00F448F0" w:rsidP="00F448F0">
    <w:pPr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F448F0">
      <w:rPr>
        <w:rFonts w:ascii="Arial" w:eastAsia="Times New Roman" w:hAnsi="Arial" w:cs="Arial"/>
        <w:sz w:val="18"/>
        <w:szCs w:val="18"/>
        <w:lang w:eastAsia="ar-SA"/>
      </w:rPr>
      <w:tab/>
    </w:r>
    <w:r>
      <w:rPr>
        <w:rFonts w:ascii="Arial" w:eastAsia="Times New Roman" w:hAnsi="Arial" w:cs="Arial"/>
        <w:sz w:val="18"/>
        <w:szCs w:val="18"/>
        <w:lang w:eastAsia="ar-SA"/>
      </w:rPr>
      <w:tab/>
    </w:r>
    <w:r>
      <w:rPr>
        <w:rFonts w:ascii="Arial" w:eastAsia="Times New Roman" w:hAnsi="Arial" w:cs="Arial"/>
        <w:sz w:val="18"/>
        <w:szCs w:val="18"/>
        <w:lang w:eastAsia="ar-SA"/>
      </w:rPr>
      <w:tab/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58759DF2" wp14:editId="3A059ED3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339221C" wp14:editId="3DA27F1E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1DE53CE" wp14:editId="74C2874F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</w:t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941D230" wp14:editId="341F0153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8F0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14:paraId="26407063" w14:textId="77777777" w:rsidR="00F448F0" w:rsidRPr="00F448F0" w:rsidRDefault="00F448F0" w:rsidP="00F448F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14:paraId="11245D7C" w14:textId="58FE6FD6" w:rsidR="00F448F0" w:rsidRPr="00F448F0" w:rsidRDefault="00F448F0" w:rsidP="00F448F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F448F0">
      <w:rPr>
        <w:rFonts w:ascii="Arial" w:eastAsia="Times New Roman" w:hAnsi="Arial" w:cs="Arial"/>
        <w:kern w:val="1"/>
        <w:sz w:val="18"/>
        <w:szCs w:val="18"/>
        <w:lang w:eastAsia="pl-PL"/>
      </w:rPr>
      <w:t xml:space="preserve">Projekt współfinansowany przez Unię Europejską ze środków Europejskiego Funduszu Rozwoju </w:t>
    </w:r>
    <w:r>
      <w:rPr>
        <w:rFonts w:ascii="Arial" w:eastAsia="Times New Roman" w:hAnsi="Arial" w:cs="Arial"/>
        <w:kern w:val="1"/>
        <w:sz w:val="18"/>
        <w:szCs w:val="18"/>
        <w:lang w:eastAsia="pl-PL"/>
      </w:rPr>
      <w:t>Regionalnego</w:t>
    </w:r>
    <w:r w:rsidRPr="00F448F0">
      <w:rPr>
        <w:rFonts w:ascii="Arial" w:eastAsia="Times New Roman" w:hAnsi="Arial" w:cs="Arial"/>
        <w:kern w:val="1"/>
        <w:sz w:val="18"/>
        <w:szCs w:val="18"/>
        <w:lang w:eastAsia="pl-PL"/>
      </w:rPr>
      <w:t xml:space="preserve"> w ramach Regionalnego Programu Operacyjnego Województwa Świętokrzyskiego na lata 2014-2020</w:t>
    </w:r>
  </w:p>
  <w:p w14:paraId="3B231784" w14:textId="77777777" w:rsidR="00F448F0" w:rsidRPr="00F448F0" w:rsidRDefault="00F448F0" w:rsidP="00F448F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F448F0">
      <w:rPr>
        <w:rFonts w:ascii="Times New Roman" w:eastAsia="Calibri" w:hAnsi="Times New Roman" w:cs="Times New Roman"/>
        <w:kern w:val="1"/>
        <w:sz w:val="28"/>
      </w:rPr>
      <w:t xml:space="preserve"> </w:t>
    </w:r>
    <w:r w:rsidRPr="00F448F0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4C4A0901" w14:textId="77777777" w:rsidR="00F448F0" w:rsidRPr="00F448F0" w:rsidRDefault="00F448F0" w:rsidP="00F448F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8"/>
        <w:szCs w:val="8"/>
        <w:lang w:eastAsia="pl-PL"/>
      </w:rPr>
    </w:pPr>
  </w:p>
  <w:p w14:paraId="4F485456" w14:textId="77777777" w:rsidR="00F448F0" w:rsidRPr="00F448F0" w:rsidRDefault="00F448F0" w:rsidP="00F448F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F448F0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14:paraId="24D85371" w14:textId="77777777" w:rsidR="00F448F0" w:rsidRPr="00F448F0" w:rsidRDefault="00F448F0" w:rsidP="00F448F0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F448F0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</w:p>
  <w:p w14:paraId="72BD72EA" w14:textId="77777777" w:rsidR="00F448F0" w:rsidRPr="00F448F0" w:rsidRDefault="00F448F0">
    <w:pPr>
      <w:pStyle w:val="Nagwek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0"/>
    <w:rsid w:val="0022784F"/>
    <w:rsid w:val="00446C03"/>
    <w:rsid w:val="005D5A3F"/>
    <w:rsid w:val="006C6568"/>
    <w:rsid w:val="009D2FE0"/>
    <w:rsid w:val="00BA3890"/>
    <w:rsid w:val="00CE2FDD"/>
    <w:rsid w:val="00E61BE5"/>
    <w:rsid w:val="00F301C6"/>
    <w:rsid w:val="00F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7184"/>
  <w15:chartTrackingRefBased/>
  <w15:docId w15:val="{F753D375-AD3E-4194-A316-2775ADFF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8F0"/>
  </w:style>
  <w:style w:type="paragraph" w:styleId="Stopka">
    <w:name w:val="footer"/>
    <w:basedOn w:val="Normalny"/>
    <w:link w:val="StopkaZnak"/>
    <w:uiPriority w:val="99"/>
    <w:unhideWhenUsed/>
    <w:rsid w:val="00F4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E270-1984-4118-8271-BE38645A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riwan</cp:lastModifiedBy>
  <cp:revision>5</cp:revision>
  <dcterms:created xsi:type="dcterms:W3CDTF">2020-09-24T07:19:00Z</dcterms:created>
  <dcterms:modified xsi:type="dcterms:W3CDTF">2020-10-09T11:05:00Z</dcterms:modified>
</cp:coreProperties>
</file>