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1A1E2" w14:textId="54423E5A" w:rsidR="00187A4D" w:rsidRPr="00915DB4" w:rsidRDefault="00E31B55" w:rsidP="00187A4D">
      <w:pPr>
        <w:pStyle w:val="Tekstpodstawowy"/>
        <w:spacing w:after="0"/>
        <w:ind w:left="6372"/>
        <w:rPr>
          <w:bCs/>
          <w:szCs w:val="24"/>
        </w:rPr>
      </w:pPr>
      <w:r>
        <w:rPr>
          <w:bCs/>
          <w:szCs w:val="24"/>
        </w:rPr>
        <w:t>Załącznik nr 3</w:t>
      </w:r>
      <w:r w:rsidR="00187A4D" w:rsidRPr="00915DB4">
        <w:rPr>
          <w:bCs/>
          <w:szCs w:val="24"/>
        </w:rPr>
        <w:t xml:space="preserve"> do SIWZ</w:t>
      </w:r>
    </w:p>
    <w:p w14:paraId="30FC0B26" w14:textId="64D1918D" w:rsidR="002C1279" w:rsidRPr="00915DB4" w:rsidRDefault="002C1279" w:rsidP="00187A4D">
      <w:pPr>
        <w:pStyle w:val="Tekstpodstawowy"/>
        <w:spacing w:after="0"/>
        <w:jc w:val="center"/>
        <w:rPr>
          <w:b/>
          <w:bCs/>
          <w:szCs w:val="24"/>
        </w:rPr>
      </w:pPr>
      <w:r w:rsidRPr="00915DB4">
        <w:rPr>
          <w:b/>
          <w:bCs/>
          <w:szCs w:val="24"/>
        </w:rPr>
        <w:t>Wzór umowy</w:t>
      </w:r>
      <w:r w:rsidR="00F40CF1" w:rsidRPr="00915DB4">
        <w:rPr>
          <w:b/>
          <w:bCs/>
          <w:szCs w:val="24"/>
        </w:rPr>
        <w:t xml:space="preserve"> </w:t>
      </w:r>
      <w:r w:rsidR="00187A4D" w:rsidRPr="00915DB4">
        <w:rPr>
          <w:b/>
          <w:bCs/>
          <w:szCs w:val="24"/>
        </w:rPr>
        <w:tab/>
      </w:r>
    </w:p>
    <w:p w14:paraId="5044766A" w14:textId="77777777" w:rsidR="002C1279" w:rsidRPr="004E2C78" w:rsidRDefault="002C1279" w:rsidP="002C1279">
      <w:pPr>
        <w:pStyle w:val="Tekstpodstawowy"/>
        <w:spacing w:after="0"/>
        <w:rPr>
          <w:b/>
          <w:bCs/>
          <w:sz w:val="16"/>
          <w:szCs w:val="16"/>
        </w:rPr>
      </w:pPr>
    </w:p>
    <w:p w14:paraId="6D7F9087" w14:textId="4258F0B2" w:rsidR="002C1279" w:rsidRPr="00817CC1" w:rsidRDefault="002C1279" w:rsidP="002C1279">
      <w:pPr>
        <w:pStyle w:val="Tekstpodstawowy"/>
        <w:spacing w:after="0"/>
        <w:rPr>
          <w:sz w:val="22"/>
          <w:szCs w:val="22"/>
        </w:rPr>
      </w:pPr>
      <w:r w:rsidRPr="00817CC1">
        <w:rPr>
          <w:sz w:val="22"/>
          <w:szCs w:val="22"/>
        </w:rPr>
        <w:t xml:space="preserve">zawarta w Kielcach w dniu </w:t>
      </w:r>
      <w:r w:rsidR="00E31B55" w:rsidRPr="00817CC1">
        <w:rPr>
          <w:b/>
          <w:sz w:val="22"/>
          <w:szCs w:val="22"/>
        </w:rPr>
        <w:t>.....................2020</w:t>
      </w:r>
      <w:r w:rsidRPr="00817CC1">
        <w:rPr>
          <w:b/>
          <w:sz w:val="22"/>
          <w:szCs w:val="22"/>
        </w:rPr>
        <w:t>r.</w:t>
      </w:r>
      <w:r w:rsidRPr="00817CC1">
        <w:rPr>
          <w:sz w:val="22"/>
          <w:szCs w:val="22"/>
        </w:rPr>
        <w:t xml:space="preserve"> pomiędzy :</w:t>
      </w:r>
    </w:p>
    <w:p w14:paraId="51D88AF2" w14:textId="77777777" w:rsidR="002C1279" w:rsidRPr="00817CC1" w:rsidRDefault="002C1279" w:rsidP="002C1279">
      <w:pPr>
        <w:pStyle w:val="Tekstpodstawowy"/>
        <w:spacing w:after="0"/>
        <w:rPr>
          <w:b/>
          <w:sz w:val="22"/>
          <w:szCs w:val="22"/>
        </w:rPr>
      </w:pPr>
      <w:r w:rsidRPr="00817CC1">
        <w:rPr>
          <w:b/>
          <w:sz w:val="22"/>
          <w:szCs w:val="22"/>
        </w:rPr>
        <w:t xml:space="preserve">Wojewódzkim Szpitalem Zespolonym, ul. Grunwaldzka 45, 25-736 Kielce </w:t>
      </w:r>
    </w:p>
    <w:p w14:paraId="7B574226" w14:textId="77777777" w:rsidR="002C1279" w:rsidRPr="00817CC1" w:rsidRDefault="002C1279" w:rsidP="002C1279">
      <w:pPr>
        <w:pStyle w:val="Tekstpodstawowy"/>
        <w:spacing w:after="0"/>
        <w:rPr>
          <w:sz w:val="22"/>
          <w:szCs w:val="22"/>
        </w:rPr>
      </w:pPr>
      <w:r w:rsidRPr="00817CC1">
        <w:rPr>
          <w:sz w:val="22"/>
          <w:szCs w:val="22"/>
        </w:rPr>
        <w:t xml:space="preserve">wpisanym pod numerem 0000001580 do Krajowego Rejestru Sądowego przez Sąd Rejonowy w Kielcach Wydział Gospodarczy </w:t>
      </w:r>
    </w:p>
    <w:p w14:paraId="5D919CA5" w14:textId="77777777" w:rsidR="002C1279" w:rsidRPr="00817CC1" w:rsidRDefault="002C1279" w:rsidP="002C1279">
      <w:pPr>
        <w:pStyle w:val="Tekstpodstawowy"/>
        <w:spacing w:after="0"/>
        <w:rPr>
          <w:sz w:val="22"/>
          <w:szCs w:val="22"/>
        </w:rPr>
      </w:pPr>
      <w:r w:rsidRPr="00817CC1">
        <w:rPr>
          <w:sz w:val="22"/>
          <w:szCs w:val="22"/>
        </w:rPr>
        <w:t xml:space="preserve">NIP 959-12-91-292                   Regon  000289785 </w:t>
      </w:r>
    </w:p>
    <w:p w14:paraId="36335510" w14:textId="77777777" w:rsidR="002C1279" w:rsidRPr="00817CC1" w:rsidRDefault="002C1279" w:rsidP="002C1279">
      <w:pPr>
        <w:pStyle w:val="Tekstpodstawowy"/>
        <w:spacing w:after="0"/>
        <w:rPr>
          <w:sz w:val="22"/>
          <w:szCs w:val="22"/>
        </w:rPr>
      </w:pPr>
      <w:r w:rsidRPr="00817CC1">
        <w:rPr>
          <w:sz w:val="22"/>
          <w:szCs w:val="22"/>
        </w:rPr>
        <w:t xml:space="preserve">zwanym w treści </w:t>
      </w:r>
      <w:r w:rsidRPr="00817CC1">
        <w:rPr>
          <w:b/>
          <w:sz w:val="22"/>
          <w:szCs w:val="22"/>
        </w:rPr>
        <w:t>Zamawiającym</w:t>
      </w:r>
      <w:r w:rsidRPr="00817CC1">
        <w:rPr>
          <w:sz w:val="22"/>
          <w:szCs w:val="22"/>
        </w:rPr>
        <w:t>, reprezentowanym przez :</w:t>
      </w:r>
    </w:p>
    <w:p w14:paraId="6A530899" w14:textId="77777777" w:rsidR="002C1279" w:rsidRPr="00817CC1" w:rsidRDefault="002C1279" w:rsidP="002C1279">
      <w:pPr>
        <w:pStyle w:val="Tekstpodstawowy"/>
        <w:spacing w:after="0"/>
        <w:rPr>
          <w:sz w:val="22"/>
          <w:szCs w:val="22"/>
        </w:rPr>
      </w:pPr>
      <w:r w:rsidRPr="00817CC1">
        <w:rPr>
          <w:sz w:val="22"/>
          <w:szCs w:val="22"/>
        </w:rPr>
        <w:t xml:space="preserve">1. ……………………………  </w:t>
      </w:r>
      <w:r w:rsidRPr="00817CC1">
        <w:rPr>
          <w:sz w:val="22"/>
          <w:szCs w:val="22"/>
        </w:rPr>
        <w:tab/>
      </w:r>
      <w:r w:rsidRPr="00817CC1">
        <w:rPr>
          <w:sz w:val="22"/>
          <w:szCs w:val="22"/>
        </w:rPr>
        <w:tab/>
        <w:t>-  Dyrektor</w:t>
      </w:r>
    </w:p>
    <w:p w14:paraId="0E7DC1DB" w14:textId="77777777" w:rsidR="002C1279" w:rsidRPr="00817CC1" w:rsidRDefault="002C1279" w:rsidP="002C1279">
      <w:pPr>
        <w:pStyle w:val="Tekstpodstawowy"/>
        <w:spacing w:after="0"/>
        <w:rPr>
          <w:sz w:val="22"/>
          <w:szCs w:val="22"/>
        </w:rPr>
      </w:pPr>
      <w:r w:rsidRPr="00817CC1">
        <w:rPr>
          <w:sz w:val="22"/>
          <w:szCs w:val="22"/>
        </w:rPr>
        <w:t>a :</w:t>
      </w:r>
    </w:p>
    <w:p w14:paraId="0982B418" w14:textId="77777777" w:rsidR="002C1279" w:rsidRPr="00817CC1" w:rsidRDefault="002C1279" w:rsidP="002C1279">
      <w:pPr>
        <w:rPr>
          <w:sz w:val="22"/>
          <w:szCs w:val="22"/>
        </w:rPr>
      </w:pPr>
      <w:r w:rsidRPr="00817CC1">
        <w:rPr>
          <w:sz w:val="22"/>
          <w:szCs w:val="22"/>
        </w:rPr>
        <w:t>……………………………….</w:t>
      </w:r>
    </w:p>
    <w:p w14:paraId="7643C5C5" w14:textId="77777777" w:rsidR="002C1279" w:rsidRPr="00817CC1" w:rsidRDefault="002C1279" w:rsidP="002C1279">
      <w:pPr>
        <w:rPr>
          <w:sz w:val="22"/>
          <w:szCs w:val="22"/>
        </w:rPr>
      </w:pPr>
      <w:r w:rsidRPr="00817CC1">
        <w:rPr>
          <w:sz w:val="22"/>
          <w:szCs w:val="22"/>
        </w:rPr>
        <w:t xml:space="preserve">zwanym w treści </w:t>
      </w:r>
      <w:r w:rsidRPr="00817CC1">
        <w:rPr>
          <w:b/>
          <w:sz w:val="22"/>
          <w:szCs w:val="22"/>
        </w:rPr>
        <w:t xml:space="preserve">Wykonawcą </w:t>
      </w:r>
      <w:r w:rsidRPr="00817CC1">
        <w:rPr>
          <w:sz w:val="22"/>
          <w:szCs w:val="22"/>
        </w:rPr>
        <w:t>reprezentowanym przez :</w:t>
      </w:r>
    </w:p>
    <w:p w14:paraId="21071A98" w14:textId="77777777" w:rsidR="002C1279" w:rsidRPr="00817CC1" w:rsidRDefault="002C1279" w:rsidP="002C1279">
      <w:pPr>
        <w:rPr>
          <w:sz w:val="22"/>
          <w:szCs w:val="22"/>
        </w:rPr>
      </w:pPr>
      <w:r w:rsidRPr="00817CC1">
        <w:rPr>
          <w:sz w:val="22"/>
          <w:szCs w:val="22"/>
        </w:rPr>
        <w:t xml:space="preserve">1................................................ </w:t>
      </w:r>
      <w:r w:rsidRPr="00817CC1">
        <w:rPr>
          <w:sz w:val="22"/>
          <w:szCs w:val="22"/>
        </w:rPr>
        <w:tab/>
      </w:r>
      <w:r w:rsidRPr="00817CC1">
        <w:rPr>
          <w:sz w:val="22"/>
          <w:szCs w:val="22"/>
        </w:rPr>
        <w:tab/>
        <w:t>- …………………</w:t>
      </w:r>
    </w:p>
    <w:p w14:paraId="2893EECB" w14:textId="77777777" w:rsidR="002C1279" w:rsidRPr="00817CC1" w:rsidRDefault="002C1279" w:rsidP="002C1279">
      <w:pPr>
        <w:rPr>
          <w:sz w:val="22"/>
          <w:szCs w:val="22"/>
        </w:rPr>
      </w:pPr>
    </w:p>
    <w:p w14:paraId="4E3CB6B7" w14:textId="2EB57B3E" w:rsidR="002C1279" w:rsidRPr="00817CC1" w:rsidRDefault="002C1279" w:rsidP="002C1279">
      <w:pPr>
        <w:pStyle w:val="Tekstpodstawowy"/>
        <w:spacing w:after="0"/>
        <w:ind w:firstLine="284"/>
        <w:jc w:val="both"/>
        <w:rPr>
          <w:b/>
          <w:bCs/>
          <w:sz w:val="22"/>
          <w:szCs w:val="22"/>
        </w:rPr>
      </w:pPr>
      <w:r w:rsidRPr="00817CC1">
        <w:rPr>
          <w:iCs/>
          <w:spacing w:val="-8"/>
          <w:sz w:val="22"/>
          <w:szCs w:val="22"/>
        </w:rPr>
        <w:t>Niniejsza umowa zostaje zawarta w rezultacie dokonania przez Zamawiaj</w:t>
      </w:r>
      <w:r w:rsidRPr="00817CC1">
        <w:rPr>
          <w:spacing w:val="-8"/>
          <w:sz w:val="22"/>
          <w:szCs w:val="22"/>
        </w:rPr>
        <w:t>ą</w:t>
      </w:r>
      <w:r w:rsidRPr="00817CC1">
        <w:rPr>
          <w:iCs/>
          <w:spacing w:val="-8"/>
          <w:sz w:val="22"/>
          <w:szCs w:val="22"/>
        </w:rPr>
        <w:t>cego wyboru oferty Wykonawcy</w:t>
      </w:r>
      <w:r w:rsidRPr="00817CC1">
        <w:rPr>
          <w:iCs/>
          <w:sz w:val="22"/>
          <w:szCs w:val="22"/>
        </w:rPr>
        <w:t xml:space="preserve"> </w:t>
      </w:r>
      <w:r w:rsidRPr="00817CC1">
        <w:rPr>
          <w:iCs/>
          <w:spacing w:val="-4"/>
          <w:sz w:val="22"/>
          <w:szCs w:val="22"/>
        </w:rPr>
        <w:t>w trybie przetargu nieograniczonego w oparciu o ustaw</w:t>
      </w:r>
      <w:r w:rsidRPr="00817CC1">
        <w:rPr>
          <w:spacing w:val="-4"/>
          <w:sz w:val="22"/>
          <w:szCs w:val="22"/>
        </w:rPr>
        <w:t xml:space="preserve">ę </w:t>
      </w:r>
      <w:r w:rsidR="007D2930" w:rsidRPr="00817CC1">
        <w:rPr>
          <w:iCs/>
          <w:sz w:val="22"/>
          <w:szCs w:val="22"/>
        </w:rPr>
        <w:t>z dnia 29 stycznia 2004r. Prawo zamówie</w:t>
      </w:r>
      <w:r w:rsidR="007D2930" w:rsidRPr="00817CC1">
        <w:rPr>
          <w:sz w:val="22"/>
          <w:szCs w:val="22"/>
        </w:rPr>
        <w:t xml:space="preserve">ń </w:t>
      </w:r>
      <w:r w:rsidR="007D2930" w:rsidRPr="00817CC1">
        <w:rPr>
          <w:iCs/>
          <w:sz w:val="22"/>
          <w:szCs w:val="22"/>
        </w:rPr>
        <w:t>publicznych</w:t>
      </w:r>
      <w:r w:rsidR="007D2930" w:rsidRPr="00817CC1">
        <w:rPr>
          <w:sz w:val="22"/>
          <w:szCs w:val="22"/>
        </w:rPr>
        <w:t xml:space="preserve"> </w:t>
      </w:r>
      <w:r w:rsidR="007D2930" w:rsidRPr="00817CC1">
        <w:rPr>
          <w:iCs/>
          <w:sz w:val="22"/>
          <w:szCs w:val="22"/>
        </w:rPr>
        <w:t xml:space="preserve">(tekst jednolity: </w:t>
      </w:r>
      <w:r w:rsidR="007D2930" w:rsidRPr="00817CC1">
        <w:rPr>
          <w:spacing w:val="-6"/>
          <w:sz w:val="22"/>
          <w:szCs w:val="22"/>
        </w:rPr>
        <w:t xml:space="preserve">Dz. U. z </w:t>
      </w:r>
      <w:r w:rsidR="007050A8" w:rsidRPr="00817CC1">
        <w:rPr>
          <w:bCs/>
          <w:sz w:val="22"/>
          <w:szCs w:val="22"/>
        </w:rPr>
        <w:t>2019r. poz.1843</w:t>
      </w:r>
      <w:r w:rsidR="007D2930" w:rsidRPr="00817CC1">
        <w:rPr>
          <w:bCs/>
          <w:sz w:val="22"/>
          <w:szCs w:val="22"/>
        </w:rPr>
        <w:t>)</w:t>
      </w:r>
      <w:r w:rsidR="007D2930" w:rsidRPr="00817CC1">
        <w:rPr>
          <w:sz w:val="22"/>
          <w:szCs w:val="22"/>
        </w:rPr>
        <w:t xml:space="preserve"> </w:t>
      </w:r>
      <w:r w:rsidR="00D01A4F" w:rsidRPr="00817CC1">
        <w:rPr>
          <w:b/>
          <w:iCs/>
          <w:sz w:val="22"/>
          <w:szCs w:val="22"/>
        </w:rPr>
        <w:t>EZ/ZP/</w:t>
      </w:r>
      <w:r w:rsidR="000402F1">
        <w:rPr>
          <w:b/>
          <w:iCs/>
          <w:sz w:val="22"/>
          <w:szCs w:val="22"/>
        </w:rPr>
        <w:t>156</w:t>
      </w:r>
      <w:r w:rsidR="00E31B55" w:rsidRPr="00817CC1">
        <w:rPr>
          <w:b/>
          <w:iCs/>
          <w:sz w:val="22"/>
          <w:szCs w:val="22"/>
        </w:rPr>
        <w:t>/2020</w:t>
      </w:r>
      <w:r w:rsidR="007134E6" w:rsidRPr="00817CC1">
        <w:rPr>
          <w:b/>
          <w:bCs/>
          <w:sz w:val="22"/>
          <w:szCs w:val="22"/>
        </w:rPr>
        <w:t>/RI</w:t>
      </w:r>
    </w:p>
    <w:p w14:paraId="0A3A6393" w14:textId="77777777" w:rsidR="002C1279" w:rsidRPr="00817CC1" w:rsidRDefault="002C1279" w:rsidP="002C1279">
      <w:pPr>
        <w:pStyle w:val="Tekstpodstawowy"/>
        <w:spacing w:after="0"/>
        <w:ind w:firstLine="284"/>
        <w:jc w:val="both"/>
        <w:rPr>
          <w:sz w:val="22"/>
          <w:szCs w:val="22"/>
        </w:rPr>
      </w:pPr>
    </w:p>
    <w:p w14:paraId="5435575F" w14:textId="77777777" w:rsidR="00817CC1" w:rsidRPr="00817CC1" w:rsidRDefault="00817CC1" w:rsidP="00817CC1">
      <w:pPr>
        <w:pStyle w:val="Sowowa"/>
        <w:widowControl/>
        <w:spacing w:line="240" w:lineRule="auto"/>
        <w:jc w:val="center"/>
        <w:rPr>
          <w:b/>
          <w:kern w:val="1"/>
          <w:sz w:val="22"/>
          <w:szCs w:val="22"/>
        </w:rPr>
      </w:pPr>
      <w:r w:rsidRPr="00817CC1">
        <w:rPr>
          <w:b/>
          <w:kern w:val="1"/>
          <w:sz w:val="22"/>
          <w:szCs w:val="22"/>
        </w:rPr>
        <w:t xml:space="preserve">Projekt współfinansowany przez Unię Europejską ze środków Europejskiego Funduszu Rozwoju Regionalnego na realizacje projektu pn. </w:t>
      </w:r>
      <w:r w:rsidRPr="00817CC1">
        <w:rPr>
          <w:b/>
          <w:bCs/>
          <w:i/>
          <w:kern w:val="1"/>
          <w:sz w:val="22"/>
          <w:szCs w:val="22"/>
        </w:rPr>
        <w:t>„Rozbudowa i doposażenie na potrzeby Kliniki Kardiochirurgii Wojewódzkiego Szpitala Zespolonego w Kielcach”</w:t>
      </w:r>
      <w:r w:rsidRPr="00817CC1">
        <w:rPr>
          <w:b/>
          <w:kern w:val="1"/>
          <w:sz w:val="22"/>
          <w:szCs w:val="22"/>
        </w:rPr>
        <w:t xml:space="preserve">  w ramach Regionalnego Programu Operacyjnego Województwa Świętokrzyskiego na lata 2014-2020</w:t>
      </w:r>
      <w:r w:rsidRPr="00817CC1">
        <w:rPr>
          <w:b/>
          <w:bCs/>
          <w:i/>
          <w:kern w:val="1"/>
          <w:sz w:val="22"/>
          <w:szCs w:val="22"/>
        </w:rPr>
        <w:t xml:space="preserve"> </w:t>
      </w:r>
      <w:r w:rsidRPr="00817CC1">
        <w:rPr>
          <w:b/>
          <w:kern w:val="1"/>
          <w:sz w:val="22"/>
          <w:szCs w:val="22"/>
        </w:rPr>
        <w:t>Oś priorytetowa VII Sprawne usługi publiczne, Działanie 7.3 Infrastruktura zdrowotna i społeczna</w:t>
      </w:r>
    </w:p>
    <w:p w14:paraId="36DA7471" w14:textId="77777777" w:rsidR="00817CC1" w:rsidRPr="00817CC1" w:rsidRDefault="00817CC1" w:rsidP="004E2C78">
      <w:pPr>
        <w:pStyle w:val="Tekstpodstawowy"/>
        <w:spacing w:after="0"/>
        <w:jc w:val="both"/>
        <w:rPr>
          <w:sz w:val="22"/>
          <w:szCs w:val="22"/>
        </w:rPr>
      </w:pPr>
    </w:p>
    <w:p w14:paraId="7D0AB0C0" w14:textId="77777777" w:rsidR="0018558A" w:rsidRPr="00817CC1" w:rsidRDefault="002C1279" w:rsidP="002C1279">
      <w:pPr>
        <w:pStyle w:val="Tekstpodstawowy"/>
        <w:spacing w:after="0"/>
        <w:jc w:val="center"/>
        <w:rPr>
          <w:b/>
          <w:bCs/>
          <w:sz w:val="22"/>
          <w:szCs w:val="22"/>
        </w:rPr>
      </w:pPr>
      <w:r w:rsidRPr="00817CC1">
        <w:rPr>
          <w:b/>
          <w:bCs/>
          <w:sz w:val="22"/>
          <w:szCs w:val="22"/>
        </w:rPr>
        <w:t>§ 1</w:t>
      </w:r>
      <w:r w:rsidR="0018558A" w:rsidRPr="00817CC1">
        <w:rPr>
          <w:b/>
          <w:bCs/>
          <w:sz w:val="22"/>
          <w:szCs w:val="22"/>
        </w:rPr>
        <w:t xml:space="preserve"> </w:t>
      </w:r>
    </w:p>
    <w:p w14:paraId="1E2BB85A" w14:textId="2CD75B13" w:rsidR="002C1279" w:rsidRPr="00817CC1" w:rsidRDefault="0018558A" w:rsidP="002C1279">
      <w:pPr>
        <w:pStyle w:val="Tekstpodstawowy"/>
        <w:spacing w:after="0"/>
        <w:jc w:val="center"/>
        <w:rPr>
          <w:b/>
          <w:bCs/>
          <w:sz w:val="22"/>
          <w:szCs w:val="22"/>
        </w:rPr>
      </w:pPr>
      <w:r w:rsidRPr="00817CC1">
        <w:rPr>
          <w:b/>
          <w:bCs/>
          <w:sz w:val="22"/>
          <w:szCs w:val="22"/>
        </w:rPr>
        <w:t xml:space="preserve">Przedmiot umowy oraz </w:t>
      </w:r>
      <w:r w:rsidR="00F01F86" w:rsidRPr="00817CC1">
        <w:rPr>
          <w:b/>
          <w:bCs/>
          <w:sz w:val="22"/>
          <w:szCs w:val="22"/>
        </w:rPr>
        <w:t xml:space="preserve">etapy i </w:t>
      </w:r>
      <w:r w:rsidRPr="00817CC1">
        <w:rPr>
          <w:b/>
          <w:bCs/>
          <w:sz w:val="22"/>
          <w:szCs w:val="22"/>
        </w:rPr>
        <w:t>termin realizacji</w:t>
      </w:r>
    </w:p>
    <w:p w14:paraId="531AD9BE" w14:textId="65EDFB0E" w:rsidR="005A400F" w:rsidRPr="00817CC1" w:rsidRDefault="00816CC8" w:rsidP="0086358D">
      <w:pPr>
        <w:pStyle w:val="Tekstpodstawowy"/>
        <w:numPr>
          <w:ilvl w:val="0"/>
          <w:numId w:val="1"/>
        </w:numPr>
        <w:tabs>
          <w:tab w:val="left" w:pos="426"/>
        </w:tabs>
        <w:spacing w:after="0"/>
        <w:ind w:left="426" w:hanging="426"/>
        <w:jc w:val="both"/>
        <w:rPr>
          <w:sz w:val="22"/>
          <w:szCs w:val="22"/>
        </w:rPr>
      </w:pPr>
      <w:r w:rsidRPr="00817CC1">
        <w:rPr>
          <w:sz w:val="22"/>
          <w:szCs w:val="22"/>
        </w:rPr>
        <w:t xml:space="preserve">Zamawiający zleca, a Wykonawca zobowiązuje się do wykonania wszelkich prac i robót w systemie „zaprojektuj i wybuduj” w celu wykonanie zadania </w:t>
      </w:r>
      <w:r w:rsidR="007050A8" w:rsidRPr="00817CC1">
        <w:rPr>
          <w:sz w:val="22"/>
          <w:szCs w:val="22"/>
        </w:rPr>
        <w:t xml:space="preserve">inwestycyjnego </w:t>
      </w:r>
      <w:r w:rsidRPr="00817CC1">
        <w:rPr>
          <w:sz w:val="22"/>
          <w:szCs w:val="22"/>
        </w:rPr>
        <w:t xml:space="preserve"> polegającego na </w:t>
      </w:r>
      <w:r w:rsidR="00415DB2">
        <w:rPr>
          <w:b/>
          <w:bCs/>
          <w:sz w:val="22"/>
          <w:szCs w:val="22"/>
        </w:rPr>
        <w:t>Doposażeniu</w:t>
      </w:r>
      <w:r w:rsidR="00415DB2" w:rsidRPr="00415DB2">
        <w:rPr>
          <w:b/>
          <w:bCs/>
          <w:sz w:val="22"/>
          <w:szCs w:val="22"/>
        </w:rPr>
        <w:t xml:space="preserve"> Kliniki Chorób Zakaźnych w</w:t>
      </w:r>
      <w:r w:rsidR="00415DB2">
        <w:rPr>
          <w:b/>
          <w:bCs/>
          <w:sz w:val="22"/>
          <w:szCs w:val="22"/>
        </w:rPr>
        <w:t xml:space="preserve"> punkty poboru tlenu – wykonaniu</w:t>
      </w:r>
      <w:r w:rsidR="00415DB2" w:rsidRPr="00415DB2">
        <w:rPr>
          <w:b/>
          <w:bCs/>
          <w:sz w:val="22"/>
          <w:szCs w:val="22"/>
        </w:rPr>
        <w:t xml:space="preserve"> instalacji tlenu medycznego </w:t>
      </w:r>
      <w:r w:rsidR="00415DB2">
        <w:rPr>
          <w:b/>
          <w:bCs/>
          <w:sz w:val="22"/>
          <w:szCs w:val="22"/>
        </w:rPr>
        <w:t>wraz z przyłączem oraz wykonaniu</w:t>
      </w:r>
      <w:r w:rsidR="00415DB2" w:rsidRPr="00415DB2">
        <w:rPr>
          <w:b/>
          <w:bCs/>
          <w:sz w:val="22"/>
          <w:szCs w:val="22"/>
        </w:rPr>
        <w:t xml:space="preserve"> dokumentacji projektowej oraz robót budowlanych towarzyszących</w:t>
      </w:r>
      <w:r w:rsidR="00EE7798" w:rsidRPr="00817CC1">
        <w:rPr>
          <w:b/>
          <w:bCs/>
          <w:sz w:val="22"/>
          <w:szCs w:val="22"/>
        </w:rPr>
        <w:t xml:space="preserve">. </w:t>
      </w:r>
      <w:r w:rsidR="005A400F" w:rsidRPr="00817CC1">
        <w:rPr>
          <w:rFonts w:eastAsiaTheme="minorHAnsi"/>
          <w:sz w:val="22"/>
          <w:szCs w:val="22"/>
        </w:rPr>
        <w:t>Przedmiot umowy jest podzielony na następujące etapy:</w:t>
      </w:r>
    </w:p>
    <w:p w14:paraId="3C79D564" w14:textId="013C7FE8" w:rsidR="00DD31C7" w:rsidRPr="00817CC1" w:rsidRDefault="00D01A4F" w:rsidP="00A4026B">
      <w:pPr>
        <w:pStyle w:val="Tekstpodstawowy"/>
        <w:widowControl/>
        <w:numPr>
          <w:ilvl w:val="0"/>
          <w:numId w:val="2"/>
        </w:numPr>
        <w:tabs>
          <w:tab w:val="left" w:pos="426"/>
        </w:tabs>
        <w:suppressAutoHyphens w:val="0"/>
        <w:autoSpaceDE w:val="0"/>
        <w:autoSpaceDN w:val="0"/>
        <w:adjustRightInd w:val="0"/>
        <w:spacing w:after="0"/>
        <w:ind w:left="851" w:hanging="425"/>
        <w:jc w:val="both"/>
        <w:rPr>
          <w:rFonts w:eastAsiaTheme="minorHAnsi"/>
          <w:sz w:val="22"/>
          <w:szCs w:val="22"/>
        </w:rPr>
      </w:pPr>
      <w:r w:rsidRPr="00817CC1">
        <w:rPr>
          <w:rFonts w:eastAsiaTheme="minorHAnsi"/>
          <w:sz w:val="22"/>
          <w:szCs w:val="22"/>
        </w:rPr>
        <w:t>o</w:t>
      </w:r>
      <w:r w:rsidR="005A400F" w:rsidRPr="00817CC1">
        <w:rPr>
          <w:rFonts w:eastAsiaTheme="minorHAnsi"/>
          <w:sz w:val="22"/>
          <w:szCs w:val="22"/>
        </w:rPr>
        <w:t xml:space="preserve">pracowanie </w:t>
      </w:r>
      <w:r w:rsidR="00DD31C7" w:rsidRPr="00817CC1">
        <w:rPr>
          <w:rFonts w:eastAsiaTheme="minorHAnsi"/>
          <w:sz w:val="22"/>
          <w:szCs w:val="22"/>
        </w:rPr>
        <w:t xml:space="preserve">kompletnej dokumentacji </w:t>
      </w:r>
      <w:r w:rsidR="004F5824" w:rsidRPr="00817CC1">
        <w:rPr>
          <w:rFonts w:eastAsiaTheme="minorHAnsi"/>
          <w:sz w:val="22"/>
          <w:szCs w:val="22"/>
        </w:rPr>
        <w:t xml:space="preserve">projektowej w zakresie przedmiotowego zamówienia </w:t>
      </w:r>
      <w:r w:rsidR="00C64708" w:rsidRPr="00817CC1">
        <w:rPr>
          <w:rFonts w:eastAsiaTheme="minorHAnsi"/>
          <w:sz w:val="22"/>
          <w:szCs w:val="22"/>
        </w:rPr>
        <w:t>niezbędnej do</w:t>
      </w:r>
      <w:r w:rsidR="005A400F" w:rsidRPr="00817CC1">
        <w:rPr>
          <w:rFonts w:eastAsiaTheme="minorHAnsi"/>
          <w:sz w:val="22"/>
          <w:szCs w:val="22"/>
        </w:rPr>
        <w:t xml:space="preserve"> </w:t>
      </w:r>
      <w:r w:rsidR="00C64708" w:rsidRPr="00817CC1">
        <w:rPr>
          <w:rFonts w:eastAsiaTheme="minorHAnsi"/>
          <w:sz w:val="22"/>
          <w:szCs w:val="22"/>
        </w:rPr>
        <w:t xml:space="preserve">uzyskania przez </w:t>
      </w:r>
      <w:r w:rsidR="00DD31C7" w:rsidRPr="00817CC1">
        <w:rPr>
          <w:rFonts w:eastAsiaTheme="minorHAnsi"/>
          <w:sz w:val="22"/>
          <w:szCs w:val="22"/>
        </w:rPr>
        <w:t xml:space="preserve">Zamawiającego </w:t>
      </w:r>
      <w:r w:rsidR="00001373" w:rsidRPr="00817CC1">
        <w:rPr>
          <w:rFonts w:eastAsiaTheme="minorHAnsi"/>
          <w:sz w:val="22"/>
          <w:szCs w:val="22"/>
        </w:rPr>
        <w:t xml:space="preserve">właściwej decyzji administracyjnej </w:t>
      </w:r>
      <w:r w:rsidR="009849FF" w:rsidRPr="00817CC1">
        <w:rPr>
          <w:rFonts w:eastAsiaTheme="minorHAnsi"/>
          <w:sz w:val="22"/>
          <w:szCs w:val="22"/>
        </w:rPr>
        <w:t>na realizację zadania (zgłoszenie/pozwo</w:t>
      </w:r>
      <w:r w:rsidR="009F611B" w:rsidRPr="00817CC1">
        <w:rPr>
          <w:rFonts w:eastAsiaTheme="minorHAnsi"/>
          <w:sz w:val="22"/>
          <w:szCs w:val="22"/>
        </w:rPr>
        <w:t>lenie na budowę</w:t>
      </w:r>
      <w:r w:rsidR="009849FF" w:rsidRPr="00817CC1">
        <w:rPr>
          <w:rFonts w:eastAsiaTheme="minorHAnsi"/>
          <w:sz w:val="22"/>
          <w:szCs w:val="22"/>
        </w:rPr>
        <w:t>)</w:t>
      </w:r>
      <w:r w:rsidR="00C64708" w:rsidRPr="00817CC1">
        <w:rPr>
          <w:rFonts w:eastAsiaTheme="minorHAnsi"/>
          <w:sz w:val="22"/>
          <w:szCs w:val="22"/>
        </w:rPr>
        <w:t xml:space="preserve"> zgodnie z treścią </w:t>
      </w:r>
      <w:r w:rsidR="00C64708" w:rsidRPr="00817CC1">
        <w:rPr>
          <w:rFonts w:eastAsiaTheme="minorHAnsi"/>
          <w:color w:val="FF0000"/>
          <w:sz w:val="22"/>
          <w:szCs w:val="22"/>
        </w:rPr>
        <w:t xml:space="preserve"> </w:t>
      </w:r>
      <w:r w:rsidR="00DD31C7" w:rsidRPr="00817CC1">
        <w:rPr>
          <w:rFonts w:eastAsiaTheme="minorHAnsi"/>
          <w:color w:val="FF0000"/>
          <w:sz w:val="22"/>
          <w:szCs w:val="22"/>
        </w:rPr>
        <w:t xml:space="preserve"> </w:t>
      </w:r>
      <w:r w:rsidR="00C64708" w:rsidRPr="00817CC1">
        <w:rPr>
          <w:b/>
          <w:bCs/>
          <w:sz w:val="22"/>
          <w:szCs w:val="22"/>
        </w:rPr>
        <w:t xml:space="preserve">§ 4 ust </w:t>
      </w:r>
      <w:r w:rsidR="00225921" w:rsidRPr="00817CC1">
        <w:rPr>
          <w:b/>
          <w:bCs/>
          <w:sz w:val="22"/>
          <w:szCs w:val="22"/>
        </w:rPr>
        <w:t>3</w:t>
      </w:r>
      <w:r w:rsidR="00C64708" w:rsidRPr="00817CC1">
        <w:rPr>
          <w:b/>
          <w:bCs/>
          <w:sz w:val="22"/>
          <w:szCs w:val="22"/>
        </w:rPr>
        <w:t xml:space="preserve"> </w:t>
      </w:r>
      <w:r w:rsidR="00DD31C7" w:rsidRPr="00817CC1">
        <w:rPr>
          <w:rFonts w:eastAsiaTheme="minorHAnsi"/>
          <w:sz w:val="22"/>
          <w:szCs w:val="22"/>
        </w:rPr>
        <w:t>w terminie do</w:t>
      </w:r>
      <w:r w:rsidR="00DD31C7" w:rsidRPr="00817CC1">
        <w:rPr>
          <w:rFonts w:eastAsia="Calibri"/>
          <w:sz w:val="22"/>
          <w:szCs w:val="22"/>
        </w:rPr>
        <w:t xml:space="preserve"> </w:t>
      </w:r>
      <w:r w:rsidR="00F540E0" w:rsidRPr="00817CC1">
        <w:rPr>
          <w:rFonts w:eastAsia="Calibri"/>
          <w:b/>
          <w:sz w:val="22"/>
          <w:szCs w:val="22"/>
        </w:rPr>
        <w:t>5</w:t>
      </w:r>
      <w:r w:rsidR="00DD31C7" w:rsidRPr="00817CC1">
        <w:rPr>
          <w:rFonts w:eastAsia="Calibri"/>
          <w:b/>
          <w:sz w:val="22"/>
          <w:szCs w:val="22"/>
        </w:rPr>
        <w:t xml:space="preserve"> dni</w:t>
      </w:r>
      <w:r w:rsidR="00DD31C7" w:rsidRPr="00817CC1">
        <w:rPr>
          <w:rFonts w:eastAsia="Calibri"/>
          <w:sz w:val="22"/>
          <w:szCs w:val="22"/>
        </w:rPr>
        <w:t xml:space="preserve"> </w:t>
      </w:r>
      <w:r w:rsidR="00DD31C7" w:rsidRPr="00817CC1">
        <w:rPr>
          <w:rFonts w:eastAsia="Calibri"/>
          <w:b/>
          <w:sz w:val="22"/>
          <w:szCs w:val="22"/>
        </w:rPr>
        <w:t xml:space="preserve">kalendarzowych </w:t>
      </w:r>
      <w:r w:rsidR="00DD31C7" w:rsidRPr="00817CC1">
        <w:rPr>
          <w:rFonts w:eastAsia="Calibri"/>
          <w:sz w:val="22"/>
          <w:szCs w:val="22"/>
        </w:rPr>
        <w:t xml:space="preserve">od dnia zawarcia umowy. Szczegóły w zakresie opracowania dokumentacji zawiera </w:t>
      </w:r>
      <w:r w:rsidR="00915DB4" w:rsidRPr="00817CC1">
        <w:rPr>
          <w:rFonts w:eastAsia="Calibri"/>
          <w:sz w:val="22"/>
          <w:szCs w:val="22"/>
        </w:rPr>
        <w:t xml:space="preserve">Program </w:t>
      </w:r>
      <w:proofErr w:type="spellStart"/>
      <w:r w:rsidR="00915DB4" w:rsidRPr="00817CC1">
        <w:rPr>
          <w:rFonts w:eastAsia="Calibri"/>
          <w:sz w:val="22"/>
          <w:szCs w:val="22"/>
        </w:rPr>
        <w:t>Funkcjonal</w:t>
      </w:r>
      <w:r w:rsidR="00001373" w:rsidRPr="00817CC1">
        <w:rPr>
          <w:rFonts w:eastAsia="Calibri"/>
          <w:sz w:val="22"/>
          <w:szCs w:val="22"/>
        </w:rPr>
        <w:t>no</w:t>
      </w:r>
      <w:proofErr w:type="spellEnd"/>
      <w:r w:rsidR="00001373" w:rsidRPr="00817CC1">
        <w:rPr>
          <w:rFonts w:eastAsia="Calibri"/>
          <w:sz w:val="22"/>
          <w:szCs w:val="22"/>
        </w:rPr>
        <w:t xml:space="preserve"> U</w:t>
      </w:r>
      <w:r w:rsidR="00915DB4" w:rsidRPr="00817CC1">
        <w:rPr>
          <w:rFonts w:eastAsia="Calibri"/>
          <w:sz w:val="22"/>
          <w:szCs w:val="22"/>
        </w:rPr>
        <w:t>żytkowy (zwany dalej PFU)</w:t>
      </w:r>
      <w:r w:rsidR="00F01F86" w:rsidRPr="00817CC1">
        <w:rPr>
          <w:rFonts w:eastAsia="Calibri"/>
          <w:sz w:val="22"/>
          <w:szCs w:val="22"/>
        </w:rPr>
        <w:t xml:space="preserve"> </w:t>
      </w:r>
      <w:r w:rsidR="00F01F86" w:rsidRPr="00817CC1">
        <w:rPr>
          <w:rFonts w:eastAsiaTheme="minorHAnsi"/>
          <w:sz w:val="22"/>
          <w:szCs w:val="22"/>
        </w:rPr>
        <w:t>stanowiący załącznik nr 1 do umowy</w:t>
      </w:r>
      <w:r w:rsidR="00F01F86" w:rsidRPr="00817CC1">
        <w:rPr>
          <w:rFonts w:eastAsia="Calibri"/>
          <w:sz w:val="22"/>
          <w:szCs w:val="22"/>
        </w:rPr>
        <w:t xml:space="preserve"> </w:t>
      </w:r>
      <w:r w:rsidR="008D371E" w:rsidRPr="00817CC1">
        <w:rPr>
          <w:rFonts w:eastAsia="Calibri"/>
          <w:sz w:val="22"/>
          <w:szCs w:val="22"/>
        </w:rPr>
        <w:t>– etap I</w:t>
      </w:r>
    </w:p>
    <w:p w14:paraId="329626B1" w14:textId="1F6139BD" w:rsidR="003327B0" w:rsidRPr="00817CC1" w:rsidRDefault="003327B0" w:rsidP="00A4026B">
      <w:pPr>
        <w:pStyle w:val="Tekstpodstawowy"/>
        <w:widowControl/>
        <w:numPr>
          <w:ilvl w:val="0"/>
          <w:numId w:val="2"/>
        </w:numPr>
        <w:tabs>
          <w:tab w:val="left" w:pos="426"/>
        </w:tabs>
        <w:suppressAutoHyphens w:val="0"/>
        <w:autoSpaceDE w:val="0"/>
        <w:autoSpaceDN w:val="0"/>
        <w:adjustRightInd w:val="0"/>
        <w:spacing w:after="0"/>
        <w:ind w:left="851" w:hanging="425"/>
        <w:jc w:val="both"/>
        <w:rPr>
          <w:rFonts w:eastAsiaTheme="minorHAnsi"/>
          <w:sz w:val="22"/>
          <w:szCs w:val="22"/>
        </w:rPr>
      </w:pPr>
      <w:r w:rsidRPr="00817CC1">
        <w:rPr>
          <w:sz w:val="22"/>
          <w:szCs w:val="22"/>
        </w:rPr>
        <w:t>wykonania wszelkich prac i robót budowlanych</w:t>
      </w:r>
      <w:r w:rsidR="00F01F86" w:rsidRPr="00817CC1">
        <w:rPr>
          <w:sz w:val="22"/>
          <w:szCs w:val="22"/>
        </w:rPr>
        <w:t xml:space="preserve"> </w:t>
      </w:r>
      <w:r w:rsidR="00F01F86" w:rsidRPr="00817CC1">
        <w:rPr>
          <w:rFonts w:eastAsiaTheme="minorHAnsi"/>
          <w:sz w:val="22"/>
          <w:szCs w:val="22"/>
        </w:rPr>
        <w:t xml:space="preserve">na podstawie zaakceptowanego </w:t>
      </w:r>
      <w:r w:rsidR="00001373" w:rsidRPr="00817CC1">
        <w:rPr>
          <w:rFonts w:eastAsiaTheme="minorHAnsi"/>
          <w:sz w:val="22"/>
          <w:szCs w:val="22"/>
        </w:rPr>
        <w:t xml:space="preserve">i odebranego </w:t>
      </w:r>
      <w:r w:rsidR="00F01F86" w:rsidRPr="00817CC1">
        <w:rPr>
          <w:rFonts w:eastAsiaTheme="minorHAnsi"/>
          <w:sz w:val="22"/>
          <w:szCs w:val="22"/>
        </w:rPr>
        <w:t>przez Zamawiającego projektu budowlanego</w:t>
      </w:r>
      <w:r w:rsidR="00816CC8" w:rsidRPr="00817CC1">
        <w:rPr>
          <w:rFonts w:eastAsiaTheme="minorHAnsi"/>
          <w:sz w:val="22"/>
          <w:szCs w:val="22"/>
        </w:rPr>
        <w:t>,</w:t>
      </w:r>
      <w:r w:rsidRPr="00817CC1">
        <w:rPr>
          <w:sz w:val="22"/>
          <w:szCs w:val="22"/>
        </w:rPr>
        <w:t xml:space="preserve"> dostawy urządzeń niezbędnych do prawidłowego uruchomienia sytemu oraz wykonania komple</w:t>
      </w:r>
      <w:r w:rsidR="00C64708" w:rsidRPr="00817CC1">
        <w:rPr>
          <w:sz w:val="22"/>
          <w:szCs w:val="22"/>
        </w:rPr>
        <w:t xml:space="preserve">tnej dokumentacji powykonawczej </w:t>
      </w:r>
      <w:r w:rsidR="00F01F86" w:rsidRPr="00817CC1">
        <w:rPr>
          <w:rFonts w:eastAsiaTheme="minorHAnsi"/>
          <w:sz w:val="22"/>
          <w:szCs w:val="22"/>
        </w:rPr>
        <w:t xml:space="preserve">w </w:t>
      </w:r>
      <w:r w:rsidRPr="00817CC1">
        <w:rPr>
          <w:rFonts w:eastAsiaTheme="minorHAnsi"/>
          <w:sz w:val="22"/>
          <w:szCs w:val="22"/>
        </w:rPr>
        <w:t>terminie do</w:t>
      </w:r>
      <w:r w:rsidRPr="00817CC1">
        <w:rPr>
          <w:rFonts w:eastAsia="Calibri"/>
          <w:sz w:val="22"/>
          <w:szCs w:val="22"/>
        </w:rPr>
        <w:t xml:space="preserve"> </w:t>
      </w:r>
      <w:r w:rsidRPr="00817CC1">
        <w:rPr>
          <w:rFonts w:eastAsia="Calibri"/>
          <w:b/>
          <w:sz w:val="22"/>
          <w:szCs w:val="22"/>
        </w:rPr>
        <w:t>……</w:t>
      </w:r>
      <w:bookmarkStart w:id="0" w:name="_GoBack"/>
      <w:bookmarkEnd w:id="0"/>
      <w:r w:rsidRPr="00817CC1">
        <w:rPr>
          <w:rFonts w:eastAsia="Calibri"/>
          <w:b/>
          <w:sz w:val="22"/>
          <w:szCs w:val="22"/>
        </w:rPr>
        <w:t xml:space="preserve"> dni</w:t>
      </w:r>
      <w:r w:rsidRPr="00817CC1">
        <w:rPr>
          <w:rFonts w:eastAsia="Calibri"/>
          <w:sz w:val="22"/>
          <w:szCs w:val="22"/>
        </w:rPr>
        <w:t xml:space="preserve"> </w:t>
      </w:r>
      <w:r w:rsidRPr="00817CC1">
        <w:rPr>
          <w:rFonts w:eastAsia="Calibri"/>
          <w:b/>
          <w:sz w:val="22"/>
          <w:szCs w:val="22"/>
        </w:rPr>
        <w:t>kalendarzowych</w:t>
      </w:r>
      <w:r w:rsidR="00F540E0" w:rsidRPr="00817CC1">
        <w:rPr>
          <w:rFonts w:eastAsia="Calibri"/>
          <w:b/>
          <w:sz w:val="22"/>
          <w:szCs w:val="22"/>
        </w:rPr>
        <w:t xml:space="preserve"> </w:t>
      </w:r>
      <w:r w:rsidR="00F540E0" w:rsidRPr="00817CC1">
        <w:rPr>
          <w:color w:val="FF0000"/>
          <w:sz w:val="22"/>
          <w:szCs w:val="22"/>
        </w:rPr>
        <w:t xml:space="preserve">(kryterium oceny ofert) </w:t>
      </w:r>
      <w:r w:rsidRPr="00817CC1">
        <w:rPr>
          <w:rFonts w:eastAsia="Calibri"/>
          <w:b/>
          <w:sz w:val="22"/>
          <w:szCs w:val="22"/>
        </w:rPr>
        <w:t xml:space="preserve"> </w:t>
      </w:r>
      <w:r w:rsidRPr="00817CC1">
        <w:rPr>
          <w:rFonts w:eastAsia="Calibri"/>
          <w:sz w:val="22"/>
          <w:szCs w:val="22"/>
        </w:rPr>
        <w:t xml:space="preserve">od dnia </w:t>
      </w:r>
      <w:r w:rsidR="00816CC8" w:rsidRPr="00817CC1">
        <w:rPr>
          <w:rFonts w:eastAsia="Calibri"/>
          <w:sz w:val="22"/>
          <w:szCs w:val="22"/>
        </w:rPr>
        <w:t>przekazania placu budowy</w:t>
      </w:r>
      <w:r w:rsidRPr="00817CC1">
        <w:rPr>
          <w:rFonts w:eastAsia="Calibri"/>
          <w:sz w:val="22"/>
          <w:szCs w:val="22"/>
        </w:rPr>
        <w:t xml:space="preserve"> </w:t>
      </w:r>
      <w:r w:rsidRPr="00817CC1">
        <w:rPr>
          <w:rFonts w:eastAsiaTheme="minorHAnsi"/>
          <w:sz w:val="22"/>
          <w:szCs w:val="22"/>
        </w:rPr>
        <w:t>– etap II</w:t>
      </w:r>
    </w:p>
    <w:p w14:paraId="115DCD29" w14:textId="0138C38A" w:rsidR="003327B0" w:rsidRPr="00817CC1" w:rsidRDefault="003327B0" w:rsidP="00F01F86">
      <w:pPr>
        <w:pStyle w:val="Tekstpodstawowy"/>
        <w:widowControl/>
        <w:numPr>
          <w:ilvl w:val="0"/>
          <w:numId w:val="2"/>
        </w:numPr>
        <w:tabs>
          <w:tab w:val="left" w:pos="426"/>
        </w:tabs>
        <w:suppressAutoHyphens w:val="0"/>
        <w:autoSpaceDE w:val="0"/>
        <w:autoSpaceDN w:val="0"/>
        <w:adjustRightInd w:val="0"/>
        <w:spacing w:after="0"/>
        <w:ind w:left="851" w:hanging="425"/>
        <w:jc w:val="both"/>
        <w:rPr>
          <w:rFonts w:eastAsiaTheme="minorHAnsi"/>
          <w:sz w:val="22"/>
          <w:szCs w:val="22"/>
        </w:rPr>
      </w:pPr>
      <w:r w:rsidRPr="00817CC1">
        <w:rPr>
          <w:sz w:val="22"/>
          <w:szCs w:val="22"/>
        </w:rPr>
        <w:t xml:space="preserve">świadczenie usług serwisowych dla zainstalowanych systemów oraz urządzeń w okresie gwarancji/rękojmi </w:t>
      </w:r>
      <w:r w:rsidR="00816CC8" w:rsidRPr="00817CC1">
        <w:rPr>
          <w:sz w:val="22"/>
          <w:szCs w:val="22"/>
        </w:rPr>
        <w:t xml:space="preserve">- </w:t>
      </w:r>
      <w:r w:rsidR="00C64708" w:rsidRPr="00817CC1">
        <w:rPr>
          <w:sz w:val="22"/>
          <w:szCs w:val="22"/>
        </w:rPr>
        <w:t>etap III</w:t>
      </w:r>
    </w:p>
    <w:p w14:paraId="396E74AA" w14:textId="77777777" w:rsidR="0018558A" w:rsidRPr="00817CC1" w:rsidRDefault="0018558A" w:rsidP="0018558A">
      <w:pPr>
        <w:pStyle w:val="Tekstpodstawowy"/>
        <w:widowControl/>
        <w:tabs>
          <w:tab w:val="left" w:pos="426"/>
        </w:tabs>
        <w:suppressAutoHyphens w:val="0"/>
        <w:autoSpaceDE w:val="0"/>
        <w:autoSpaceDN w:val="0"/>
        <w:adjustRightInd w:val="0"/>
        <w:spacing w:after="0"/>
        <w:ind w:left="426"/>
        <w:jc w:val="center"/>
        <w:rPr>
          <w:b/>
          <w:bCs/>
          <w:sz w:val="22"/>
          <w:szCs w:val="22"/>
        </w:rPr>
      </w:pPr>
      <w:r w:rsidRPr="00817CC1">
        <w:rPr>
          <w:b/>
          <w:bCs/>
          <w:sz w:val="22"/>
          <w:szCs w:val="22"/>
        </w:rPr>
        <w:t xml:space="preserve">§ 2 </w:t>
      </w:r>
    </w:p>
    <w:p w14:paraId="5D7E5EA5" w14:textId="77777777" w:rsidR="0018558A" w:rsidRPr="00817CC1" w:rsidRDefault="0018558A" w:rsidP="0018558A">
      <w:pPr>
        <w:pStyle w:val="Tekstpodstawowy"/>
        <w:widowControl/>
        <w:tabs>
          <w:tab w:val="left" w:pos="426"/>
        </w:tabs>
        <w:suppressAutoHyphens w:val="0"/>
        <w:autoSpaceDE w:val="0"/>
        <w:autoSpaceDN w:val="0"/>
        <w:adjustRightInd w:val="0"/>
        <w:spacing w:after="0"/>
        <w:ind w:left="426"/>
        <w:jc w:val="center"/>
        <w:rPr>
          <w:rFonts w:eastAsiaTheme="minorHAnsi"/>
          <w:sz w:val="22"/>
          <w:szCs w:val="22"/>
        </w:rPr>
      </w:pPr>
      <w:r w:rsidRPr="00817CC1">
        <w:rPr>
          <w:b/>
          <w:bCs/>
          <w:sz w:val="22"/>
          <w:szCs w:val="22"/>
        </w:rPr>
        <w:t>Zakres umowy</w:t>
      </w:r>
    </w:p>
    <w:p w14:paraId="5401C552" w14:textId="77777777" w:rsidR="0018558A" w:rsidRPr="00817CC1" w:rsidRDefault="0018558A" w:rsidP="009716FA">
      <w:pPr>
        <w:pStyle w:val="Tekstpodstawowy"/>
        <w:widowControl/>
        <w:numPr>
          <w:ilvl w:val="0"/>
          <w:numId w:val="4"/>
        </w:numPr>
        <w:tabs>
          <w:tab w:val="left" w:pos="426"/>
        </w:tabs>
        <w:suppressAutoHyphens w:val="0"/>
        <w:autoSpaceDE w:val="0"/>
        <w:autoSpaceDN w:val="0"/>
        <w:adjustRightInd w:val="0"/>
        <w:spacing w:after="0"/>
        <w:ind w:hanging="720"/>
        <w:jc w:val="both"/>
        <w:rPr>
          <w:rFonts w:eastAsiaTheme="minorHAnsi"/>
          <w:sz w:val="22"/>
          <w:szCs w:val="22"/>
        </w:rPr>
      </w:pPr>
      <w:r w:rsidRPr="00817CC1">
        <w:rPr>
          <w:rFonts w:eastAsiaTheme="minorHAnsi"/>
          <w:sz w:val="22"/>
          <w:szCs w:val="22"/>
        </w:rPr>
        <w:t>Przedmiot umowy obejmuje w szczególności:</w:t>
      </w:r>
    </w:p>
    <w:p w14:paraId="62FBAB69" w14:textId="3615B5B8" w:rsidR="0018558A" w:rsidRPr="00817CC1" w:rsidRDefault="0018558A" w:rsidP="00C9444F">
      <w:pPr>
        <w:pStyle w:val="Tekstpodstawowy"/>
        <w:widowControl/>
        <w:numPr>
          <w:ilvl w:val="0"/>
          <w:numId w:val="3"/>
        </w:numPr>
        <w:tabs>
          <w:tab w:val="left" w:pos="426"/>
        </w:tabs>
        <w:suppressAutoHyphens w:val="0"/>
        <w:autoSpaceDE w:val="0"/>
        <w:autoSpaceDN w:val="0"/>
        <w:adjustRightInd w:val="0"/>
        <w:spacing w:after="0"/>
        <w:jc w:val="both"/>
        <w:rPr>
          <w:rFonts w:eastAsiaTheme="minorHAnsi"/>
          <w:sz w:val="22"/>
          <w:szCs w:val="22"/>
        </w:rPr>
      </w:pPr>
      <w:r w:rsidRPr="00817CC1">
        <w:rPr>
          <w:rFonts w:eastAsiaTheme="minorHAnsi"/>
          <w:sz w:val="22"/>
          <w:szCs w:val="22"/>
        </w:rPr>
        <w:t xml:space="preserve">opracowanie projektu budowlanego </w:t>
      </w:r>
      <w:r w:rsidR="00C64708" w:rsidRPr="00817CC1">
        <w:rPr>
          <w:rFonts w:eastAsiaTheme="minorHAnsi"/>
          <w:sz w:val="22"/>
          <w:szCs w:val="22"/>
        </w:rPr>
        <w:t>oraz projektu</w:t>
      </w:r>
      <w:r w:rsidR="001F0BF8" w:rsidRPr="00817CC1">
        <w:rPr>
          <w:rFonts w:eastAsiaTheme="minorHAnsi"/>
          <w:sz w:val="22"/>
          <w:szCs w:val="22"/>
        </w:rPr>
        <w:t xml:space="preserve"> wykonawczych </w:t>
      </w:r>
      <w:r w:rsidRPr="00817CC1">
        <w:rPr>
          <w:rFonts w:eastAsiaTheme="minorHAnsi"/>
          <w:sz w:val="22"/>
          <w:szCs w:val="22"/>
        </w:rPr>
        <w:t>w zakresie, wynikającym z założeń</w:t>
      </w:r>
      <w:r w:rsidR="00816CC8" w:rsidRPr="00817CC1">
        <w:rPr>
          <w:rFonts w:eastAsiaTheme="minorHAnsi"/>
          <w:sz w:val="22"/>
          <w:szCs w:val="22"/>
        </w:rPr>
        <w:t xml:space="preserve"> określonych w </w:t>
      </w:r>
      <w:r w:rsidR="001F0BF8" w:rsidRPr="00817CC1">
        <w:rPr>
          <w:rFonts w:eastAsiaTheme="minorHAnsi"/>
          <w:sz w:val="22"/>
          <w:szCs w:val="22"/>
        </w:rPr>
        <w:t xml:space="preserve">PFU </w:t>
      </w:r>
      <w:r w:rsidRPr="00817CC1">
        <w:rPr>
          <w:rFonts w:eastAsiaTheme="minorHAnsi"/>
          <w:sz w:val="22"/>
          <w:szCs w:val="22"/>
        </w:rPr>
        <w:t>wraz</w:t>
      </w:r>
      <w:r w:rsidR="00001373" w:rsidRPr="00817CC1">
        <w:rPr>
          <w:rFonts w:eastAsiaTheme="minorHAnsi"/>
          <w:sz w:val="22"/>
          <w:szCs w:val="22"/>
        </w:rPr>
        <w:t xml:space="preserve"> z uzyskaniem wymaganych opinii i uzgodnień</w:t>
      </w:r>
      <w:r w:rsidRPr="00817CC1">
        <w:rPr>
          <w:rFonts w:eastAsiaTheme="minorHAnsi"/>
          <w:sz w:val="22"/>
          <w:szCs w:val="22"/>
        </w:rPr>
        <w:t xml:space="preserve"> w szczególności BHP, p.poż, oraz innych, jeżeli ich uzyskanie jest wymagane </w:t>
      </w:r>
      <w:r w:rsidRPr="00817CC1">
        <w:rPr>
          <w:rFonts w:eastAsiaTheme="minorHAnsi"/>
          <w:sz w:val="22"/>
          <w:szCs w:val="22"/>
        </w:rPr>
        <w:lastRenderedPageBreak/>
        <w:t>przez obow</w:t>
      </w:r>
      <w:r w:rsidR="00C9444F" w:rsidRPr="00817CC1">
        <w:rPr>
          <w:rFonts w:eastAsiaTheme="minorHAnsi"/>
          <w:sz w:val="22"/>
          <w:szCs w:val="22"/>
        </w:rPr>
        <w:t>iązujące przepisy prawa z</w:t>
      </w:r>
      <w:r w:rsidR="00C9444F" w:rsidRPr="00817CC1">
        <w:rPr>
          <w:sz w:val="22"/>
          <w:szCs w:val="22"/>
        </w:rPr>
        <w:t xml:space="preserve"> </w:t>
      </w:r>
      <w:r w:rsidR="00C9444F" w:rsidRPr="00817CC1">
        <w:rPr>
          <w:rFonts w:eastAsiaTheme="minorHAnsi"/>
          <w:b/>
          <w:sz w:val="22"/>
          <w:szCs w:val="22"/>
        </w:rPr>
        <w:t>zastrzeżeniem § 4</w:t>
      </w:r>
      <w:r w:rsidR="00105C22" w:rsidRPr="00817CC1">
        <w:rPr>
          <w:rFonts w:eastAsiaTheme="minorHAnsi"/>
          <w:b/>
          <w:sz w:val="22"/>
          <w:szCs w:val="22"/>
        </w:rPr>
        <w:t xml:space="preserve"> ust. 3.</w:t>
      </w:r>
      <w:r w:rsidR="00A97660" w:rsidRPr="00817CC1">
        <w:rPr>
          <w:rFonts w:eastAsiaTheme="minorHAnsi"/>
          <w:sz w:val="22"/>
          <w:szCs w:val="22"/>
        </w:rPr>
        <w:t xml:space="preserve"> </w:t>
      </w:r>
      <w:r w:rsidR="001F0BF8" w:rsidRPr="00817CC1">
        <w:rPr>
          <w:rFonts w:eastAsiaTheme="minorHAnsi"/>
          <w:sz w:val="22"/>
          <w:szCs w:val="22"/>
        </w:rPr>
        <w:t>Przedmiot opracowania projektowego winien zawierać wytyczne w zakresie prowadzenia robót budowlanych w ramach przyszłej inwestycji tak, aby w trakcie ich realizacji zapewniona była ciągłość pracy szpitala oraz jego normalne funkcjonowanie</w:t>
      </w:r>
      <w:r w:rsidR="00001373" w:rsidRPr="00817CC1">
        <w:rPr>
          <w:rFonts w:eastAsiaTheme="minorHAnsi"/>
          <w:sz w:val="22"/>
          <w:szCs w:val="22"/>
        </w:rPr>
        <w:t>;</w:t>
      </w:r>
    </w:p>
    <w:p w14:paraId="499FBF1B" w14:textId="77777777" w:rsidR="0018558A" w:rsidRPr="00817CC1" w:rsidRDefault="00D01A4F" w:rsidP="00A4026B">
      <w:pPr>
        <w:pStyle w:val="Tekstpodstawowy"/>
        <w:widowControl/>
        <w:numPr>
          <w:ilvl w:val="0"/>
          <w:numId w:val="3"/>
        </w:numPr>
        <w:tabs>
          <w:tab w:val="left" w:pos="426"/>
        </w:tabs>
        <w:suppressAutoHyphens w:val="0"/>
        <w:autoSpaceDE w:val="0"/>
        <w:autoSpaceDN w:val="0"/>
        <w:adjustRightInd w:val="0"/>
        <w:spacing w:after="0"/>
        <w:ind w:left="851" w:hanging="425"/>
        <w:jc w:val="both"/>
        <w:rPr>
          <w:rFonts w:eastAsiaTheme="minorHAnsi"/>
          <w:sz w:val="22"/>
          <w:szCs w:val="22"/>
        </w:rPr>
      </w:pPr>
      <w:r w:rsidRPr="00817CC1">
        <w:rPr>
          <w:rFonts w:eastAsiaTheme="minorHAnsi"/>
          <w:sz w:val="22"/>
          <w:szCs w:val="22"/>
        </w:rPr>
        <w:t xml:space="preserve">opracowanie </w:t>
      </w:r>
      <w:r w:rsidR="0018558A" w:rsidRPr="00817CC1">
        <w:rPr>
          <w:rFonts w:eastAsiaTheme="minorHAnsi"/>
          <w:sz w:val="22"/>
          <w:szCs w:val="22"/>
        </w:rPr>
        <w:t>informacji dotyczącej bezpieczeństwa i ochrony zdrowia (informacja bioz);</w:t>
      </w:r>
    </w:p>
    <w:p w14:paraId="1073480D" w14:textId="075D004D" w:rsidR="0018558A" w:rsidRPr="00817CC1" w:rsidRDefault="00A97660" w:rsidP="00A4026B">
      <w:pPr>
        <w:pStyle w:val="Tekstpodstawowy"/>
        <w:widowControl/>
        <w:numPr>
          <w:ilvl w:val="0"/>
          <w:numId w:val="3"/>
        </w:numPr>
        <w:tabs>
          <w:tab w:val="left" w:pos="426"/>
        </w:tabs>
        <w:suppressAutoHyphens w:val="0"/>
        <w:autoSpaceDE w:val="0"/>
        <w:autoSpaceDN w:val="0"/>
        <w:adjustRightInd w:val="0"/>
        <w:spacing w:after="0"/>
        <w:ind w:left="851" w:hanging="425"/>
        <w:jc w:val="both"/>
        <w:rPr>
          <w:rFonts w:eastAsiaTheme="minorHAnsi"/>
          <w:sz w:val="22"/>
          <w:szCs w:val="22"/>
        </w:rPr>
      </w:pPr>
      <w:r w:rsidRPr="00817CC1">
        <w:rPr>
          <w:rFonts w:eastAsiaTheme="minorHAnsi"/>
          <w:sz w:val="22"/>
          <w:szCs w:val="22"/>
        </w:rPr>
        <w:t xml:space="preserve">opracowanie projektu organizacji ruchu </w:t>
      </w:r>
      <w:r w:rsidR="00AD50AF" w:rsidRPr="00817CC1">
        <w:rPr>
          <w:rFonts w:eastAsiaTheme="minorHAnsi"/>
          <w:sz w:val="22"/>
          <w:szCs w:val="22"/>
        </w:rPr>
        <w:t xml:space="preserve">oraz </w:t>
      </w:r>
      <w:r w:rsidR="0018558A" w:rsidRPr="00817CC1">
        <w:rPr>
          <w:rFonts w:eastAsiaTheme="minorHAnsi"/>
          <w:sz w:val="22"/>
          <w:szCs w:val="22"/>
        </w:rPr>
        <w:t xml:space="preserve">sporządzenie instrukcji i scenariusza bezpieczeństwa pożarowego dla </w:t>
      </w:r>
      <w:r w:rsidR="001F0BF8" w:rsidRPr="00817CC1">
        <w:rPr>
          <w:rFonts w:eastAsiaTheme="minorHAnsi"/>
          <w:sz w:val="22"/>
          <w:szCs w:val="22"/>
        </w:rPr>
        <w:t>projektowanego zadania</w:t>
      </w:r>
      <w:r w:rsidR="0018558A" w:rsidRPr="00817CC1">
        <w:rPr>
          <w:rFonts w:eastAsiaTheme="minorHAnsi"/>
          <w:sz w:val="22"/>
          <w:szCs w:val="22"/>
        </w:rPr>
        <w:t xml:space="preserve">, dokumenty te muszą uwzględniać wszystkie aktualnie obowiązujące wytyczne, instrukcje i scenariusze p.poż oraz założenia </w:t>
      </w:r>
      <w:r w:rsidR="00D01A4F" w:rsidRPr="00817CC1">
        <w:rPr>
          <w:rFonts w:eastAsiaTheme="minorHAnsi"/>
          <w:sz w:val="22"/>
          <w:szCs w:val="22"/>
        </w:rPr>
        <w:t xml:space="preserve">i </w:t>
      </w:r>
      <w:r w:rsidR="0018558A" w:rsidRPr="00817CC1">
        <w:rPr>
          <w:rFonts w:eastAsiaTheme="minorHAnsi"/>
          <w:sz w:val="22"/>
          <w:szCs w:val="22"/>
        </w:rPr>
        <w:t>ekspertyzy p-</w:t>
      </w:r>
      <w:proofErr w:type="spellStart"/>
      <w:r w:rsidR="0018558A" w:rsidRPr="00817CC1">
        <w:rPr>
          <w:rFonts w:eastAsiaTheme="minorHAnsi"/>
          <w:sz w:val="22"/>
          <w:szCs w:val="22"/>
        </w:rPr>
        <w:t>poż</w:t>
      </w:r>
      <w:proofErr w:type="spellEnd"/>
      <w:r w:rsidR="0018558A" w:rsidRPr="00817CC1">
        <w:rPr>
          <w:rFonts w:eastAsiaTheme="minorHAnsi"/>
          <w:sz w:val="22"/>
          <w:szCs w:val="22"/>
        </w:rPr>
        <w:t xml:space="preserve"> </w:t>
      </w:r>
      <w:r w:rsidR="00D01A4F" w:rsidRPr="00817CC1">
        <w:rPr>
          <w:rFonts w:eastAsiaTheme="minorHAnsi"/>
          <w:sz w:val="22"/>
          <w:szCs w:val="22"/>
        </w:rPr>
        <w:t xml:space="preserve">sporządzone dla </w:t>
      </w:r>
      <w:proofErr w:type="spellStart"/>
      <w:r w:rsidR="0018558A" w:rsidRPr="00817CC1">
        <w:rPr>
          <w:rFonts w:eastAsiaTheme="minorHAnsi"/>
          <w:sz w:val="22"/>
          <w:szCs w:val="22"/>
        </w:rPr>
        <w:t>WSzZ</w:t>
      </w:r>
      <w:proofErr w:type="spellEnd"/>
      <w:r w:rsidR="0018558A" w:rsidRPr="00817CC1">
        <w:rPr>
          <w:rFonts w:eastAsiaTheme="minorHAnsi"/>
          <w:sz w:val="22"/>
          <w:szCs w:val="22"/>
        </w:rPr>
        <w:t xml:space="preserve"> </w:t>
      </w:r>
      <w:r w:rsidR="00D3340F" w:rsidRPr="00817CC1">
        <w:rPr>
          <w:rFonts w:eastAsiaTheme="minorHAnsi"/>
          <w:sz w:val="22"/>
          <w:szCs w:val="22"/>
        </w:rPr>
        <w:t>w Kielcach</w:t>
      </w:r>
      <w:r w:rsidR="0018558A" w:rsidRPr="00817CC1">
        <w:rPr>
          <w:rFonts w:eastAsiaTheme="minorHAnsi"/>
          <w:sz w:val="22"/>
          <w:szCs w:val="22"/>
        </w:rPr>
        <w:t>;</w:t>
      </w:r>
    </w:p>
    <w:p w14:paraId="479ED538" w14:textId="5A13CAF3" w:rsidR="0018558A" w:rsidRPr="00817CC1" w:rsidRDefault="0018558A" w:rsidP="00A4026B">
      <w:pPr>
        <w:pStyle w:val="Tekstpodstawowy"/>
        <w:widowControl/>
        <w:numPr>
          <w:ilvl w:val="0"/>
          <w:numId w:val="3"/>
        </w:numPr>
        <w:tabs>
          <w:tab w:val="left" w:pos="426"/>
        </w:tabs>
        <w:suppressAutoHyphens w:val="0"/>
        <w:autoSpaceDE w:val="0"/>
        <w:autoSpaceDN w:val="0"/>
        <w:adjustRightInd w:val="0"/>
        <w:spacing w:after="0"/>
        <w:ind w:left="851" w:hanging="425"/>
        <w:jc w:val="both"/>
        <w:rPr>
          <w:rFonts w:eastAsiaTheme="minorHAnsi"/>
          <w:sz w:val="22"/>
          <w:szCs w:val="22"/>
        </w:rPr>
      </w:pPr>
      <w:r w:rsidRPr="00817CC1">
        <w:rPr>
          <w:rFonts w:eastAsiaTheme="minorHAnsi"/>
          <w:sz w:val="22"/>
          <w:szCs w:val="22"/>
        </w:rPr>
        <w:t>sprawowanie nadzoru autorskiego nad zgodnością realizowanych inwes</w:t>
      </w:r>
      <w:r w:rsidR="00770DFA" w:rsidRPr="00817CC1">
        <w:rPr>
          <w:rFonts w:eastAsiaTheme="minorHAnsi"/>
          <w:sz w:val="22"/>
          <w:szCs w:val="22"/>
        </w:rPr>
        <w:t>tycji z dokumentacją projektową</w:t>
      </w:r>
      <w:r w:rsidR="001F0BF8" w:rsidRPr="00817CC1">
        <w:rPr>
          <w:rFonts w:eastAsiaTheme="minorHAnsi"/>
          <w:sz w:val="22"/>
          <w:szCs w:val="22"/>
        </w:rPr>
        <w:t xml:space="preserve">. </w:t>
      </w:r>
      <w:r w:rsidR="001F0BF8" w:rsidRPr="00817CC1">
        <w:rPr>
          <w:color w:val="000000"/>
          <w:sz w:val="22"/>
          <w:szCs w:val="22"/>
        </w:rPr>
        <w:t>W przypadku jeżeli w toku wykonywania umowy wystąpi, z jakichkolwiek przyczyn, konieczność poprawienia, zmiany lub uzupełniania dokumentacji projektowej, Wykonawca dokona stosownych poprawek, zmian lub uzupełnień we własnym zakresie i na własny koszt w terminie umożliwiającym wykonanie inwestycji. Jeżeli w wyniku poprawek, zmian lub uzupełnień konieczne będzie uzyskanie decyzji, opinii i uzgodnień, Wykonawca uzyska je we własnym zakresie i na własny koszt w terminie umożliwiającym wykonanie inwestycji</w:t>
      </w:r>
      <w:r w:rsidR="00001373" w:rsidRPr="00817CC1">
        <w:rPr>
          <w:color w:val="000000"/>
          <w:sz w:val="22"/>
          <w:szCs w:val="22"/>
        </w:rPr>
        <w:t>;</w:t>
      </w:r>
    </w:p>
    <w:p w14:paraId="1FB3FF39" w14:textId="5C43EA52" w:rsidR="002D779C" w:rsidRPr="00817CC1" w:rsidRDefault="001F0BF8" w:rsidP="000720C2">
      <w:pPr>
        <w:pStyle w:val="Tekstpodstawowy"/>
        <w:widowControl/>
        <w:numPr>
          <w:ilvl w:val="0"/>
          <w:numId w:val="3"/>
        </w:numPr>
        <w:tabs>
          <w:tab w:val="left" w:pos="426"/>
        </w:tabs>
        <w:suppressAutoHyphens w:val="0"/>
        <w:autoSpaceDE w:val="0"/>
        <w:autoSpaceDN w:val="0"/>
        <w:adjustRightInd w:val="0"/>
        <w:spacing w:after="0"/>
        <w:ind w:left="851" w:hanging="425"/>
        <w:jc w:val="both"/>
        <w:rPr>
          <w:rFonts w:eastAsiaTheme="minorHAnsi"/>
          <w:sz w:val="22"/>
          <w:szCs w:val="22"/>
        </w:rPr>
      </w:pPr>
      <w:r w:rsidRPr="00817CC1">
        <w:rPr>
          <w:rFonts w:eastAsiaTheme="minorHAnsi"/>
          <w:sz w:val="22"/>
          <w:szCs w:val="22"/>
        </w:rPr>
        <w:t>wykonanie wszelkich prac i robót budowlanych oraz dostaw i montażu urządzeń zgodnie ze sporządzoną dokumentacja projektową</w:t>
      </w:r>
      <w:r w:rsidR="007B6583" w:rsidRPr="00817CC1">
        <w:rPr>
          <w:rFonts w:eastAsiaTheme="minorHAnsi"/>
          <w:sz w:val="22"/>
          <w:szCs w:val="22"/>
        </w:rPr>
        <w:t xml:space="preserve"> oraz wykonanie </w:t>
      </w:r>
      <w:r w:rsidR="007B6583" w:rsidRPr="00817CC1">
        <w:rPr>
          <w:sz w:val="22"/>
          <w:szCs w:val="22"/>
        </w:rPr>
        <w:t>dokumentacji powykonawczej wraz z inwentaryzacją geodezyjną</w:t>
      </w:r>
      <w:r w:rsidRPr="00817CC1">
        <w:rPr>
          <w:rFonts w:eastAsiaTheme="minorHAnsi"/>
          <w:sz w:val="22"/>
          <w:szCs w:val="22"/>
        </w:rPr>
        <w:t xml:space="preserve"> </w:t>
      </w:r>
      <w:r w:rsidRPr="00817CC1">
        <w:rPr>
          <w:sz w:val="22"/>
          <w:szCs w:val="22"/>
        </w:rPr>
        <w:t>Przedmiot zamówienia musi być wykonany zgodnie z aktualną wiedzą techniczną, obowiązującymi normami technicznymi, obowiązującymi przepisami oraz w zakresie, terminach i na zasadach określonych w niniejszej umowie</w:t>
      </w:r>
      <w:r w:rsidR="00001373" w:rsidRPr="00817CC1">
        <w:rPr>
          <w:sz w:val="22"/>
          <w:szCs w:val="22"/>
        </w:rPr>
        <w:t>;</w:t>
      </w:r>
    </w:p>
    <w:p w14:paraId="08C88318" w14:textId="5CF17C1A" w:rsidR="007B6583" w:rsidRPr="00817CC1" w:rsidRDefault="007B6583" w:rsidP="000720C2">
      <w:pPr>
        <w:pStyle w:val="Tekstpodstawowy"/>
        <w:widowControl/>
        <w:numPr>
          <w:ilvl w:val="0"/>
          <w:numId w:val="3"/>
        </w:numPr>
        <w:tabs>
          <w:tab w:val="left" w:pos="426"/>
        </w:tabs>
        <w:suppressAutoHyphens w:val="0"/>
        <w:autoSpaceDE w:val="0"/>
        <w:autoSpaceDN w:val="0"/>
        <w:adjustRightInd w:val="0"/>
        <w:spacing w:after="0"/>
        <w:ind w:left="851" w:hanging="425"/>
        <w:jc w:val="both"/>
        <w:rPr>
          <w:rFonts w:eastAsiaTheme="minorHAnsi"/>
          <w:sz w:val="22"/>
          <w:szCs w:val="22"/>
        </w:rPr>
      </w:pPr>
      <w:r w:rsidRPr="00817CC1">
        <w:rPr>
          <w:sz w:val="22"/>
          <w:szCs w:val="22"/>
        </w:rPr>
        <w:t>świadczenie usług serwisowych dla zainstalowanych systemów oraz urządzeń w okresie gwarancji/rękojm</w:t>
      </w:r>
      <w:r w:rsidR="00770DFA" w:rsidRPr="00817CC1">
        <w:rPr>
          <w:sz w:val="22"/>
          <w:szCs w:val="22"/>
        </w:rPr>
        <w:t>i</w:t>
      </w:r>
      <w:r w:rsidRPr="00817CC1">
        <w:rPr>
          <w:sz w:val="22"/>
          <w:szCs w:val="22"/>
        </w:rPr>
        <w:t xml:space="preserve"> zgodnie z zasadami określonymi w </w:t>
      </w:r>
      <w:r w:rsidR="00001373" w:rsidRPr="00817CC1">
        <w:rPr>
          <w:b/>
          <w:color w:val="000000"/>
          <w:sz w:val="22"/>
          <w:szCs w:val="22"/>
        </w:rPr>
        <w:t xml:space="preserve">§ 13 </w:t>
      </w:r>
      <w:r w:rsidRPr="00817CC1">
        <w:rPr>
          <w:color w:val="000000"/>
          <w:sz w:val="22"/>
          <w:szCs w:val="22"/>
        </w:rPr>
        <w:t>umowy</w:t>
      </w:r>
      <w:r w:rsidR="00001373" w:rsidRPr="00817CC1">
        <w:rPr>
          <w:color w:val="000000"/>
          <w:sz w:val="22"/>
          <w:szCs w:val="22"/>
        </w:rPr>
        <w:t>;</w:t>
      </w:r>
    </w:p>
    <w:p w14:paraId="5752F5A3" w14:textId="77777777" w:rsidR="003F1F57" w:rsidRPr="00817CC1" w:rsidRDefault="003F1F57" w:rsidP="009716FA">
      <w:pPr>
        <w:pStyle w:val="Tekstpodstawowy"/>
        <w:widowControl/>
        <w:numPr>
          <w:ilvl w:val="0"/>
          <w:numId w:val="4"/>
        </w:numPr>
        <w:tabs>
          <w:tab w:val="left" w:pos="426"/>
        </w:tabs>
        <w:suppressAutoHyphens w:val="0"/>
        <w:autoSpaceDE w:val="0"/>
        <w:autoSpaceDN w:val="0"/>
        <w:adjustRightInd w:val="0"/>
        <w:spacing w:after="0"/>
        <w:ind w:left="426" w:hanging="426"/>
        <w:jc w:val="both"/>
        <w:rPr>
          <w:rFonts w:eastAsiaTheme="minorHAnsi"/>
          <w:sz w:val="22"/>
          <w:szCs w:val="22"/>
        </w:rPr>
      </w:pPr>
      <w:r w:rsidRPr="00817CC1">
        <w:rPr>
          <w:rFonts w:eastAsiaTheme="minorHAnsi"/>
          <w:sz w:val="22"/>
          <w:szCs w:val="22"/>
        </w:rPr>
        <w:t>Wykonawca sporządzając dokumentacje projektową zobowiązany jest do jej wykonania zgodnie z:</w:t>
      </w:r>
    </w:p>
    <w:p w14:paraId="24A65671" w14:textId="6245DF93" w:rsidR="003F1F57" w:rsidRPr="00817CC1" w:rsidRDefault="003F1F57" w:rsidP="009716FA">
      <w:pPr>
        <w:pStyle w:val="Akapitzlist"/>
        <w:widowControl/>
        <w:numPr>
          <w:ilvl w:val="0"/>
          <w:numId w:val="6"/>
        </w:numPr>
        <w:autoSpaceDN w:val="0"/>
        <w:ind w:left="709"/>
        <w:contextualSpacing w:val="0"/>
        <w:jc w:val="both"/>
        <w:textAlignment w:val="baseline"/>
        <w:rPr>
          <w:sz w:val="22"/>
          <w:szCs w:val="22"/>
        </w:rPr>
      </w:pPr>
      <w:r w:rsidRPr="00817CC1">
        <w:rPr>
          <w:color w:val="000000"/>
          <w:sz w:val="22"/>
          <w:szCs w:val="22"/>
        </w:rPr>
        <w:t xml:space="preserve">Ustawą </w:t>
      </w:r>
      <w:r w:rsidR="00001373" w:rsidRPr="00817CC1">
        <w:rPr>
          <w:color w:val="000000"/>
          <w:sz w:val="22"/>
          <w:szCs w:val="22"/>
        </w:rPr>
        <w:t xml:space="preserve">z dn. 7 lipca 1994 roku </w:t>
      </w:r>
      <w:r w:rsidRPr="00817CC1">
        <w:rPr>
          <w:color w:val="000000"/>
          <w:sz w:val="22"/>
          <w:szCs w:val="22"/>
        </w:rPr>
        <w:t>Prawo Budowlane ( Dz. U. z 201</w:t>
      </w:r>
      <w:r w:rsidR="00504BE8" w:rsidRPr="00817CC1">
        <w:rPr>
          <w:color w:val="000000"/>
          <w:sz w:val="22"/>
          <w:szCs w:val="22"/>
        </w:rPr>
        <w:t xml:space="preserve">7 r. poz. 1332 </w:t>
      </w:r>
      <w:proofErr w:type="spellStart"/>
      <w:r w:rsidR="00504BE8" w:rsidRPr="00817CC1">
        <w:rPr>
          <w:color w:val="000000"/>
          <w:sz w:val="22"/>
          <w:szCs w:val="22"/>
        </w:rPr>
        <w:t>t.j</w:t>
      </w:r>
      <w:proofErr w:type="spellEnd"/>
      <w:r w:rsidRPr="00817CC1">
        <w:rPr>
          <w:color w:val="000000"/>
          <w:sz w:val="22"/>
          <w:szCs w:val="22"/>
        </w:rPr>
        <w:t>),</w:t>
      </w:r>
    </w:p>
    <w:p w14:paraId="1C4EF9EE" w14:textId="77777777" w:rsidR="003F1F57" w:rsidRPr="00817CC1" w:rsidRDefault="003F1F57" w:rsidP="009716FA">
      <w:pPr>
        <w:pStyle w:val="Akapitzlist"/>
        <w:widowControl/>
        <w:numPr>
          <w:ilvl w:val="0"/>
          <w:numId w:val="6"/>
        </w:numPr>
        <w:autoSpaceDN w:val="0"/>
        <w:ind w:left="709"/>
        <w:contextualSpacing w:val="0"/>
        <w:jc w:val="both"/>
        <w:textAlignment w:val="baseline"/>
        <w:rPr>
          <w:sz w:val="22"/>
          <w:szCs w:val="22"/>
        </w:rPr>
      </w:pPr>
      <w:r w:rsidRPr="00817CC1">
        <w:rPr>
          <w:color w:val="000000"/>
          <w:sz w:val="22"/>
          <w:szCs w:val="22"/>
        </w:rPr>
        <w:t>Rozporządzeniem Ministra Infrastruktury z dnia 12 kwietnia 2002 r w sprawie warunków technicznych, jakim powinny odpowia</w:t>
      </w:r>
      <w:r w:rsidR="00FC3D21" w:rsidRPr="00817CC1">
        <w:rPr>
          <w:color w:val="000000"/>
          <w:sz w:val="22"/>
          <w:szCs w:val="22"/>
        </w:rPr>
        <w:t>dać budynki i ich usytuowanie (</w:t>
      </w:r>
      <w:r w:rsidRPr="00817CC1">
        <w:rPr>
          <w:color w:val="000000"/>
          <w:sz w:val="22"/>
          <w:szCs w:val="22"/>
        </w:rPr>
        <w:t xml:space="preserve">Dz.U. z 2015 r. poz.1422 z </w:t>
      </w:r>
      <w:proofErr w:type="spellStart"/>
      <w:r w:rsidRPr="00817CC1">
        <w:rPr>
          <w:color w:val="000000"/>
          <w:sz w:val="22"/>
          <w:szCs w:val="22"/>
        </w:rPr>
        <w:t>późn</w:t>
      </w:r>
      <w:proofErr w:type="spellEnd"/>
      <w:r w:rsidRPr="00817CC1">
        <w:rPr>
          <w:color w:val="000000"/>
          <w:sz w:val="22"/>
          <w:szCs w:val="22"/>
        </w:rPr>
        <w:t>. zm.),</w:t>
      </w:r>
    </w:p>
    <w:p w14:paraId="1CD6E0E0" w14:textId="77777777" w:rsidR="003F1F57" w:rsidRPr="00817CC1" w:rsidRDefault="003F1F57" w:rsidP="009716FA">
      <w:pPr>
        <w:pStyle w:val="Akapitzlist"/>
        <w:widowControl/>
        <w:numPr>
          <w:ilvl w:val="0"/>
          <w:numId w:val="6"/>
        </w:numPr>
        <w:autoSpaceDN w:val="0"/>
        <w:ind w:left="709"/>
        <w:contextualSpacing w:val="0"/>
        <w:jc w:val="both"/>
        <w:textAlignment w:val="baseline"/>
        <w:rPr>
          <w:sz w:val="22"/>
          <w:szCs w:val="22"/>
        </w:rPr>
      </w:pPr>
      <w:r w:rsidRPr="00817CC1">
        <w:rPr>
          <w:color w:val="000000"/>
          <w:sz w:val="22"/>
          <w:szCs w:val="22"/>
        </w:rPr>
        <w:t>Rozporządzeniem Ministra Infrastruktury z dnia 2 września 2004 r. w sprawie szczegółowego zakresu i formy dokumentacji projektowej, specyfikacji technicznych wykonania i odbioru robót budowlanych oraz prog</w:t>
      </w:r>
      <w:r w:rsidR="00FC3D21" w:rsidRPr="00817CC1">
        <w:rPr>
          <w:color w:val="000000"/>
          <w:sz w:val="22"/>
          <w:szCs w:val="22"/>
        </w:rPr>
        <w:t>ramu funkcjonalno-użytkowego, (</w:t>
      </w:r>
      <w:r w:rsidRPr="00817CC1">
        <w:rPr>
          <w:color w:val="000000"/>
          <w:sz w:val="22"/>
          <w:szCs w:val="22"/>
        </w:rPr>
        <w:t xml:space="preserve">Dz.U. z 2013 r. poz.1129 z </w:t>
      </w:r>
      <w:proofErr w:type="spellStart"/>
      <w:r w:rsidRPr="00817CC1">
        <w:rPr>
          <w:color w:val="000000"/>
          <w:sz w:val="22"/>
          <w:szCs w:val="22"/>
        </w:rPr>
        <w:t>późn</w:t>
      </w:r>
      <w:proofErr w:type="spellEnd"/>
      <w:r w:rsidRPr="00817CC1">
        <w:rPr>
          <w:color w:val="000000"/>
          <w:sz w:val="22"/>
          <w:szCs w:val="22"/>
        </w:rPr>
        <w:t xml:space="preserve"> </w:t>
      </w:r>
      <w:proofErr w:type="spellStart"/>
      <w:r w:rsidRPr="00817CC1">
        <w:rPr>
          <w:color w:val="000000"/>
          <w:sz w:val="22"/>
          <w:szCs w:val="22"/>
        </w:rPr>
        <w:t>zm</w:t>
      </w:r>
      <w:proofErr w:type="spellEnd"/>
      <w:r w:rsidRPr="00817CC1">
        <w:rPr>
          <w:color w:val="000000"/>
          <w:sz w:val="22"/>
          <w:szCs w:val="22"/>
        </w:rPr>
        <w:t>).</w:t>
      </w:r>
    </w:p>
    <w:p w14:paraId="7A7DBACD" w14:textId="77777777" w:rsidR="003F1F57" w:rsidRPr="00817CC1" w:rsidRDefault="003F1F57" w:rsidP="009716FA">
      <w:pPr>
        <w:pStyle w:val="Akapitzlist"/>
        <w:widowControl/>
        <w:numPr>
          <w:ilvl w:val="0"/>
          <w:numId w:val="6"/>
        </w:numPr>
        <w:autoSpaceDN w:val="0"/>
        <w:ind w:left="709"/>
        <w:contextualSpacing w:val="0"/>
        <w:jc w:val="both"/>
        <w:textAlignment w:val="baseline"/>
        <w:rPr>
          <w:sz w:val="22"/>
          <w:szCs w:val="22"/>
        </w:rPr>
      </w:pPr>
      <w:r w:rsidRPr="00817CC1">
        <w:rPr>
          <w:color w:val="000000"/>
          <w:sz w:val="22"/>
          <w:szCs w:val="22"/>
        </w:rPr>
        <w:t>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wraz z zestawieniem kosztów inwestycji zawierającym wszystkie niezbędne do poniesienia koszty (w tym koszty prac projektowych, nadzorów, robót budowlanych, usunięcia kolizji, itd. (Dz. U. z 2004 r. nr 130, poz.1389 z poźn.zm.),</w:t>
      </w:r>
    </w:p>
    <w:p w14:paraId="44744AFA" w14:textId="60E80D68" w:rsidR="003F1F57" w:rsidRPr="00817CC1" w:rsidRDefault="003F1F57" w:rsidP="009716FA">
      <w:pPr>
        <w:pStyle w:val="Akapitzlist"/>
        <w:widowControl/>
        <w:numPr>
          <w:ilvl w:val="0"/>
          <w:numId w:val="6"/>
        </w:numPr>
        <w:autoSpaceDN w:val="0"/>
        <w:ind w:left="709"/>
        <w:contextualSpacing w:val="0"/>
        <w:jc w:val="both"/>
        <w:textAlignment w:val="baseline"/>
        <w:rPr>
          <w:sz w:val="22"/>
          <w:szCs w:val="22"/>
        </w:rPr>
      </w:pPr>
      <w:r w:rsidRPr="00817CC1">
        <w:rPr>
          <w:color w:val="000000"/>
          <w:sz w:val="22"/>
          <w:szCs w:val="22"/>
        </w:rPr>
        <w:t>Rozporządzeniem Ministra Infrastruktury z dnia 23 czerwca 2003 r. w sprawie informacji dotyczącej bezpieczeństwa i ochrony zdrowia oraz planu bezpieczeństwa i ochrony zdrowia;</w:t>
      </w:r>
      <w:r w:rsidR="004C59C4">
        <w:rPr>
          <w:color w:val="000000"/>
          <w:sz w:val="22"/>
          <w:szCs w:val="22"/>
        </w:rPr>
        <w:t xml:space="preserve">       </w:t>
      </w:r>
      <w:r w:rsidRPr="00817CC1">
        <w:rPr>
          <w:color w:val="000000"/>
          <w:sz w:val="22"/>
          <w:szCs w:val="22"/>
        </w:rPr>
        <w:t>( Dz. U. z 2003 r. nr 120, poz.1126 z poźn.zm.),</w:t>
      </w:r>
    </w:p>
    <w:p w14:paraId="2D9EF4CD" w14:textId="297E8CBA" w:rsidR="00001373" w:rsidRPr="00817CC1" w:rsidRDefault="00001373" w:rsidP="009716FA">
      <w:pPr>
        <w:pStyle w:val="Akapitzlist"/>
        <w:widowControl/>
        <w:numPr>
          <w:ilvl w:val="0"/>
          <w:numId w:val="6"/>
        </w:numPr>
        <w:autoSpaceDN w:val="0"/>
        <w:ind w:left="709"/>
        <w:contextualSpacing w:val="0"/>
        <w:jc w:val="both"/>
        <w:textAlignment w:val="baseline"/>
        <w:rPr>
          <w:sz w:val="22"/>
          <w:szCs w:val="22"/>
        </w:rPr>
      </w:pPr>
      <w:r w:rsidRPr="00817CC1">
        <w:rPr>
          <w:color w:val="000000"/>
          <w:sz w:val="22"/>
          <w:szCs w:val="22"/>
        </w:rPr>
        <w:t>Ustawą z dnia 21 marca 1985r. o drogach publicznych (Dz.U. z 2013r. poz. 206 ze zm.)</w:t>
      </w:r>
    </w:p>
    <w:p w14:paraId="763DDED1" w14:textId="254DB5E9" w:rsidR="007B6583" w:rsidRDefault="003F1F57" w:rsidP="007B6583">
      <w:pPr>
        <w:widowControl/>
        <w:autoSpaceDN w:val="0"/>
        <w:ind w:left="349"/>
        <w:jc w:val="both"/>
        <w:textAlignment w:val="baseline"/>
        <w:rPr>
          <w:color w:val="000000"/>
          <w:sz w:val="22"/>
          <w:szCs w:val="22"/>
        </w:rPr>
      </w:pPr>
      <w:r w:rsidRPr="00817CC1">
        <w:rPr>
          <w:color w:val="000000"/>
          <w:sz w:val="22"/>
          <w:szCs w:val="22"/>
        </w:rPr>
        <w:t>wszystkimi w/w aktami w aktualnym ich brzmieniu lub aktami je zastępującymi tudzież zmieniającymi, a także innymi, nie wymienionymi wyżej, powszechnie obowiązującymi przepisami prawa.</w:t>
      </w:r>
    </w:p>
    <w:p w14:paraId="08428F67" w14:textId="49AE4972" w:rsidR="00FD4690" w:rsidRPr="004C59C4" w:rsidRDefault="00FD4690" w:rsidP="004C59C4">
      <w:pPr>
        <w:pStyle w:val="Akapitzlist"/>
        <w:numPr>
          <w:ilvl w:val="0"/>
          <w:numId w:val="6"/>
        </w:numPr>
        <w:rPr>
          <w:sz w:val="22"/>
          <w:szCs w:val="22"/>
        </w:rPr>
      </w:pPr>
      <w:r w:rsidRPr="00FD4690">
        <w:rPr>
          <w:sz w:val="22"/>
          <w:szCs w:val="22"/>
        </w:rPr>
        <w:t xml:space="preserve"> </w:t>
      </w:r>
      <w:r>
        <w:rPr>
          <w:sz w:val="22"/>
          <w:szCs w:val="22"/>
        </w:rPr>
        <w:t>U</w:t>
      </w:r>
      <w:r w:rsidRPr="00FD4690">
        <w:rPr>
          <w:sz w:val="22"/>
          <w:szCs w:val="22"/>
        </w:rPr>
        <w:t>st</w:t>
      </w:r>
      <w:r>
        <w:rPr>
          <w:sz w:val="22"/>
          <w:szCs w:val="22"/>
        </w:rPr>
        <w:t>awą</w:t>
      </w:r>
      <w:r w:rsidRPr="00FD4690">
        <w:rPr>
          <w:sz w:val="22"/>
          <w:szCs w:val="22"/>
        </w:rPr>
        <w:t xml:space="preserve"> z dnia 20 maja 2010r o wyrobach medycznych (Dz. U. 2019 poz. 175).</w:t>
      </w:r>
    </w:p>
    <w:p w14:paraId="347526AA" w14:textId="3E44651E" w:rsidR="002D779C" w:rsidRPr="00817CC1" w:rsidRDefault="002D779C" w:rsidP="009716FA">
      <w:pPr>
        <w:pStyle w:val="Tekstpodstawowy"/>
        <w:widowControl/>
        <w:numPr>
          <w:ilvl w:val="0"/>
          <w:numId w:val="4"/>
        </w:numPr>
        <w:tabs>
          <w:tab w:val="left" w:pos="426"/>
        </w:tabs>
        <w:suppressAutoHyphens w:val="0"/>
        <w:autoSpaceDE w:val="0"/>
        <w:autoSpaceDN w:val="0"/>
        <w:adjustRightInd w:val="0"/>
        <w:spacing w:after="0"/>
        <w:ind w:left="426" w:hanging="426"/>
        <w:jc w:val="both"/>
        <w:rPr>
          <w:rFonts w:eastAsiaTheme="minorHAnsi"/>
          <w:sz w:val="22"/>
          <w:szCs w:val="22"/>
        </w:rPr>
      </w:pPr>
      <w:r w:rsidRPr="00817CC1">
        <w:rPr>
          <w:rFonts w:eastAsiaTheme="minorHAnsi"/>
          <w:sz w:val="22"/>
          <w:szCs w:val="22"/>
        </w:rPr>
        <w:t>Wykonawca</w:t>
      </w:r>
      <w:r w:rsidR="00D9300A" w:rsidRPr="00817CC1">
        <w:rPr>
          <w:rFonts w:eastAsiaTheme="minorHAnsi"/>
          <w:sz w:val="22"/>
          <w:szCs w:val="22"/>
        </w:rPr>
        <w:t xml:space="preserve"> </w:t>
      </w:r>
      <w:r w:rsidR="000720C2" w:rsidRPr="00817CC1">
        <w:rPr>
          <w:rFonts w:eastAsiaTheme="minorHAnsi"/>
          <w:sz w:val="22"/>
          <w:szCs w:val="22"/>
        </w:rPr>
        <w:t>zobowiązany jest przed p</w:t>
      </w:r>
      <w:r w:rsidR="00001373" w:rsidRPr="00817CC1">
        <w:rPr>
          <w:rFonts w:eastAsiaTheme="minorHAnsi"/>
          <w:sz w:val="22"/>
          <w:szCs w:val="22"/>
        </w:rPr>
        <w:t xml:space="preserve">rzystąpieniem do realizacji zadania </w:t>
      </w:r>
      <w:r w:rsidR="005E7220" w:rsidRPr="00817CC1">
        <w:rPr>
          <w:rFonts w:eastAsiaTheme="minorHAnsi"/>
          <w:sz w:val="22"/>
          <w:szCs w:val="22"/>
        </w:rPr>
        <w:t xml:space="preserve">uzyskać akceptację Inwestora </w:t>
      </w:r>
      <w:r w:rsidR="00001373" w:rsidRPr="00817CC1">
        <w:rPr>
          <w:rFonts w:eastAsiaTheme="minorHAnsi"/>
          <w:sz w:val="22"/>
          <w:szCs w:val="22"/>
        </w:rPr>
        <w:t xml:space="preserve">zaproponowanych </w:t>
      </w:r>
      <w:r w:rsidR="005E7220" w:rsidRPr="00817CC1">
        <w:rPr>
          <w:rFonts w:eastAsiaTheme="minorHAnsi"/>
          <w:sz w:val="22"/>
          <w:szCs w:val="22"/>
        </w:rPr>
        <w:t>rozwiązań projektowych</w:t>
      </w:r>
      <w:r w:rsidR="00AD50AF" w:rsidRPr="00817CC1">
        <w:rPr>
          <w:rFonts w:eastAsiaTheme="minorHAnsi"/>
          <w:sz w:val="22"/>
          <w:szCs w:val="22"/>
        </w:rPr>
        <w:t xml:space="preserve"> </w:t>
      </w:r>
      <w:r w:rsidR="00001373" w:rsidRPr="00817CC1">
        <w:rPr>
          <w:rFonts w:eastAsiaTheme="minorHAnsi"/>
          <w:sz w:val="22"/>
          <w:szCs w:val="22"/>
        </w:rPr>
        <w:t xml:space="preserve">oraz </w:t>
      </w:r>
      <w:r w:rsidR="00525614" w:rsidRPr="00817CC1">
        <w:rPr>
          <w:rFonts w:eastAsiaTheme="minorHAnsi"/>
          <w:sz w:val="22"/>
          <w:szCs w:val="22"/>
        </w:rPr>
        <w:t xml:space="preserve">po wykonaniu dokumentacji projektowej przedłożyć Zamawiającemu </w:t>
      </w:r>
      <w:r w:rsidR="004C59C4">
        <w:rPr>
          <w:rFonts w:eastAsiaTheme="minorHAnsi"/>
          <w:sz w:val="22"/>
          <w:szCs w:val="22"/>
        </w:rPr>
        <w:t xml:space="preserve">opracowanie </w:t>
      </w:r>
      <w:r w:rsidR="00525614" w:rsidRPr="00817CC1">
        <w:rPr>
          <w:rFonts w:eastAsiaTheme="minorHAnsi"/>
          <w:sz w:val="22"/>
          <w:szCs w:val="22"/>
        </w:rPr>
        <w:t xml:space="preserve">do odbioru zgodnie z postanowieniami </w:t>
      </w:r>
      <w:r w:rsidR="00AD50AF" w:rsidRPr="00817CC1">
        <w:rPr>
          <w:b/>
          <w:bCs/>
          <w:sz w:val="22"/>
          <w:szCs w:val="22"/>
        </w:rPr>
        <w:t xml:space="preserve">§ </w:t>
      </w:r>
      <w:r w:rsidR="00001373" w:rsidRPr="00817CC1">
        <w:rPr>
          <w:b/>
          <w:bCs/>
          <w:sz w:val="22"/>
          <w:szCs w:val="22"/>
        </w:rPr>
        <w:t xml:space="preserve">9 </w:t>
      </w:r>
      <w:r w:rsidR="00001373" w:rsidRPr="00817CC1">
        <w:rPr>
          <w:b/>
          <w:bCs/>
          <w:sz w:val="22"/>
          <w:szCs w:val="22"/>
        </w:rPr>
        <w:lastRenderedPageBreak/>
        <w:t>umowy</w:t>
      </w:r>
      <w:r w:rsidR="00525614" w:rsidRPr="00817CC1">
        <w:rPr>
          <w:b/>
          <w:bCs/>
          <w:sz w:val="22"/>
          <w:szCs w:val="22"/>
        </w:rPr>
        <w:t>.</w:t>
      </w:r>
      <w:r w:rsidR="00001373" w:rsidRPr="00817CC1">
        <w:rPr>
          <w:b/>
          <w:bCs/>
          <w:sz w:val="22"/>
          <w:szCs w:val="22"/>
        </w:rPr>
        <w:t xml:space="preserve"> </w:t>
      </w:r>
      <w:r w:rsidR="000720C2" w:rsidRPr="00817CC1">
        <w:rPr>
          <w:rFonts w:eastAsiaTheme="minorHAnsi"/>
          <w:sz w:val="22"/>
          <w:szCs w:val="22"/>
        </w:rPr>
        <w:t xml:space="preserve">Dokumentacja projektowa winna w szczególności określać </w:t>
      </w:r>
      <w:r w:rsidRPr="00817CC1">
        <w:rPr>
          <w:rFonts w:eastAsiaTheme="minorHAnsi"/>
          <w:sz w:val="22"/>
          <w:szCs w:val="22"/>
        </w:rPr>
        <w:t>cechy</w:t>
      </w:r>
      <w:r w:rsidR="000720C2" w:rsidRPr="00817CC1">
        <w:rPr>
          <w:rFonts w:eastAsiaTheme="minorHAnsi"/>
          <w:sz w:val="22"/>
          <w:szCs w:val="22"/>
        </w:rPr>
        <w:t xml:space="preserve"> </w:t>
      </w:r>
      <w:r w:rsidR="005E7220" w:rsidRPr="00817CC1">
        <w:rPr>
          <w:rFonts w:eastAsiaTheme="minorHAnsi"/>
          <w:sz w:val="22"/>
          <w:szCs w:val="22"/>
        </w:rPr>
        <w:t>dla zaprojektowanych</w:t>
      </w:r>
      <w:r w:rsidR="000720C2" w:rsidRPr="00817CC1">
        <w:rPr>
          <w:rFonts w:eastAsiaTheme="minorHAnsi"/>
          <w:sz w:val="22"/>
          <w:szCs w:val="22"/>
        </w:rPr>
        <w:t xml:space="preserve"> </w:t>
      </w:r>
      <w:r w:rsidRPr="00817CC1">
        <w:rPr>
          <w:rFonts w:eastAsiaTheme="minorHAnsi"/>
          <w:sz w:val="22"/>
          <w:szCs w:val="22"/>
        </w:rPr>
        <w:t>materiał</w:t>
      </w:r>
      <w:r w:rsidR="000720C2" w:rsidRPr="00817CC1">
        <w:rPr>
          <w:rFonts w:eastAsiaTheme="minorHAnsi"/>
          <w:sz w:val="22"/>
          <w:szCs w:val="22"/>
        </w:rPr>
        <w:t>ów</w:t>
      </w:r>
      <w:r w:rsidR="005E7220" w:rsidRPr="00817CC1">
        <w:rPr>
          <w:rFonts w:eastAsiaTheme="minorHAnsi"/>
          <w:sz w:val="22"/>
          <w:szCs w:val="22"/>
        </w:rPr>
        <w:t>, urządzeń, produktów, usług</w:t>
      </w:r>
      <w:r w:rsidR="00BB5A15" w:rsidRPr="00817CC1">
        <w:rPr>
          <w:rFonts w:eastAsiaTheme="minorHAnsi"/>
          <w:sz w:val="22"/>
          <w:szCs w:val="22"/>
        </w:rPr>
        <w:t xml:space="preserve"> </w:t>
      </w:r>
      <w:r w:rsidRPr="00817CC1">
        <w:rPr>
          <w:rFonts w:eastAsiaTheme="minorHAnsi"/>
          <w:sz w:val="22"/>
          <w:szCs w:val="22"/>
        </w:rPr>
        <w:t>adek</w:t>
      </w:r>
      <w:r w:rsidR="00A70ABD" w:rsidRPr="00817CC1">
        <w:rPr>
          <w:rFonts w:eastAsiaTheme="minorHAnsi"/>
          <w:sz w:val="22"/>
          <w:szCs w:val="22"/>
        </w:rPr>
        <w:t>watnie do przedmiotu zamówienia uwzględniając</w:t>
      </w:r>
      <w:r w:rsidRPr="00817CC1">
        <w:rPr>
          <w:rFonts w:eastAsiaTheme="minorHAnsi"/>
          <w:sz w:val="22"/>
          <w:szCs w:val="22"/>
        </w:rPr>
        <w:t xml:space="preserve"> potrzeb</w:t>
      </w:r>
      <w:r w:rsidR="00A70ABD" w:rsidRPr="00817CC1">
        <w:rPr>
          <w:rFonts w:eastAsiaTheme="minorHAnsi"/>
          <w:sz w:val="22"/>
          <w:szCs w:val="22"/>
        </w:rPr>
        <w:t>y</w:t>
      </w:r>
      <w:r w:rsidRPr="00817CC1">
        <w:rPr>
          <w:rFonts w:eastAsiaTheme="minorHAnsi"/>
          <w:sz w:val="22"/>
          <w:szCs w:val="22"/>
        </w:rPr>
        <w:t xml:space="preserve"> wszystkich</w:t>
      </w:r>
      <w:r w:rsidR="00D9300A" w:rsidRPr="00817CC1">
        <w:rPr>
          <w:rFonts w:eastAsiaTheme="minorHAnsi"/>
          <w:sz w:val="22"/>
          <w:szCs w:val="22"/>
        </w:rPr>
        <w:t xml:space="preserve"> </w:t>
      </w:r>
      <w:r w:rsidR="005E7220" w:rsidRPr="00817CC1">
        <w:rPr>
          <w:rFonts w:eastAsiaTheme="minorHAnsi"/>
          <w:sz w:val="22"/>
          <w:szCs w:val="22"/>
        </w:rPr>
        <w:t>użytkowników</w:t>
      </w:r>
      <w:r w:rsidRPr="00817CC1">
        <w:rPr>
          <w:rFonts w:eastAsiaTheme="minorHAnsi"/>
          <w:sz w:val="22"/>
          <w:szCs w:val="22"/>
        </w:rPr>
        <w:t xml:space="preserve"> </w:t>
      </w:r>
      <w:r w:rsidR="00A70ABD" w:rsidRPr="00817CC1">
        <w:rPr>
          <w:rFonts w:eastAsiaTheme="minorHAnsi"/>
          <w:sz w:val="22"/>
          <w:szCs w:val="22"/>
        </w:rPr>
        <w:t>w szcze</w:t>
      </w:r>
      <w:r w:rsidR="005E7220" w:rsidRPr="00817CC1">
        <w:rPr>
          <w:rFonts w:eastAsiaTheme="minorHAnsi"/>
          <w:sz w:val="22"/>
          <w:szCs w:val="22"/>
        </w:rPr>
        <w:t xml:space="preserve">gólności osób niepełnosprawnych zgodnie z </w:t>
      </w:r>
      <w:r w:rsidR="00AD50AF" w:rsidRPr="00817CC1">
        <w:rPr>
          <w:rFonts w:eastAsiaTheme="minorHAnsi"/>
          <w:sz w:val="22"/>
          <w:szCs w:val="22"/>
        </w:rPr>
        <w:t xml:space="preserve">wymaganiami określonymi w </w:t>
      </w:r>
      <w:r w:rsidR="005E7220" w:rsidRPr="00817CC1">
        <w:rPr>
          <w:rFonts w:eastAsiaTheme="minorHAnsi"/>
          <w:sz w:val="22"/>
          <w:szCs w:val="22"/>
        </w:rPr>
        <w:t>PFU</w:t>
      </w:r>
      <w:r w:rsidR="00AD50AF" w:rsidRPr="00817CC1">
        <w:rPr>
          <w:rFonts w:eastAsiaTheme="minorHAnsi"/>
          <w:sz w:val="22"/>
          <w:szCs w:val="22"/>
        </w:rPr>
        <w:t xml:space="preserve"> stanowiącym załącznik nr 1 do umowy</w:t>
      </w:r>
      <w:r w:rsidR="005E7220" w:rsidRPr="00817CC1">
        <w:rPr>
          <w:rFonts w:eastAsiaTheme="minorHAnsi"/>
          <w:sz w:val="22"/>
          <w:szCs w:val="22"/>
        </w:rPr>
        <w:t>.</w:t>
      </w:r>
    </w:p>
    <w:p w14:paraId="31487381" w14:textId="4383D6C2" w:rsidR="007B6583" w:rsidRPr="00817CC1" w:rsidRDefault="007B6583" w:rsidP="009716FA">
      <w:pPr>
        <w:pStyle w:val="Tekstpodstawowy"/>
        <w:widowControl/>
        <w:numPr>
          <w:ilvl w:val="0"/>
          <w:numId w:val="4"/>
        </w:numPr>
        <w:tabs>
          <w:tab w:val="left" w:pos="426"/>
        </w:tabs>
        <w:suppressAutoHyphens w:val="0"/>
        <w:autoSpaceDE w:val="0"/>
        <w:autoSpaceDN w:val="0"/>
        <w:adjustRightInd w:val="0"/>
        <w:spacing w:after="0"/>
        <w:ind w:left="426" w:hanging="426"/>
        <w:jc w:val="both"/>
        <w:rPr>
          <w:rFonts w:eastAsiaTheme="minorHAnsi"/>
          <w:sz w:val="22"/>
          <w:szCs w:val="22"/>
        </w:rPr>
      </w:pPr>
      <w:r w:rsidRPr="00817CC1">
        <w:rPr>
          <w:sz w:val="22"/>
          <w:szCs w:val="22"/>
        </w:rPr>
        <w:t>Strony ustalają iż w roboty budowlane objęte niniejszą umową będą definiowane zgodnie z treścią Rozporządzenia Ministra Rozwoju z dnia 26 lipca 2016 r. w sprawie wykazu robót budowlanych (Dz. U z 2016, poz. 1125).</w:t>
      </w:r>
    </w:p>
    <w:p w14:paraId="563ADD50" w14:textId="785A6747" w:rsidR="00770DFA" w:rsidRPr="00817CC1" w:rsidRDefault="00525614" w:rsidP="009716FA">
      <w:pPr>
        <w:pStyle w:val="Tekstpodstawowy"/>
        <w:widowControl/>
        <w:numPr>
          <w:ilvl w:val="0"/>
          <w:numId w:val="4"/>
        </w:numPr>
        <w:tabs>
          <w:tab w:val="left" w:pos="426"/>
        </w:tabs>
        <w:suppressAutoHyphens w:val="0"/>
        <w:autoSpaceDE w:val="0"/>
        <w:autoSpaceDN w:val="0"/>
        <w:adjustRightInd w:val="0"/>
        <w:spacing w:after="0"/>
        <w:ind w:left="426" w:hanging="426"/>
        <w:jc w:val="both"/>
        <w:rPr>
          <w:rFonts w:eastAsiaTheme="minorHAnsi"/>
          <w:sz w:val="22"/>
          <w:szCs w:val="22"/>
        </w:rPr>
      </w:pPr>
      <w:r w:rsidRPr="00817CC1">
        <w:rPr>
          <w:sz w:val="22"/>
          <w:szCs w:val="22"/>
        </w:rPr>
        <w:t xml:space="preserve">Rozpoczęcie  realizacji robót budowlanych może nastąpić wyłącznie po czasie uzyskania </w:t>
      </w:r>
      <w:r w:rsidRPr="00817CC1">
        <w:rPr>
          <w:rFonts w:eastAsiaTheme="minorHAnsi"/>
          <w:sz w:val="22"/>
          <w:szCs w:val="22"/>
        </w:rPr>
        <w:t>właściwej decyzji administracyjnej na realizację zadania.</w:t>
      </w:r>
      <w:r w:rsidRPr="00817CC1">
        <w:rPr>
          <w:sz w:val="22"/>
          <w:szCs w:val="22"/>
        </w:rPr>
        <w:t xml:space="preserve"> </w:t>
      </w:r>
      <w:r w:rsidR="00770DFA" w:rsidRPr="00817CC1">
        <w:rPr>
          <w:sz w:val="22"/>
          <w:szCs w:val="22"/>
        </w:rPr>
        <w:t xml:space="preserve">Realizacja </w:t>
      </w:r>
      <w:r w:rsidRPr="00817CC1">
        <w:rPr>
          <w:sz w:val="22"/>
          <w:szCs w:val="22"/>
        </w:rPr>
        <w:t>robót</w:t>
      </w:r>
      <w:r w:rsidR="00770DFA" w:rsidRPr="00817CC1">
        <w:rPr>
          <w:sz w:val="22"/>
          <w:szCs w:val="22"/>
        </w:rPr>
        <w:t xml:space="preserve"> stano</w:t>
      </w:r>
      <w:r w:rsidRPr="00817CC1">
        <w:rPr>
          <w:sz w:val="22"/>
          <w:szCs w:val="22"/>
        </w:rPr>
        <w:t>wiących przedmiot umowy, odbywał</w:t>
      </w:r>
      <w:r w:rsidR="00770DFA" w:rsidRPr="00817CC1">
        <w:rPr>
          <w:sz w:val="22"/>
          <w:szCs w:val="22"/>
        </w:rPr>
        <w:t xml:space="preserve"> się </w:t>
      </w:r>
      <w:r w:rsidRPr="00817CC1">
        <w:rPr>
          <w:sz w:val="22"/>
          <w:szCs w:val="22"/>
        </w:rPr>
        <w:t xml:space="preserve">po podczas </w:t>
      </w:r>
      <w:r w:rsidR="00770DFA" w:rsidRPr="00817CC1">
        <w:rPr>
          <w:sz w:val="22"/>
          <w:szCs w:val="22"/>
        </w:rPr>
        <w:t>wykonywania przez Zamawiającego jego działalności statutowej, w związku z czym Wykonawca winien uwzględnić ten fakt w toku planowania i realizowania robót, zaś wszelkie niedogodności z tym związane stanowią ryzyko Wykonawcy.</w:t>
      </w:r>
      <w:r w:rsidRPr="00817CC1">
        <w:rPr>
          <w:sz w:val="22"/>
          <w:szCs w:val="22"/>
        </w:rPr>
        <w:t xml:space="preserve"> </w:t>
      </w:r>
    </w:p>
    <w:p w14:paraId="000B39A3" w14:textId="3E6F4392" w:rsidR="00770DFA" w:rsidRPr="00B42220" w:rsidRDefault="00770DFA" w:rsidP="009716FA">
      <w:pPr>
        <w:pStyle w:val="Tekstpodstawowy"/>
        <w:widowControl/>
        <w:numPr>
          <w:ilvl w:val="0"/>
          <w:numId w:val="4"/>
        </w:numPr>
        <w:tabs>
          <w:tab w:val="left" w:pos="426"/>
        </w:tabs>
        <w:suppressAutoHyphens w:val="0"/>
        <w:autoSpaceDE w:val="0"/>
        <w:autoSpaceDN w:val="0"/>
        <w:adjustRightInd w:val="0"/>
        <w:spacing w:after="0"/>
        <w:ind w:left="426" w:hanging="426"/>
        <w:jc w:val="both"/>
        <w:rPr>
          <w:rFonts w:eastAsiaTheme="minorHAnsi"/>
          <w:sz w:val="22"/>
          <w:szCs w:val="22"/>
        </w:rPr>
      </w:pPr>
      <w:r w:rsidRPr="00B42220">
        <w:rPr>
          <w:sz w:val="22"/>
          <w:szCs w:val="22"/>
        </w:rPr>
        <w:t xml:space="preserve">Roboty realizowane będą na działce nr </w:t>
      </w:r>
      <w:r w:rsidR="00B42220">
        <w:rPr>
          <w:sz w:val="22"/>
          <w:szCs w:val="22"/>
        </w:rPr>
        <w:t>ew. 266101_1 obręb 0017 przy ul. Radiowej 7</w:t>
      </w:r>
      <w:r w:rsidRPr="00B42220">
        <w:rPr>
          <w:sz w:val="22"/>
          <w:szCs w:val="22"/>
        </w:rPr>
        <w:t xml:space="preserve"> w Kielcach.</w:t>
      </w:r>
    </w:p>
    <w:p w14:paraId="2C84DFE9" w14:textId="415742FF" w:rsidR="00D553C5" w:rsidRPr="00817CC1" w:rsidRDefault="00D553C5" w:rsidP="009716FA">
      <w:pPr>
        <w:pStyle w:val="Tekstpodstawowy"/>
        <w:widowControl/>
        <w:numPr>
          <w:ilvl w:val="0"/>
          <w:numId w:val="4"/>
        </w:numPr>
        <w:tabs>
          <w:tab w:val="left" w:pos="426"/>
        </w:tabs>
        <w:suppressAutoHyphens w:val="0"/>
        <w:autoSpaceDE w:val="0"/>
        <w:autoSpaceDN w:val="0"/>
        <w:adjustRightInd w:val="0"/>
        <w:spacing w:after="0"/>
        <w:ind w:left="426" w:hanging="426"/>
        <w:jc w:val="both"/>
        <w:rPr>
          <w:rFonts w:eastAsiaTheme="minorHAnsi"/>
          <w:sz w:val="22"/>
          <w:szCs w:val="22"/>
        </w:rPr>
      </w:pPr>
      <w:r w:rsidRPr="00817CC1">
        <w:rPr>
          <w:color w:val="000000"/>
          <w:sz w:val="22"/>
          <w:szCs w:val="22"/>
        </w:rPr>
        <w:t xml:space="preserve">Wykonawca zobowiązany jest </w:t>
      </w:r>
      <w:r w:rsidRPr="00817CC1">
        <w:rPr>
          <w:sz w:val="22"/>
          <w:szCs w:val="22"/>
        </w:rPr>
        <w:t xml:space="preserve">w terminie </w:t>
      </w:r>
      <w:r w:rsidR="004C59C4">
        <w:rPr>
          <w:sz w:val="22"/>
          <w:szCs w:val="22"/>
        </w:rPr>
        <w:t xml:space="preserve">do </w:t>
      </w:r>
      <w:r w:rsidRPr="00817CC1">
        <w:rPr>
          <w:sz w:val="22"/>
          <w:szCs w:val="22"/>
        </w:rPr>
        <w:t xml:space="preserve">3 dni od dnia </w:t>
      </w:r>
      <w:r w:rsidRPr="00817CC1">
        <w:rPr>
          <w:color w:val="000000"/>
          <w:sz w:val="22"/>
          <w:szCs w:val="22"/>
        </w:rPr>
        <w:t xml:space="preserve">zawarcia umowy przedłożyć Zamawiającemu do akceptacji </w:t>
      </w:r>
      <w:r w:rsidR="00D3340F" w:rsidRPr="00817CC1">
        <w:rPr>
          <w:color w:val="000000"/>
          <w:sz w:val="22"/>
          <w:szCs w:val="22"/>
          <w:u w:val="single"/>
        </w:rPr>
        <w:t>h</w:t>
      </w:r>
      <w:r w:rsidRPr="00817CC1">
        <w:rPr>
          <w:color w:val="000000"/>
          <w:sz w:val="22"/>
          <w:szCs w:val="22"/>
          <w:u w:val="single"/>
        </w:rPr>
        <w:t xml:space="preserve">armonogram realizacji zamówienia </w:t>
      </w:r>
      <w:r w:rsidRPr="00817CC1">
        <w:rPr>
          <w:color w:val="000000"/>
          <w:sz w:val="22"/>
          <w:szCs w:val="22"/>
        </w:rPr>
        <w:t>dla zakresu objęte</w:t>
      </w:r>
      <w:r w:rsidR="005E7220" w:rsidRPr="00817CC1">
        <w:rPr>
          <w:color w:val="000000"/>
          <w:sz w:val="22"/>
          <w:szCs w:val="22"/>
        </w:rPr>
        <w:t xml:space="preserve">go przedmiotem niniejszej umowy </w:t>
      </w:r>
      <w:r w:rsidR="007B6583" w:rsidRPr="00817CC1">
        <w:rPr>
          <w:color w:val="000000"/>
          <w:sz w:val="22"/>
          <w:szCs w:val="22"/>
        </w:rPr>
        <w:t xml:space="preserve">z uwzględnieniem </w:t>
      </w:r>
      <w:r w:rsidR="005E7220" w:rsidRPr="00817CC1">
        <w:rPr>
          <w:color w:val="000000"/>
          <w:sz w:val="22"/>
          <w:szCs w:val="22"/>
        </w:rPr>
        <w:t>termin</w:t>
      </w:r>
      <w:r w:rsidR="00AD50AF" w:rsidRPr="00817CC1">
        <w:rPr>
          <w:color w:val="000000"/>
          <w:sz w:val="22"/>
          <w:szCs w:val="22"/>
        </w:rPr>
        <w:t>ów</w:t>
      </w:r>
      <w:r w:rsidR="005E7220" w:rsidRPr="00817CC1">
        <w:rPr>
          <w:color w:val="000000"/>
          <w:sz w:val="22"/>
          <w:szCs w:val="22"/>
        </w:rPr>
        <w:t xml:space="preserve"> r</w:t>
      </w:r>
      <w:r w:rsidR="00AD50AF" w:rsidRPr="00817CC1">
        <w:rPr>
          <w:color w:val="000000"/>
          <w:sz w:val="22"/>
          <w:szCs w:val="22"/>
        </w:rPr>
        <w:t>ealizacji poszczególnych etapów wskazanych w umowie</w:t>
      </w:r>
    </w:p>
    <w:p w14:paraId="7B912AE1" w14:textId="30F45852" w:rsidR="002D779C" w:rsidRPr="00817CC1" w:rsidRDefault="002D779C" w:rsidP="009716FA">
      <w:pPr>
        <w:pStyle w:val="Tekstpodstawowy"/>
        <w:widowControl/>
        <w:numPr>
          <w:ilvl w:val="0"/>
          <w:numId w:val="4"/>
        </w:numPr>
        <w:tabs>
          <w:tab w:val="left" w:pos="426"/>
        </w:tabs>
        <w:suppressAutoHyphens w:val="0"/>
        <w:autoSpaceDE w:val="0"/>
        <w:autoSpaceDN w:val="0"/>
        <w:adjustRightInd w:val="0"/>
        <w:spacing w:after="0"/>
        <w:ind w:left="426" w:hanging="426"/>
        <w:jc w:val="both"/>
        <w:rPr>
          <w:rFonts w:eastAsiaTheme="minorHAnsi"/>
          <w:sz w:val="22"/>
          <w:szCs w:val="22"/>
        </w:rPr>
      </w:pPr>
      <w:r w:rsidRPr="00817CC1">
        <w:rPr>
          <w:rFonts w:eastAsiaTheme="minorHAnsi"/>
          <w:sz w:val="22"/>
          <w:szCs w:val="22"/>
          <w:u w:val="single"/>
        </w:rPr>
        <w:t>Harmonogram</w:t>
      </w:r>
      <w:r w:rsidR="00D3340F" w:rsidRPr="00817CC1">
        <w:rPr>
          <w:rFonts w:eastAsiaTheme="minorHAnsi"/>
          <w:sz w:val="22"/>
          <w:szCs w:val="22"/>
          <w:u w:val="single"/>
        </w:rPr>
        <w:t xml:space="preserve"> </w:t>
      </w:r>
      <w:r w:rsidR="00D3340F" w:rsidRPr="00817CC1">
        <w:rPr>
          <w:color w:val="000000"/>
          <w:sz w:val="22"/>
          <w:szCs w:val="22"/>
          <w:u w:val="single"/>
        </w:rPr>
        <w:t>realizacji zamówienia</w:t>
      </w:r>
      <w:r w:rsidRPr="00817CC1">
        <w:rPr>
          <w:rFonts w:eastAsiaTheme="minorHAnsi"/>
          <w:sz w:val="22"/>
          <w:szCs w:val="22"/>
        </w:rPr>
        <w:t xml:space="preserve"> wymaga zatwierdzenia przez Zamawiającego. Zamawiający ma prawo zgłosić</w:t>
      </w:r>
      <w:r w:rsidR="00D553C5" w:rsidRPr="00817CC1">
        <w:rPr>
          <w:rFonts w:eastAsiaTheme="minorHAnsi"/>
          <w:sz w:val="22"/>
          <w:szCs w:val="22"/>
        </w:rPr>
        <w:t xml:space="preserve"> </w:t>
      </w:r>
      <w:r w:rsidRPr="00817CC1">
        <w:rPr>
          <w:rFonts w:eastAsiaTheme="minorHAnsi"/>
          <w:sz w:val="22"/>
          <w:szCs w:val="22"/>
        </w:rPr>
        <w:t xml:space="preserve">zastrzeżenia </w:t>
      </w:r>
      <w:r w:rsidR="00D3340F" w:rsidRPr="00817CC1">
        <w:rPr>
          <w:rFonts w:eastAsiaTheme="minorHAnsi"/>
          <w:sz w:val="22"/>
          <w:szCs w:val="22"/>
        </w:rPr>
        <w:t>co do przedstawionego projektu h</w:t>
      </w:r>
      <w:r w:rsidRPr="00817CC1">
        <w:rPr>
          <w:rFonts w:eastAsiaTheme="minorHAnsi"/>
          <w:sz w:val="22"/>
          <w:szCs w:val="22"/>
        </w:rPr>
        <w:t>armonogramu</w:t>
      </w:r>
      <w:r w:rsidR="00273737" w:rsidRPr="00817CC1">
        <w:rPr>
          <w:rFonts w:eastAsiaTheme="minorHAnsi"/>
          <w:sz w:val="22"/>
          <w:szCs w:val="22"/>
        </w:rPr>
        <w:t>.</w:t>
      </w:r>
    </w:p>
    <w:p w14:paraId="6E419303" w14:textId="7627D52B" w:rsidR="004F3C96" w:rsidRPr="00817CC1" w:rsidRDefault="004F3C96" w:rsidP="009716FA">
      <w:pPr>
        <w:pStyle w:val="Tekstpodstawowy"/>
        <w:widowControl/>
        <w:numPr>
          <w:ilvl w:val="0"/>
          <w:numId w:val="4"/>
        </w:numPr>
        <w:tabs>
          <w:tab w:val="left" w:pos="426"/>
        </w:tabs>
        <w:suppressAutoHyphens w:val="0"/>
        <w:autoSpaceDE w:val="0"/>
        <w:autoSpaceDN w:val="0"/>
        <w:adjustRightInd w:val="0"/>
        <w:spacing w:after="0"/>
        <w:ind w:left="426" w:hanging="426"/>
        <w:jc w:val="both"/>
        <w:rPr>
          <w:rFonts w:eastAsiaTheme="minorHAnsi"/>
          <w:sz w:val="22"/>
          <w:szCs w:val="22"/>
        </w:rPr>
      </w:pPr>
      <w:r w:rsidRPr="00817CC1">
        <w:rPr>
          <w:rFonts w:eastAsiaTheme="minorHAnsi"/>
          <w:sz w:val="22"/>
          <w:szCs w:val="22"/>
        </w:rPr>
        <w:t xml:space="preserve">Wykonawca dostarczy Zamawiającemu </w:t>
      </w:r>
      <w:r w:rsidR="00AD50AF" w:rsidRPr="00817CC1">
        <w:rPr>
          <w:rFonts w:eastAsiaTheme="minorHAnsi"/>
          <w:sz w:val="22"/>
          <w:szCs w:val="22"/>
        </w:rPr>
        <w:t>opracowaną dokumentację</w:t>
      </w:r>
      <w:r w:rsidR="00525614" w:rsidRPr="00817CC1">
        <w:rPr>
          <w:rFonts w:eastAsiaTheme="minorHAnsi"/>
          <w:sz w:val="22"/>
          <w:szCs w:val="22"/>
        </w:rPr>
        <w:t xml:space="preserve"> projektową </w:t>
      </w:r>
      <w:r w:rsidR="00AD50AF" w:rsidRPr="00817CC1">
        <w:rPr>
          <w:rFonts w:eastAsiaTheme="minorHAnsi"/>
          <w:sz w:val="22"/>
          <w:szCs w:val="22"/>
        </w:rPr>
        <w:t xml:space="preserve">oraz dokumentację </w:t>
      </w:r>
      <w:r w:rsidR="00770DFA" w:rsidRPr="00817CC1">
        <w:rPr>
          <w:rFonts w:eastAsiaTheme="minorHAnsi"/>
          <w:sz w:val="22"/>
          <w:szCs w:val="22"/>
        </w:rPr>
        <w:t>powykonawczą</w:t>
      </w:r>
      <w:r w:rsidR="00525614" w:rsidRPr="00817CC1">
        <w:rPr>
          <w:rFonts w:eastAsiaTheme="minorHAnsi"/>
          <w:sz w:val="22"/>
          <w:szCs w:val="22"/>
        </w:rPr>
        <w:t>,:</w:t>
      </w:r>
    </w:p>
    <w:p w14:paraId="64B1C1CA" w14:textId="248A5410" w:rsidR="004F3C96" w:rsidRPr="00817CC1" w:rsidRDefault="00770DFA" w:rsidP="009716FA">
      <w:pPr>
        <w:pStyle w:val="Tekstpodstawowy"/>
        <w:widowControl/>
        <w:numPr>
          <w:ilvl w:val="0"/>
          <w:numId w:val="11"/>
        </w:numPr>
        <w:tabs>
          <w:tab w:val="left" w:pos="426"/>
        </w:tabs>
        <w:suppressAutoHyphens w:val="0"/>
        <w:autoSpaceDE w:val="0"/>
        <w:autoSpaceDN w:val="0"/>
        <w:adjustRightInd w:val="0"/>
        <w:spacing w:after="0"/>
        <w:jc w:val="both"/>
        <w:rPr>
          <w:rFonts w:eastAsiaTheme="minorHAnsi"/>
          <w:sz w:val="22"/>
          <w:szCs w:val="22"/>
        </w:rPr>
      </w:pPr>
      <w:r w:rsidRPr="00817CC1">
        <w:rPr>
          <w:rFonts w:eastAsiaTheme="minorHAnsi"/>
          <w:sz w:val="22"/>
          <w:szCs w:val="22"/>
        </w:rPr>
        <w:t xml:space="preserve"> w wersji papierowej – po 2</w:t>
      </w:r>
      <w:r w:rsidR="004F3C96" w:rsidRPr="00817CC1">
        <w:rPr>
          <w:rFonts w:eastAsiaTheme="minorHAnsi"/>
          <w:sz w:val="22"/>
          <w:szCs w:val="22"/>
        </w:rPr>
        <w:t xml:space="preserve"> kompletnych egzemplarzy;</w:t>
      </w:r>
    </w:p>
    <w:p w14:paraId="12644B36" w14:textId="3829D695" w:rsidR="004F3C96" w:rsidRPr="00817CC1" w:rsidRDefault="00AD50AF" w:rsidP="009716FA">
      <w:pPr>
        <w:pStyle w:val="Tekstpodstawowy"/>
        <w:widowControl/>
        <w:numPr>
          <w:ilvl w:val="0"/>
          <w:numId w:val="11"/>
        </w:numPr>
        <w:tabs>
          <w:tab w:val="left" w:pos="426"/>
        </w:tabs>
        <w:suppressAutoHyphens w:val="0"/>
        <w:autoSpaceDE w:val="0"/>
        <w:autoSpaceDN w:val="0"/>
        <w:adjustRightInd w:val="0"/>
        <w:spacing w:after="0"/>
        <w:jc w:val="both"/>
        <w:rPr>
          <w:rFonts w:eastAsiaTheme="minorHAnsi"/>
          <w:sz w:val="22"/>
          <w:szCs w:val="22"/>
        </w:rPr>
      </w:pPr>
      <w:r w:rsidRPr="00817CC1">
        <w:rPr>
          <w:rFonts w:eastAsiaTheme="minorHAnsi"/>
          <w:sz w:val="22"/>
          <w:szCs w:val="22"/>
        </w:rPr>
        <w:t xml:space="preserve"> w formie elektronicznej (po 2</w:t>
      </w:r>
      <w:r w:rsidR="004F3C96" w:rsidRPr="00817CC1">
        <w:rPr>
          <w:rFonts w:eastAsiaTheme="minorHAnsi"/>
          <w:sz w:val="22"/>
          <w:szCs w:val="22"/>
        </w:rPr>
        <w:t xml:space="preserve"> płyt CD lub DVD) - format .</w:t>
      </w:r>
      <w:proofErr w:type="spellStart"/>
      <w:r w:rsidR="004F3C96" w:rsidRPr="00817CC1">
        <w:rPr>
          <w:rFonts w:eastAsiaTheme="minorHAnsi"/>
          <w:sz w:val="22"/>
          <w:szCs w:val="22"/>
        </w:rPr>
        <w:t>doc</w:t>
      </w:r>
      <w:proofErr w:type="spellEnd"/>
      <w:r w:rsidR="004F3C96" w:rsidRPr="00817CC1">
        <w:rPr>
          <w:rFonts w:eastAsiaTheme="minorHAnsi"/>
          <w:sz w:val="22"/>
          <w:szCs w:val="22"/>
        </w:rPr>
        <w:t>, .pdf, .jpg oraz .</w:t>
      </w:r>
      <w:proofErr w:type="spellStart"/>
      <w:r w:rsidR="004F3C96" w:rsidRPr="00817CC1">
        <w:rPr>
          <w:rFonts w:eastAsiaTheme="minorHAnsi"/>
          <w:sz w:val="22"/>
          <w:szCs w:val="22"/>
        </w:rPr>
        <w:t>dwg</w:t>
      </w:r>
      <w:proofErr w:type="spellEnd"/>
      <w:r w:rsidR="004F3C96" w:rsidRPr="00817CC1">
        <w:rPr>
          <w:rFonts w:eastAsiaTheme="minorHAnsi"/>
          <w:sz w:val="22"/>
          <w:szCs w:val="22"/>
        </w:rPr>
        <w:t xml:space="preserve"> (lub innym kompatybilnym z AutoCAD 2010).</w:t>
      </w:r>
    </w:p>
    <w:p w14:paraId="46508A79" w14:textId="77777777" w:rsidR="00AD50AF" w:rsidRPr="00817CC1" w:rsidRDefault="00AD50AF" w:rsidP="00AD50AF">
      <w:pPr>
        <w:pStyle w:val="Tekstpodstawowy"/>
        <w:widowControl/>
        <w:tabs>
          <w:tab w:val="left" w:pos="426"/>
        </w:tabs>
        <w:suppressAutoHyphens w:val="0"/>
        <w:autoSpaceDE w:val="0"/>
        <w:autoSpaceDN w:val="0"/>
        <w:adjustRightInd w:val="0"/>
        <w:spacing w:after="0"/>
        <w:ind w:left="1146"/>
        <w:jc w:val="both"/>
        <w:rPr>
          <w:rFonts w:eastAsiaTheme="minorHAnsi"/>
          <w:sz w:val="22"/>
          <w:szCs w:val="22"/>
        </w:rPr>
      </w:pPr>
    </w:p>
    <w:p w14:paraId="6EEB222C" w14:textId="0C5CEEAA" w:rsidR="00770DFA" w:rsidRPr="00817CC1" w:rsidRDefault="00525614" w:rsidP="00770DFA">
      <w:pPr>
        <w:ind w:left="709" w:right="-99" w:hanging="425"/>
        <w:jc w:val="center"/>
        <w:rPr>
          <w:b/>
          <w:bCs/>
          <w:sz w:val="22"/>
          <w:szCs w:val="22"/>
        </w:rPr>
      </w:pPr>
      <w:r w:rsidRPr="00817CC1">
        <w:rPr>
          <w:b/>
          <w:bCs/>
          <w:sz w:val="22"/>
          <w:szCs w:val="22"/>
        </w:rPr>
        <w:t>§ 3</w:t>
      </w:r>
    </w:p>
    <w:p w14:paraId="4D8AEF44" w14:textId="0131AE41" w:rsidR="00770DFA" w:rsidRPr="00817CC1" w:rsidRDefault="00770DFA" w:rsidP="00770DFA">
      <w:pPr>
        <w:ind w:left="709" w:right="-99" w:hanging="425"/>
        <w:jc w:val="center"/>
        <w:rPr>
          <w:b/>
          <w:bCs/>
          <w:sz w:val="22"/>
          <w:szCs w:val="22"/>
        </w:rPr>
      </w:pPr>
      <w:r w:rsidRPr="00817CC1">
        <w:rPr>
          <w:b/>
          <w:bCs/>
          <w:sz w:val="22"/>
          <w:szCs w:val="22"/>
        </w:rPr>
        <w:t>O</w:t>
      </w:r>
      <w:r w:rsidR="00525614" w:rsidRPr="00817CC1">
        <w:rPr>
          <w:b/>
          <w:bCs/>
          <w:sz w:val="22"/>
          <w:szCs w:val="22"/>
        </w:rPr>
        <w:t>gólne</w:t>
      </w:r>
      <w:r w:rsidR="008F5F89" w:rsidRPr="00817CC1">
        <w:rPr>
          <w:b/>
          <w:bCs/>
          <w:sz w:val="22"/>
          <w:szCs w:val="22"/>
        </w:rPr>
        <w:t xml:space="preserve"> o</w:t>
      </w:r>
      <w:r w:rsidR="00525614" w:rsidRPr="00817CC1">
        <w:rPr>
          <w:b/>
          <w:bCs/>
          <w:sz w:val="22"/>
          <w:szCs w:val="22"/>
        </w:rPr>
        <w:t xml:space="preserve">bowiązki </w:t>
      </w:r>
      <w:r w:rsidRPr="00817CC1">
        <w:rPr>
          <w:b/>
          <w:bCs/>
          <w:sz w:val="22"/>
          <w:szCs w:val="22"/>
        </w:rPr>
        <w:t>W</w:t>
      </w:r>
      <w:r w:rsidR="00525614" w:rsidRPr="00817CC1">
        <w:rPr>
          <w:b/>
          <w:bCs/>
          <w:sz w:val="22"/>
          <w:szCs w:val="22"/>
        </w:rPr>
        <w:t>ykonawcy</w:t>
      </w:r>
    </w:p>
    <w:p w14:paraId="3312255A" w14:textId="21B0882F" w:rsidR="00B00FF7" w:rsidRPr="00817CC1" w:rsidRDefault="00770DFA" w:rsidP="009716FA">
      <w:pPr>
        <w:pStyle w:val="Textbody"/>
        <w:numPr>
          <w:ilvl w:val="3"/>
          <w:numId w:val="32"/>
        </w:numPr>
        <w:tabs>
          <w:tab w:val="num" w:pos="0"/>
        </w:tabs>
        <w:spacing w:after="0"/>
        <w:ind w:left="426" w:hanging="426"/>
        <w:jc w:val="both"/>
        <w:textAlignment w:val="auto"/>
        <w:rPr>
          <w:rFonts w:cs="Times New Roman"/>
          <w:sz w:val="22"/>
          <w:szCs w:val="22"/>
          <w:lang w:val="pl-PL"/>
        </w:rPr>
      </w:pPr>
      <w:r w:rsidRPr="00817CC1">
        <w:rPr>
          <w:rFonts w:cs="Times New Roman"/>
          <w:sz w:val="22"/>
          <w:szCs w:val="22"/>
          <w:lang w:val="pl-PL"/>
        </w:rPr>
        <w:t>Realizacja przedmiotu zamówienia zgodnie z zaakceptowaną</w:t>
      </w:r>
      <w:r w:rsidR="00AD50AF" w:rsidRPr="00817CC1">
        <w:rPr>
          <w:rFonts w:cs="Times New Roman"/>
          <w:sz w:val="22"/>
          <w:szCs w:val="22"/>
          <w:lang w:val="pl-PL"/>
        </w:rPr>
        <w:t xml:space="preserve"> przez </w:t>
      </w:r>
      <w:r w:rsidRPr="00817CC1">
        <w:rPr>
          <w:rFonts w:cs="Times New Roman"/>
          <w:sz w:val="22"/>
          <w:szCs w:val="22"/>
          <w:lang w:val="pl-PL"/>
        </w:rPr>
        <w:t xml:space="preserve">Zmawiającego </w:t>
      </w:r>
      <w:r w:rsidR="00AD50AF" w:rsidRPr="00817CC1">
        <w:rPr>
          <w:rFonts w:cs="Times New Roman"/>
          <w:sz w:val="22"/>
          <w:szCs w:val="22"/>
          <w:lang w:val="pl-PL"/>
        </w:rPr>
        <w:t>dokumentacją projektową</w:t>
      </w:r>
      <w:r w:rsidRPr="00817CC1">
        <w:rPr>
          <w:rFonts w:cs="Times New Roman"/>
          <w:sz w:val="22"/>
          <w:szCs w:val="22"/>
          <w:lang w:val="pl-PL"/>
        </w:rPr>
        <w:t xml:space="preserve"> oraz aktualną wiedzą techniczną, obowiązującymi normami technicznymi, obowiązującymi przepisami oraz w zakresie, w terminach i na zasadach określonych </w:t>
      </w:r>
      <w:r w:rsidR="00AD50AF" w:rsidRPr="00817CC1">
        <w:rPr>
          <w:rFonts w:cs="Times New Roman"/>
          <w:sz w:val="22"/>
          <w:szCs w:val="22"/>
          <w:lang w:val="pl-PL"/>
        </w:rPr>
        <w:t>w</w:t>
      </w:r>
      <w:r w:rsidRPr="00817CC1">
        <w:rPr>
          <w:rFonts w:cs="Times New Roman"/>
          <w:sz w:val="22"/>
          <w:szCs w:val="22"/>
          <w:lang w:val="pl-PL"/>
        </w:rPr>
        <w:t xml:space="preserve"> niniejszej umowie.</w:t>
      </w:r>
    </w:p>
    <w:p w14:paraId="21D002D4" w14:textId="71FB9D11" w:rsidR="00770DFA" w:rsidRPr="00817CC1" w:rsidRDefault="00770DFA" w:rsidP="009716FA">
      <w:pPr>
        <w:pStyle w:val="Textbody"/>
        <w:numPr>
          <w:ilvl w:val="3"/>
          <w:numId w:val="32"/>
        </w:numPr>
        <w:tabs>
          <w:tab w:val="num" w:pos="0"/>
        </w:tabs>
        <w:spacing w:after="0"/>
        <w:ind w:left="426" w:hanging="426"/>
        <w:jc w:val="both"/>
        <w:textAlignment w:val="auto"/>
        <w:rPr>
          <w:rFonts w:cs="Times New Roman"/>
          <w:sz w:val="22"/>
          <w:szCs w:val="22"/>
          <w:lang w:val="pl-PL"/>
        </w:rPr>
      </w:pPr>
      <w:r w:rsidRPr="00817CC1">
        <w:rPr>
          <w:rFonts w:cs="Times New Roman"/>
          <w:sz w:val="22"/>
          <w:szCs w:val="22"/>
          <w:lang w:val="pl-PL"/>
        </w:rPr>
        <w:t>Uzyskanie wszelkich pozwoleń, aprobat, uzgodnień, zatwierdzeń i zgód wymaganych w szczególności stosownymi pr</w:t>
      </w:r>
      <w:r w:rsidR="00525614" w:rsidRPr="00817CC1">
        <w:rPr>
          <w:rFonts w:cs="Times New Roman"/>
          <w:sz w:val="22"/>
          <w:szCs w:val="22"/>
          <w:lang w:val="pl-PL"/>
        </w:rPr>
        <w:t>zepisami oraz postanowieniami niniejszej umowy</w:t>
      </w:r>
      <w:r w:rsidRPr="00817CC1">
        <w:rPr>
          <w:rFonts w:cs="Times New Roman"/>
          <w:sz w:val="22"/>
          <w:szCs w:val="22"/>
          <w:lang w:val="pl-PL"/>
        </w:rPr>
        <w:t>.</w:t>
      </w:r>
    </w:p>
    <w:p w14:paraId="44093EA1" w14:textId="77777777" w:rsidR="00770DFA" w:rsidRPr="00817CC1" w:rsidRDefault="00770DFA" w:rsidP="009716FA">
      <w:pPr>
        <w:pStyle w:val="Textbody"/>
        <w:numPr>
          <w:ilvl w:val="3"/>
          <w:numId w:val="32"/>
        </w:numPr>
        <w:tabs>
          <w:tab w:val="num" w:pos="0"/>
        </w:tabs>
        <w:spacing w:after="0"/>
        <w:ind w:left="426" w:hanging="426"/>
        <w:jc w:val="both"/>
        <w:textAlignment w:val="auto"/>
        <w:rPr>
          <w:rFonts w:cs="Times New Roman"/>
          <w:sz w:val="22"/>
          <w:szCs w:val="22"/>
          <w:lang w:val="pl-PL"/>
        </w:rPr>
      </w:pPr>
      <w:r w:rsidRPr="00817CC1">
        <w:rPr>
          <w:rFonts w:cs="Times New Roman"/>
          <w:sz w:val="22"/>
          <w:szCs w:val="22"/>
          <w:lang w:val="pl-PL"/>
        </w:rPr>
        <w:t>Przygotowanie wymaganych dokumentów do kontroli budowy na żądanie Zamawiającego.</w:t>
      </w:r>
    </w:p>
    <w:p w14:paraId="060C9AF0" w14:textId="639D02F9" w:rsidR="00B00FF7" w:rsidRPr="00817CC1" w:rsidRDefault="00770DFA" w:rsidP="009716FA">
      <w:pPr>
        <w:pStyle w:val="Textbody"/>
        <w:numPr>
          <w:ilvl w:val="3"/>
          <w:numId w:val="32"/>
        </w:numPr>
        <w:tabs>
          <w:tab w:val="num" w:pos="0"/>
        </w:tabs>
        <w:spacing w:after="0"/>
        <w:ind w:left="426" w:hanging="426"/>
        <w:jc w:val="both"/>
        <w:textAlignment w:val="auto"/>
        <w:rPr>
          <w:rFonts w:cs="Times New Roman"/>
          <w:sz w:val="22"/>
          <w:szCs w:val="22"/>
          <w:lang w:val="pl-PL"/>
        </w:rPr>
      </w:pPr>
      <w:r w:rsidRPr="00817CC1">
        <w:rPr>
          <w:rFonts w:cs="Times New Roman"/>
          <w:sz w:val="22"/>
          <w:szCs w:val="22"/>
          <w:lang w:val="pl-PL"/>
        </w:rPr>
        <w:t>Przedstawianie podczas odbiorów i przekazanie Zamawiającemu wraz z budowlaną dokumentacją powykonawczą atestów i świadectw dopuszczających do stosowania (zgodnie z wymogami Prawa budowlanego, przepisów przeciwpożarowych, sanitarno-epidemiologicznych i innych) użytych przy realizacji zamówienia materiałów budowlanych urządzeń i</w:t>
      </w:r>
      <w:r w:rsidR="00B00FF7" w:rsidRPr="00817CC1">
        <w:rPr>
          <w:rFonts w:cs="Times New Roman"/>
          <w:sz w:val="22"/>
          <w:szCs w:val="22"/>
          <w:lang w:val="pl-PL"/>
        </w:rPr>
        <w:t xml:space="preserve"> </w:t>
      </w:r>
      <w:r w:rsidRPr="00817CC1">
        <w:rPr>
          <w:rFonts w:cs="Times New Roman"/>
          <w:sz w:val="22"/>
          <w:szCs w:val="22"/>
          <w:lang w:val="pl-PL"/>
        </w:rPr>
        <w:t>technologii.</w:t>
      </w:r>
    </w:p>
    <w:p w14:paraId="75F268E8" w14:textId="2CA099BE" w:rsidR="00770DFA" w:rsidRPr="00817CC1" w:rsidRDefault="00770DFA" w:rsidP="009716FA">
      <w:pPr>
        <w:pStyle w:val="Textbody"/>
        <w:numPr>
          <w:ilvl w:val="3"/>
          <w:numId w:val="32"/>
        </w:numPr>
        <w:tabs>
          <w:tab w:val="num" w:pos="0"/>
        </w:tabs>
        <w:spacing w:after="0"/>
        <w:ind w:left="426" w:hanging="426"/>
        <w:jc w:val="both"/>
        <w:textAlignment w:val="auto"/>
        <w:rPr>
          <w:rFonts w:cs="Times New Roman"/>
          <w:sz w:val="22"/>
          <w:szCs w:val="22"/>
          <w:lang w:val="pl-PL"/>
        </w:rPr>
      </w:pPr>
      <w:r w:rsidRPr="00817CC1">
        <w:rPr>
          <w:rFonts w:cs="Times New Roman"/>
          <w:spacing w:val="9"/>
          <w:sz w:val="22"/>
          <w:szCs w:val="22"/>
          <w:lang w:val="pl-PL"/>
        </w:rPr>
        <w:t>W</w:t>
      </w:r>
      <w:r w:rsidRPr="00817CC1">
        <w:rPr>
          <w:rFonts w:cs="Times New Roman"/>
          <w:spacing w:val="-6"/>
          <w:sz w:val="22"/>
          <w:szCs w:val="22"/>
          <w:lang w:val="pl-PL"/>
        </w:rPr>
        <w:t>y</w:t>
      </w:r>
      <w:r w:rsidRPr="00817CC1">
        <w:rPr>
          <w:rFonts w:cs="Times New Roman"/>
          <w:spacing w:val="-3"/>
          <w:sz w:val="22"/>
          <w:szCs w:val="22"/>
          <w:lang w:val="pl-PL"/>
        </w:rPr>
        <w:t>z</w:t>
      </w:r>
      <w:r w:rsidRPr="00817CC1">
        <w:rPr>
          <w:rFonts w:cs="Times New Roman"/>
          <w:spacing w:val="3"/>
          <w:sz w:val="22"/>
          <w:szCs w:val="22"/>
          <w:lang w:val="pl-PL"/>
        </w:rPr>
        <w:t>n</w:t>
      </w:r>
      <w:r w:rsidRPr="00817CC1">
        <w:rPr>
          <w:rFonts w:cs="Times New Roman"/>
          <w:sz w:val="22"/>
          <w:szCs w:val="22"/>
          <w:lang w:val="pl-PL"/>
        </w:rPr>
        <w:t>a</w:t>
      </w:r>
      <w:r w:rsidRPr="00817CC1">
        <w:rPr>
          <w:rFonts w:cs="Times New Roman"/>
          <w:spacing w:val="2"/>
          <w:sz w:val="22"/>
          <w:szCs w:val="22"/>
          <w:lang w:val="pl-PL"/>
        </w:rPr>
        <w:t>c</w:t>
      </w:r>
      <w:r w:rsidRPr="00817CC1">
        <w:rPr>
          <w:rFonts w:cs="Times New Roman"/>
          <w:spacing w:val="-3"/>
          <w:sz w:val="22"/>
          <w:szCs w:val="22"/>
          <w:lang w:val="pl-PL"/>
        </w:rPr>
        <w:t>z</w:t>
      </w:r>
      <w:r w:rsidRPr="00817CC1">
        <w:rPr>
          <w:rFonts w:cs="Times New Roman"/>
          <w:spacing w:val="3"/>
          <w:sz w:val="22"/>
          <w:szCs w:val="22"/>
          <w:lang w:val="pl-PL"/>
        </w:rPr>
        <w:t>e</w:t>
      </w:r>
      <w:r w:rsidRPr="00817CC1">
        <w:rPr>
          <w:rFonts w:cs="Times New Roman"/>
          <w:sz w:val="22"/>
          <w:szCs w:val="22"/>
          <w:lang w:val="pl-PL"/>
        </w:rPr>
        <w:t>nie</w:t>
      </w:r>
      <w:r w:rsidRPr="00817CC1">
        <w:rPr>
          <w:rFonts w:cs="Times New Roman"/>
          <w:spacing w:val="8"/>
          <w:sz w:val="22"/>
          <w:szCs w:val="22"/>
          <w:lang w:val="pl-PL"/>
        </w:rPr>
        <w:t xml:space="preserve"> </w:t>
      </w:r>
      <w:r w:rsidRPr="00817CC1">
        <w:rPr>
          <w:rFonts w:cs="Times New Roman"/>
          <w:sz w:val="22"/>
          <w:szCs w:val="22"/>
          <w:lang w:val="pl-PL"/>
        </w:rPr>
        <w:t>kierowników</w:t>
      </w:r>
      <w:r w:rsidRPr="00817CC1">
        <w:rPr>
          <w:rFonts w:cs="Times New Roman"/>
          <w:spacing w:val="1"/>
          <w:sz w:val="22"/>
          <w:szCs w:val="22"/>
          <w:lang w:val="pl-PL"/>
        </w:rPr>
        <w:t xml:space="preserve"> </w:t>
      </w:r>
      <w:r w:rsidRPr="00817CC1">
        <w:rPr>
          <w:rFonts w:cs="Times New Roman"/>
          <w:spacing w:val="3"/>
          <w:sz w:val="22"/>
          <w:szCs w:val="22"/>
          <w:lang w:val="pl-PL"/>
        </w:rPr>
        <w:t>r</w:t>
      </w:r>
      <w:r w:rsidRPr="00817CC1">
        <w:rPr>
          <w:rFonts w:cs="Times New Roman"/>
          <w:sz w:val="22"/>
          <w:szCs w:val="22"/>
          <w:lang w:val="pl-PL"/>
        </w:rPr>
        <w:t>obót</w:t>
      </w:r>
      <w:r w:rsidRPr="00817CC1">
        <w:rPr>
          <w:rFonts w:cs="Times New Roman"/>
          <w:spacing w:val="4"/>
          <w:sz w:val="22"/>
          <w:szCs w:val="22"/>
          <w:lang w:val="pl-PL"/>
        </w:rPr>
        <w:t xml:space="preserve"> </w:t>
      </w:r>
      <w:r w:rsidRPr="00817CC1">
        <w:rPr>
          <w:rFonts w:cs="Times New Roman"/>
          <w:w w:val="101"/>
          <w:sz w:val="22"/>
          <w:szCs w:val="22"/>
          <w:lang w:val="pl-PL"/>
        </w:rPr>
        <w:t>br</w:t>
      </w:r>
      <w:r w:rsidRPr="00817CC1">
        <w:rPr>
          <w:rFonts w:cs="Times New Roman"/>
          <w:spacing w:val="3"/>
          <w:w w:val="101"/>
          <w:sz w:val="22"/>
          <w:szCs w:val="22"/>
          <w:lang w:val="pl-PL"/>
        </w:rPr>
        <w:t>a</w:t>
      </w:r>
      <w:r w:rsidRPr="00817CC1">
        <w:rPr>
          <w:rFonts w:cs="Times New Roman"/>
          <w:w w:val="101"/>
          <w:sz w:val="22"/>
          <w:szCs w:val="22"/>
          <w:lang w:val="pl-PL"/>
        </w:rPr>
        <w:t>n</w:t>
      </w:r>
      <w:r w:rsidRPr="00817CC1">
        <w:rPr>
          <w:rFonts w:cs="Times New Roman"/>
          <w:spacing w:val="-1"/>
          <w:w w:val="76"/>
          <w:sz w:val="22"/>
          <w:szCs w:val="22"/>
          <w:lang w:val="pl-PL"/>
        </w:rPr>
        <w:t>ż</w:t>
      </w:r>
      <w:r w:rsidRPr="00817CC1">
        <w:rPr>
          <w:rFonts w:cs="Times New Roman"/>
          <w:spacing w:val="3"/>
          <w:w w:val="101"/>
          <w:sz w:val="22"/>
          <w:szCs w:val="22"/>
          <w:lang w:val="pl-PL"/>
        </w:rPr>
        <w:t>o</w:t>
      </w:r>
      <w:r w:rsidRPr="00817CC1">
        <w:rPr>
          <w:rFonts w:cs="Times New Roman"/>
          <w:spacing w:val="2"/>
          <w:w w:val="101"/>
          <w:sz w:val="22"/>
          <w:szCs w:val="22"/>
          <w:lang w:val="pl-PL"/>
        </w:rPr>
        <w:t>w</w:t>
      </w:r>
      <w:r w:rsidRPr="00817CC1">
        <w:rPr>
          <w:rFonts w:cs="Times New Roman"/>
          <w:spacing w:val="-6"/>
          <w:w w:val="101"/>
          <w:sz w:val="22"/>
          <w:szCs w:val="22"/>
          <w:lang w:val="pl-PL"/>
        </w:rPr>
        <w:t>y</w:t>
      </w:r>
      <w:r w:rsidRPr="00817CC1">
        <w:rPr>
          <w:rFonts w:cs="Times New Roman"/>
          <w:spacing w:val="4"/>
          <w:w w:val="101"/>
          <w:sz w:val="22"/>
          <w:szCs w:val="22"/>
          <w:lang w:val="pl-PL"/>
        </w:rPr>
        <w:t>c</w:t>
      </w:r>
      <w:r w:rsidRPr="00817CC1">
        <w:rPr>
          <w:rFonts w:cs="Times New Roman"/>
          <w:w w:val="101"/>
          <w:sz w:val="22"/>
          <w:szCs w:val="22"/>
          <w:lang w:val="pl-PL"/>
        </w:rPr>
        <w:t>h</w:t>
      </w:r>
      <w:r w:rsidRPr="00817CC1">
        <w:rPr>
          <w:rFonts w:cs="Times New Roman"/>
          <w:sz w:val="22"/>
          <w:szCs w:val="22"/>
          <w:lang w:val="pl-PL"/>
        </w:rPr>
        <w:t xml:space="preserve"> i</w:t>
      </w:r>
      <w:r w:rsidRPr="00817CC1">
        <w:rPr>
          <w:rFonts w:cs="Times New Roman"/>
          <w:spacing w:val="5"/>
          <w:sz w:val="22"/>
          <w:szCs w:val="22"/>
          <w:lang w:val="pl-PL"/>
        </w:rPr>
        <w:t xml:space="preserve"> </w:t>
      </w:r>
      <w:r w:rsidRPr="00817CC1">
        <w:rPr>
          <w:rFonts w:cs="Times New Roman"/>
          <w:spacing w:val="-1"/>
          <w:w w:val="101"/>
          <w:sz w:val="22"/>
          <w:szCs w:val="22"/>
          <w:lang w:val="pl-PL"/>
        </w:rPr>
        <w:t>z</w:t>
      </w:r>
      <w:r w:rsidRPr="00817CC1">
        <w:rPr>
          <w:rFonts w:cs="Times New Roman"/>
          <w:w w:val="101"/>
          <w:sz w:val="22"/>
          <w:szCs w:val="22"/>
          <w:lang w:val="pl-PL"/>
        </w:rPr>
        <w:t>ło</w:t>
      </w:r>
      <w:r w:rsidRPr="00817CC1">
        <w:rPr>
          <w:rFonts w:cs="Times New Roman"/>
          <w:spacing w:val="-1"/>
          <w:w w:val="76"/>
          <w:sz w:val="22"/>
          <w:szCs w:val="22"/>
          <w:lang w:val="pl-PL"/>
        </w:rPr>
        <w:t>ż</w:t>
      </w:r>
      <w:r w:rsidRPr="00817CC1">
        <w:rPr>
          <w:rFonts w:cs="Times New Roman"/>
          <w:w w:val="101"/>
          <w:sz w:val="22"/>
          <w:szCs w:val="22"/>
          <w:lang w:val="pl-PL"/>
        </w:rPr>
        <w:t>e</w:t>
      </w:r>
      <w:r w:rsidRPr="00817CC1">
        <w:rPr>
          <w:rFonts w:cs="Times New Roman"/>
          <w:spacing w:val="3"/>
          <w:w w:val="101"/>
          <w:sz w:val="22"/>
          <w:szCs w:val="22"/>
          <w:lang w:val="pl-PL"/>
        </w:rPr>
        <w:t>n</w:t>
      </w:r>
      <w:r w:rsidRPr="00817CC1">
        <w:rPr>
          <w:rFonts w:cs="Times New Roman"/>
          <w:spacing w:val="-2"/>
          <w:w w:val="101"/>
          <w:sz w:val="22"/>
          <w:szCs w:val="22"/>
          <w:lang w:val="pl-PL"/>
        </w:rPr>
        <w:t>i</w:t>
      </w:r>
      <w:r w:rsidRPr="00817CC1">
        <w:rPr>
          <w:rFonts w:cs="Times New Roman"/>
          <w:w w:val="101"/>
          <w:sz w:val="22"/>
          <w:szCs w:val="22"/>
          <w:lang w:val="pl-PL"/>
        </w:rPr>
        <w:t>e</w:t>
      </w:r>
      <w:r w:rsidRPr="00817CC1">
        <w:rPr>
          <w:rFonts w:cs="Times New Roman"/>
          <w:sz w:val="22"/>
          <w:szCs w:val="22"/>
          <w:lang w:val="pl-PL"/>
        </w:rPr>
        <w:t xml:space="preserve"> </w:t>
      </w:r>
      <w:r w:rsidRPr="00817CC1">
        <w:rPr>
          <w:rFonts w:cs="Times New Roman"/>
          <w:spacing w:val="4"/>
          <w:sz w:val="22"/>
          <w:szCs w:val="22"/>
          <w:lang w:val="pl-PL"/>
        </w:rPr>
        <w:t>s</w:t>
      </w:r>
      <w:r w:rsidRPr="00817CC1">
        <w:rPr>
          <w:rFonts w:cs="Times New Roman"/>
          <w:spacing w:val="1"/>
          <w:sz w:val="22"/>
          <w:szCs w:val="22"/>
          <w:lang w:val="pl-PL"/>
        </w:rPr>
        <w:t>t</w:t>
      </w:r>
      <w:r w:rsidRPr="00817CC1">
        <w:rPr>
          <w:rFonts w:cs="Times New Roman"/>
          <w:spacing w:val="-2"/>
          <w:sz w:val="22"/>
          <w:szCs w:val="22"/>
          <w:lang w:val="pl-PL"/>
        </w:rPr>
        <w:t>o</w:t>
      </w:r>
      <w:r w:rsidRPr="00817CC1">
        <w:rPr>
          <w:rFonts w:cs="Times New Roman"/>
          <w:spacing w:val="2"/>
          <w:sz w:val="22"/>
          <w:szCs w:val="22"/>
          <w:lang w:val="pl-PL"/>
        </w:rPr>
        <w:t>s</w:t>
      </w:r>
      <w:r w:rsidRPr="00817CC1">
        <w:rPr>
          <w:rFonts w:cs="Times New Roman"/>
          <w:spacing w:val="3"/>
          <w:sz w:val="22"/>
          <w:szCs w:val="22"/>
          <w:lang w:val="pl-PL"/>
        </w:rPr>
        <w:t>o</w:t>
      </w:r>
      <w:r w:rsidRPr="00817CC1">
        <w:rPr>
          <w:rFonts w:cs="Times New Roman"/>
          <w:spacing w:val="-1"/>
          <w:sz w:val="22"/>
          <w:szCs w:val="22"/>
          <w:lang w:val="pl-PL"/>
        </w:rPr>
        <w:t>w</w:t>
      </w:r>
      <w:r w:rsidRPr="00817CC1">
        <w:rPr>
          <w:rFonts w:cs="Times New Roman"/>
          <w:spacing w:val="3"/>
          <w:sz w:val="22"/>
          <w:szCs w:val="22"/>
          <w:lang w:val="pl-PL"/>
        </w:rPr>
        <w:t>n</w:t>
      </w:r>
      <w:r w:rsidRPr="00817CC1">
        <w:rPr>
          <w:rFonts w:cs="Times New Roman"/>
          <w:spacing w:val="-6"/>
          <w:sz w:val="22"/>
          <w:szCs w:val="22"/>
          <w:lang w:val="pl-PL"/>
        </w:rPr>
        <w:t>y</w:t>
      </w:r>
      <w:r w:rsidRPr="00817CC1">
        <w:rPr>
          <w:rFonts w:cs="Times New Roman"/>
          <w:spacing w:val="4"/>
          <w:sz w:val="22"/>
          <w:szCs w:val="22"/>
          <w:lang w:val="pl-PL"/>
        </w:rPr>
        <w:t>c</w:t>
      </w:r>
      <w:r w:rsidRPr="00817CC1">
        <w:rPr>
          <w:rFonts w:cs="Times New Roman"/>
          <w:sz w:val="22"/>
          <w:szCs w:val="22"/>
          <w:lang w:val="pl-PL"/>
        </w:rPr>
        <w:t>h</w:t>
      </w:r>
      <w:r w:rsidRPr="00817CC1">
        <w:rPr>
          <w:rFonts w:cs="Times New Roman"/>
          <w:spacing w:val="3"/>
          <w:sz w:val="22"/>
          <w:szCs w:val="22"/>
          <w:lang w:val="pl-PL"/>
        </w:rPr>
        <w:t xml:space="preserve"> d</w:t>
      </w:r>
      <w:r w:rsidRPr="00817CC1">
        <w:rPr>
          <w:rFonts w:cs="Times New Roman"/>
          <w:sz w:val="22"/>
          <w:szCs w:val="22"/>
          <w:lang w:val="pl-PL"/>
        </w:rPr>
        <w:t>o</w:t>
      </w:r>
      <w:r w:rsidRPr="00817CC1">
        <w:rPr>
          <w:rFonts w:cs="Times New Roman"/>
          <w:spacing w:val="4"/>
          <w:sz w:val="22"/>
          <w:szCs w:val="22"/>
          <w:lang w:val="pl-PL"/>
        </w:rPr>
        <w:t>k</w:t>
      </w:r>
      <w:r w:rsidRPr="00817CC1">
        <w:rPr>
          <w:rFonts w:cs="Times New Roman"/>
          <w:spacing w:val="-5"/>
          <w:sz w:val="22"/>
          <w:szCs w:val="22"/>
          <w:lang w:val="pl-PL"/>
        </w:rPr>
        <w:t>u</w:t>
      </w:r>
      <w:r w:rsidRPr="00817CC1">
        <w:rPr>
          <w:rFonts w:cs="Times New Roman"/>
          <w:spacing w:val="7"/>
          <w:sz w:val="22"/>
          <w:szCs w:val="22"/>
          <w:lang w:val="pl-PL"/>
        </w:rPr>
        <w:t>m</w:t>
      </w:r>
      <w:r w:rsidRPr="00817CC1">
        <w:rPr>
          <w:rFonts w:cs="Times New Roman"/>
          <w:spacing w:val="-2"/>
          <w:sz w:val="22"/>
          <w:szCs w:val="22"/>
          <w:lang w:val="pl-PL"/>
        </w:rPr>
        <w:t>e</w:t>
      </w:r>
      <w:r w:rsidRPr="00817CC1">
        <w:rPr>
          <w:rFonts w:cs="Times New Roman"/>
          <w:sz w:val="22"/>
          <w:szCs w:val="22"/>
          <w:lang w:val="pl-PL"/>
        </w:rPr>
        <w:t>n</w:t>
      </w:r>
      <w:r w:rsidRPr="00817CC1">
        <w:rPr>
          <w:rFonts w:cs="Times New Roman"/>
          <w:spacing w:val="-1"/>
          <w:sz w:val="22"/>
          <w:szCs w:val="22"/>
          <w:lang w:val="pl-PL"/>
        </w:rPr>
        <w:t>t</w:t>
      </w:r>
      <w:r w:rsidRPr="00817CC1">
        <w:rPr>
          <w:rFonts w:cs="Times New Roman"/>
          <w:sz w:val="22"/>
          <w:szCs w:val="22"/>
          <w:lang w:val="pl-PL"/>
        </w:rPr>
        <w:t>ów</w:t>
      </w:r>
      <w:r w:rsidRPr="00817CC1">
        <w:rPr>
          <w:rFonts w:cs="Times New Roman"/>
          <w:spacing w:val="7"/>
          <w:sz w:val="22"/>
          <w:szCs w:val="22"/>
          <w:lang w:val="pl-PL"/>
        </w:rPr>
        <w:t xml:space="preserve"> </w:t>
      </w:r>
      <w:r w:rsidRPr="00817CC1">
        <w:rPr>
          <w:rFonts w:cs="Times New Roman"/>
          <w:sz w:val="22"/>
          <w:szCs w:val="22"/>
          <w:lang w:val="pl-PL"/>
        </w:rPr>
        <w:t>i</w:t>
      </w:r>
      <w:r w:rsidRPr="00817CC1">
        <w:rPr>
          <w:rFonts w:cs="Times New Roman"/>
          <w:spacing w:val="3"/>
          <w:sz w:val="22"/>
          <w:szCs w:val="22"/>
          <w:lang w:val="pl-PL"/>
        </w:rPr>
        <w:t xml:space="preserve"> </w:t>
      </w:r>
      <w:r w:rsidRPr="00817CC1">
        <w:rPr>
          <w:rFonts w:cs="Times New Roman"/>
          <w:spacing w:val="3"/>
          <w:w w:val="101"/>
          <w:sz w:val="22"/>
          <w:szCs w:val="22"/>
          <w:lang w:val="pl-PL"/>
        </w:rPr>
        <w:t>o</w:t>
      </w:r>
      <w:r w:rsidRPr="00817CC1">
        <w:rPr>
          <w:rFonts w:cs="Times New Roman"/>
          <w:spacing w:val="2"/>
          <w:w w:val="101"/>
          <w:sz w:val="22"/>
          <w:szCs w:val="22"/>
          <w:lang w:val="pl-PL"/>
        </w:rPr>
        <w:t>ś</w:t>
      </w:r>
      <w:r w:rsidRPr="00817CC1">
        <w:rPr>
          <w:rFonts w:cs="Times New Roman"/>
          <w:spacing w:val="-3"/>
          <w:w w:val="101"/>
          <w:sz w:val="22"/>
          <w:szCs w:val="22"/>
          <w:lang w:val="pl-PL"/>
        </w:rPr>
        <w:t>w</w:t>
      </w:r>
      <w:r w:rsidRPr="00817CC1">
        <w:rPr>
          <w:rFonts w:cs="Times New Roman"/>
          <w:w w:val="101"/>
          <w:sz w:val="22"/>
          <w:szCs w:val="22"/>
          <w:lang w:val="pl-PL"/>
        </w:rPr>
        <w:t>iad</w:t>
      </w:r>
      <w:r w:rsidRPr="00817CC1">
        <w:rPr>
          <w:rFonts w:cs="Times New Roman"/>
          <w:spacing w:val="4"/>
          <w:w w:val="101"/>
          <w:sz w:val="22"/>
          <w:szCs w:val="22"/>
          <w:lang w:val="pl-PL"/>
        </w:rPr>
        <w:t>c</w:t>
      </w:r>
      <w:r w:rsidRPr="00817CC1">
        <w:rPr>
          <w:rFonts w:cs="Times New Roman"/>
          <w:spacing w:val="-1"/>
          <w:w w:val="101"/>
          <w:sz w:val="22"/>
          <w:szCs w:val="22"/>
          <w:lang w:val="pl-PL"/>
        </w:rPr>
        <w:t>z</w:t>
      </w:r>
      <w:r w:rsidRPr="00817CC1">
        <w:rPr>
          <w:rFonts w:cs="Times New Roman"/>
          <w:w w:val="101"/>
          <w:sz w:val="22"/>
          <w:szCs w:val="22"/>
          <w:lang w:val="pl-PL"/>
        </w:rPr>
        <w:t>e</w:t>
      </w:r>
      <w:r w:rsidRPr="00817CC1">
        <w:rPr>
          <w:rFonts w:cs="Times New Roman"/>
          <w:w w:val="102"/>
          <w:sz w:val="22"/>
          <w:szCs w:val="22"/>
          <w:lang w:val="pl-PL"/>
        </w:rPr>
        <w:t xml:space="preserve">ń </w:t>
      </w:r>
      <w:r w:rsidRPr="00817CC1">
        <w:rPr>
          <w:rFonts w:cs="Times New Roman"/>
          <w:sz w:val="22"/>
          <w:szCs w:val="22"/>
          <w:lang w:val="pl-PL"/>
        </w:rPr>
        <w:t>p</w:t>
      </w:r>
      <w:r w:rsidRPr="00817CC1">
        <w:rPr>
          <w:rFonts w:cs="Times New Roman"/>
          <w:spacing w:val="3"/>
          <w:sz w:val="22"/>
          <w:szCs w:val="22"/>
          <w:lang w:val="pl-PL"/>
        </w:rPr>
        <w:t>r</w:t>
      </w:r>
      <w:r w:rsidRPr="00817CC1">
        <w:rPr>
          <w:rFonts w:cs="Times New Roman"/>
          <w:spacing w:val="-3"/>
          <w:sz w:val="22"/>
          <w:szCs w:val="22"/>
          <w:lang w:val="pl-PL"/>
        </w:rPr>
        <w:t>z</w:t>
      </w:r>
      <w:r w:rsidRPr="00817CC1">
        <w:rPr>
          <w:rFonts w:cs="Times New Roman"/>
          <w:spacing w:val="3"/>
          <w:sz w:val="22"/>
          <w:szCs w:val="22"/>
          <w:lang w:val="pl-PL"/>
        </w:rPr>
        <w:t>e</w:t>
      </w:r>
      <w:r w:rsidRPr="00817CC1">
        <w:rPr>
          <w:rFonts w:cs="Times New Roman"/>
          <w:spacing w:val="-1"/>
          <w:sz w:val="22"/>
          <w:szCs w:val="22"/>
          <w:lang w:val="pl-PL"/>
        </w:rPr>
        <w:t>w</w:t>
      </w:r>
      <w:r w:rsidRPr="00817CC1">
        <w:rPr>
          <w:rFonts w:cs="Times New Roman"/>
          <w:sz w:val="22"/>
          <w:szCs w:val="22"/>
          <w:lang w:val="pl-PL"/>
        </w:rPr>
        <w:t>i</w:t>
      </w:r>
      <w:r w:rsidRPr="00817CC1">
        <w:rPr>
          <w:rFonts w:cs="Times New Roman"/>
          <w:spacing w:val="3"/>
          <w:sz w:val="22"/>
          <w:szCs w:val="22"/>
          <w:lang w:val="pl-PL"/>
        </w:rPr>
        <w:t>d</w:t>
      </w:r>
      <w:r w:rsidRPr="00817CC1">
        <w:rPr>
          <w:rFonts w:cs="Times New Roman"/>
          <w:spacing w:val="-1"/>
          <w:sz w:val="22"/>
          <w:szCs w:val="22"/>
          <w:lang w:val="pl-PL"/>
        </w:rPr>
        <w:t>z</w:t>
      </w:r>
      <w:r w:rsidRPr="00817CC1">
        <w:rPr>
          <w:rFonts w:cs="Times New Roman"/>
          <w:sz w:val="22"/>
          <w:szCs w:val="22"/>
          <w:lang w:val="pl-PL"/>
        </w:rPr>
        <w:t>ia</w:t>
      </w:r>
      <w:r w:rsidRPr="00817CC1">
        <w:rPr>
          <w:rFonts w:cs="Times New Roman"/>
          <w:spacing w:val="5"/>
          <w:sz w:val="22"/>
          <w:szCs w:val="22"/>
          <w:lang w:val="pl-PL"/>
        </w:rPr>
        <w:t>n</w:t>
      </w:r>
      <w:r w:rsidRPr="00817CC1">
        <w:rPr>
          <w:rFonts w:cs="Times New Roman"/>
          <w:spacing w:val="-8"/>
          <w:sz w:val="22"/>
          <w:szCs w:val="22"/>
          <w:lang w:val="pl-PL"/>
        </w:rPr>
        <w:t>y</w:t>
      </w:r>
      <w:r w:rsidRPr="00817CC1">
        <w:rPr>
          <w:rFonts w:cs="Times New Roman"/>
          <w:spacing w:val="4"/>
          <w:sz w:val="22"/>
          <w:szCs w:val="22"/>
          <w:lang w:val="pl-PL"/>
        </w:rPr>
        <w:t>c</w:t>
      </w:r>
      <w:r w:rsidRPr="00817CC1">
        <w:rPr>
          <w:rFonts w:cs="Times New Roman"/>
          <w:sz w:val="22"/>
          <w:szCs w:val="22"/>
          <w:lang w:val="pl-PL"/>
        </w:rPr>
        <w:t>h</w:t>
      </w:r>
      <w:r w:rsidRPr="00817CC1">
        <w:rPr>
          <w:rFonts w:cs="Times New Roman"/>
          <w:spacing w:val="1"/>
          <w:sz w:val="22"/>
          <w:szCs w:val="22"/>
          <w:lang w:val="pl-PL"/>
        </w:rPr>
        <w:t xml:space="preserve"> </w:t>
      </w:r>
      <w:r w:rsidRPr="00817CC1">
        <w:rPr>
          <w:rFonts w:cs="Times New Roman"/>
          <w:sz w:val="22"/>
          <w:szCs w:val="22"/>
          <w:lang w:val="pl-PL"/>
        </w:rPr>
        <w:t>p</w:t>
      </w:r>
      <w:r w:rsidRPr="00817CC1">
        <w:rPr>
          <w:rFonts w:cs="Times New Roman"/>
          <w:spacing w:val="3"/>
          <w:sz w:val="22"/>
          <w:szCs w:val="22"/>
          <w:lang w:val="pl-PL"/>
        </w:rPr>
        <w:t>r</w:t>
      </w:r>
      <w:r w:rsidRPr="00817CC1">
        <w:rPr>
          <w:rFonts w:cs="Times New Roman"/>
          <w:spacing w:val="-1"/>
          <w:sz w:val="22"/>
          <w:szCs w:val="22"/>
          <w:lang w:val="pl-PL"/>
        </w:rPr>
        <w:t>z</w:t>
      </w:r>
      <w:r w:rsidRPr="00817CC1">
        <w:rPr>
          <w:rFonts w:cs="Times New Roman"/>
          <w:sz w:val="22"/>
          <w:szCs w:val="22"/>
          <w:lang w:val="pl-PL"/>
        </w:rPr>
        <w:t>e</w:t>
      </w:r>
      <w:r w:rsidRPr="00817CC1">
        <w:rPr>
          <w:rFonts w:cs="Times New Roman"/>
          <w:spacing w:val="3"/>
          <w:sz w:val="22"/>
          <w:szCs w:val="22"/>
          <w:lang w:val="pl-PL"/>
        </w:rPr>
        <w:t>p</w:t>
      </w:r>
      <w:r w:rsidRPr="00817CC1">
        <w:rPr>
          <w:rFonts w:cs="Times New Roman"/>
          <w:spacing w:val="-2"/>
          <w:sz w:val="22"/>
          <w:szCs w:val="22"/>
          <w:lang w:val="pl-PL"/>
        </w:rPr>
        <w:t>i</w:t>
      </w:r>
      <w:r w:rsidRPr="00817CC1">
        <w:rPr>
          <w:rFonts w:cs="Times New Roman"/>
          <w:spacing w:val="2"/>
          <w:sz w:val="22"/>
          <w:szCs w:val="22"/>
          <w:lang w:val="pl-PL"/>
        </w:rPr>
        <w:t>s</w:t>
      </w:r>
      <w:r w:rsidRPr="00817CC1">
        <w:rPr>
          <w:rFonts w:cs="Times New Roman"/>
          <w:sz w:val="22"/>
          <w:szCs w:val="22"/>
          <w:lang w:val="pl-PL"/>
        </w:rPr>
        <w:t>a</w:t>
      </w:r>
      <w:r w:rsidRPr="00817CC1">
        <w:rPr>
          <w:rFonts w:cs="Times New Roman"/>
          <w:spacing w:val="4"/>
          <w:sz w:val="22"/>
          <w:szCs w:val="22"/>
          <w:lang w:val="pl-PL"/>
        </w:rPr>
        <w:t>m</w:t>
      </w:r>
      <w:r w:rsidRPr="00817CC1">
        <w:rPr>
          <w:rFonts w:cs="Times New Roman"/>
          <w:sz w:val="22"/>
          <w:szCs w:val="22"/>
          <w:lang w:val="pl-PL"/>
        </w:rPr>
        <w:t>i</w:t>
      </w:r>
      <w:r w:rsidRPr="00817CC1">
        <w:rPr>
          <w:rFonts w:cs="Times New Roman"/>
          <w:spacing w:val="1"/>
          <w:sz w:val="22"/>
          <w:szCs w:val="22"/>
          <w:lang w:val="pl-PL"/>
        </w:rPr>
        <w:t xml:space="preserve"> </w:t>
      </w:r>
      <w:r w:rsidRPr="00817CC1">
        <w:rPr>
          <w:rFonts w:cs="Times New Roman"/>
          <w:sz w:val="22"/>
          <w:szCs w:val="22"/>
          <w:lang w:val="pl-PL"/>
        </w:rPr>
        <w:t>Pr</w:t>
      </w:r>
      <w:r w:rsidRPr="00817CC1">
        <w:rPr>
          <w:rFonts w:cs="Times New Roman"/>
          <w:spacing w:val="3"/>
          <w:sz w:val="22"/>
          <w:szCs w:val="22"/>
          <w:lang w:val="pl-PL"/>
        </w:rPr>
        <w:t>a</w:t>
      </w:r>
      <w:r w:rsidRPr="00817CC1">
        <w:rPr>
          <w:rFonts w:cs="Times New Roman"/>
          <w:spacing w:val="-3"/>
          <w:sz w:val="22"/>
          <w:szCs w:val="22"/>
          <w:lang w:val="pl-PL"/>
        </w:rPr>
        <w:t>w</w:t>
      </w:r>
      <w:r w:rsidRPr="00817CC1">
        <w:rPr>
          <w:rFonts w:cs="Times New Roman"/>
          <w:sz w:val="22"/>
          <w:szCs w:val="22"/>
          <w:lang w:val="pl-PL"/>
        </w:rPr>
        <w:t>a</w:t>
      </w:r>
      <w:r w:rsidRPr="00817CC1">
        <w:rPr>
          <w:rFonts w:cs="Times New Roman"/>
          <w:spacing w:val="6"/>
          <w:sz w:val="22"/>
          <w:szCs w:val="22"/>
          <w:lang w:val="pl-PL"/>
        </w:rPr>
        <w:t xml:space="preserve"> </w:t>
      </w:r>
      <w:r w:rsidRPr="00817CC1">
        <w:rPr>
          <w:rFonts w:cs="Times New Roman"/>
          <w:w w:val="101"/>
          <w:sz w:val="22"/>
          <w:szCs w:val="22"/>
          <w:lang w:val="pl-PL"/>
        </w:rPr>
        <w:t>bud</w:t>
      </w:r>
      <w:r w:rsidRPr="00817CC1">
        <w:rPr>
          <w:rFonts w:cs="Times New Roman"/>
          <w:spacing w:val="3"/>
          <w:w w:val="101"/>
          <w:sz w:val="22"/>
          <w:szCs w:val="22"/>
          <w:lang w:val="pl-PL"/>
        </w:rPr>
        <w:t>o</w:t>
      </w:r>
      <w:r w:rsidRPr="00817CC1">
        <w:rPr>
          <w:rFonts w:cs="Times New Roman"/>
          <w:spacing w:val="-1"/>
          <w:w w:val="101"/>
          <w:sz w:val="22"/>
          <w:szCs w:val="22"/>
          <w:lang w:val="pl-PL"/>
        </w:rPr>
        <w:t>w</w:t>
      </w:r>
      <w:r w:rsidRPr="00817CC1">
        <w:rPr>
          <w:rFonts w:cs="Times New Roman"/>
          <w:w w:val="101"/>
          <w:sz w:val="22"/>
          <w:szCs w:val="22"/>
          <w:lang w:val="pl-PL"/>
        </w:rPr>
        <w:t>la</w:t>
      </w:r>
      <w:r w:rsidRPr="00817CC1">
        <w:rPr>
          <w:rFonts w:cs="Times New Roman"/>
          <w:spacing w:val="3"/>
          <w:w w:val="101"/>
          <w:sz w:val="22"/>
          <w:szCs w:val="22"/>
          <w:lang w:val="pl-PL"/>
        </w:rPr>
        <w:t>n</w:t>
      </w:r>
      <w:r w:rsidRPr="00817CC1">
        <w:rPr>
          <w:rFonts w:cs="Times New Roman"/>
          <w:spacing w:val="-2"/>
          <w:w w:val="101"/>
          <w:sz w:val="22"/>
          <w:szCs w:val="22"/>
          <w:lang w:val="pl-PL"/>
        </w:rPr>
        <w:t>e</w:t>
      </w:r>
      <w:r w:rsidRPr="00817CC1">
        <w:rPr>
          <w:rFonts w:cs="Times New Roman"/>
          <w:w w:val="101"/>
          <w:sz w:val="22"/>
          <w:szCs w:val="22"/>
          <w:lang w:val="pl-PL"/>
        </w:rPr>
        <w:t>go</w:t>
      </w:r>
      <w:r w:rsidRPr="00817CC1">
        <w:rPr>
          <w:rFonts w:cs="Times New Roman"/>
          <w:w w:val="102"/>
          <w:sz w:val="22"/>
          <w:szCs w:val="22"/>
          <w:lang w:val="pl-PL"/>
        </w:rPr>
        <w:t>.</w:t>
      </w:r>
    </w:p>
    <w:p w14:paraId="6FAF837D" w14:textId="77777777" w:rsidR="00770DFA" w:rsidRPr="00817CC1" w:rsidRDefault="00770DFA" w:rsidP="009716FA">
      <w:pPr>
        <w:pStyle w:val="Textbody"/>
        <w:numPr>
          <w:ilvl w:val="3"/>
          <w:numId w:val="32"/>
        </w:numPr>
        <w:tabs>
          <w:tab w:val="num" w:pos="0"/>
        </w:tabs>
        <w:spacing w:after="0"/>
        <w:ind w:left="426" w:hanging="426"/>
        <w:jc w:val="both"/>
        <w:textAlignment w:val="auto"/>
        <w:rPr>
          <w:rFonts w:cs="Times New Roman"/>
          <w:spacing w:val="-3"/>
          <w:w w:val="102"/>
          <w:sz w:val="22"/>
          <w:szCs w:val="22"/>
          <w:lang w:val="pl-PL"/>
        </w:rPr>
      </w:pPr>
      <w:r w:rsidRPr="00817CC1">
        <w:rPr>
          <w:rFonts w:cs="Times New Roman"/>
          <w:spacing w:val="4"/>
          <w:w w:val="101"/>
          <w:sz w:val="22"/>
          <w:szCs w:val="22"/>
          <w:lang w:val="pl-PL"/>
        </w:rPr>
        <w:t>Um</w:t>
      </w:r>
      <w:r w:rsidRPr="00817CC1">
        <w:rPr>
          <w:rFonts w:cs="Times New Roman"/>
          <w:w w:val="101"/>
          <w:sz w:val="22"/>
          <w:szCs w:val="22"/>
          <w:lang w:val="pl-PL"/>
        </w:rPr>
        <w:t>o</w:t>
      </w:r>
      <w:r w:rsidRPr="00817CC1">
        <w:rPr>
          <w:rFonts w:cs="Times New Roman"/>
          <w:spacing w:val="-3"/>
          <w:w w:val="76"/>
          <w:sz w:val="22"/>
          <w:szCs w:val="22"/>
          <w:lang w:val="pl-PL"/>
        </w:rPr>
        <w:t>ż</w:t>
      </w:r>
      <w:r w:rsidRPr="00817CC1">
        <w:rPr>
          <w:rFonts w:cs="Times New Roman"/>
          <w:w w:val="101"/>
          <w:sz w:val="22"/>
          <w:szCs w:val="22"/>
          <w:lang w:val="pl-PL"/>
        </w:rPr>
        <w:t>l</w:t>
      </w:r>
      <w:r w:rsidRPr="00817CC1">
        <w:rPr>
          <w:rFonts w:cs="Times New Roman"/>
          <w:spacing w:val="3"/>
          <w:w w:val="101"/>
          <w:sz w:val="22"/>
          <w:szCs w:val="22"/>
          <w:lang w:val="pl-PL"/>
        </w:rPr>
        <w:t>i</w:t>
      </w:r>
      <w:r w:rsidRPr="00817CC1">
        <w:rPr>
          <w:rFonts w:cs="Times New Roman"/>
          <w:spacing w:val="-3"/>
          <w:w w:val="101"/>
          <w:sz w:val="22"/>
          <w:szCs w:val="22"/>
          <w:lang w:val="pl-PL"/>
        </w:rPr>
        <w:t>w</w:t>
      </w:r>
      <w:r w:rsidRPr="00817CC1">
        <w:rPr>
          <w:rFonts w:cs="Times New Roman"/>
          <w:spacing w:val="3"/>
          <w:w w:val="101"/>
          <w:sz w:val="22"/>
          <w:szCs w:val="22"/>
          <w:lang w:val="pl-PL"/>
        </w:rPr>
        <w:t>i</w:t>
      </w:r>
      <w:r w:rsidRPr="00817CC1">
        <w:rPr>
          <w:rFonts w:cs="Times New Roman"/>
          <w:spacing w:val="-2"/>
          <w:w w:val="101"/>
          <w:sz w:val="22"/>
          <w:szCs w:val="22"/>
          <w:lang w:val="pl-PL"/>
        </w:rPr>
        <w:t>e</w:t>
      </w:r>
      <w:r w:rsidRPr="00817CC1">
        <w:rPr>
          <w:rFonts w:cs="Times New Roman"/>
          <w:spacing w:val="3"/>
          <w:w w:val="101"/>
          <w:sz w:val="22"/>
          <w:szCs w:val="22"/>
          <w:lang w:val="pl-PL"/>
        </w:rPr>
        <w:t>n</w:t>
      </w:r>
      <w:r w:rsidRPr="00817CC1">
        <w:rPr>
          <w:rFonts w:cs="Times New Roman"/>
          <w:w w:val="101"/>
          <w:sz w:val="22"/>
          <w:szCs w:val="22"/>
          <w:lang w:val="pl-PL"/>
        </w:rPr>
        <w:t>ie</w:t>
      </w:r>
      <w:r w:rsidRPr="00817CC1">
        <w:rPr>
          <w:rFonts w:cs="Times New Roman"/>
          <w:sz w:val="22"/>
          <w:szCs w:val="22"/>
          <w:lang w:val="pl-PL"/>
        </w:rPr>
        <w:t xml:space="preserve"> </w:t>
      </w:r>
      <w:r w:rsidRPr="00817CC1">
        <w:rPr>
          <w:rFonts w:cs="Times New Roman"/>
          <w:spacing w:val="-2"/>
          <w:sz w:val="22"/>
          <w:szCs w:val="22"/>
          <w:lang w:val="pl-PL"/>
        </w:rPr>
        <w:t>p</w:t>
      </w:r>
      <w:r w:rsidRPr="00817CC1">
        <w:rPr>
          <w:rFonts w:cs="Times New Roman"/>
          <w:spacing w:val="5"/>
          <w:sz w:val="22"/>
          <w:szCs w:val="22"/>
          <w:lang w:val="pl-PL"/>
        </w:rPr>
        <w:t>r</w:t>
      </w:r>
      <w:r w:rsidRPr="00817CC1">
        <w:rPr>
          <w:rFonts w:cs="Times New Roman"/>
          <w:spacing w:val="-1"/>
          <w:sz w:val="22"/>
          <w:szCs w:val="22"/>
          <w:lang w:val="pl-PL"/>
        </w:rPr>
        <w:t>z</w:t>
      </w:r>
      <w:r w:rsidRPr="00817CC1">
        <w:rPr>
          <w:rFonts w:cs="Times New Roman"/>
          <w:sz w:val="22"/>
          <w:szCs w:val="22"/>
          <w:lang w:val="pl-PL"/>
        </w:rPr>
        <w:t>ed</w:t>
      </w:r>
      <w:r w:rsidRPr="00817CC1">
        <w:rPr>
          <w:rFonts w:cs="Times New Roman"/>
          <w:spacing w:val="2"/>
          <w:sz w:val="22"/>
          <w:szCs w:val="22"/>
          <w:lang w:val="pl-PL"/>
        </w:rPr>
        <w:t>s</w:t>
      </w:r>
      <w:r w:rsidRPr="00817CC1">
        <w:rPr>
          <w:rFonts w:cs="Times New Roman"/>
          <w:spacing w:val="-1"/>
          <w:sz w:val="22"/>
          <w:szCs w:val="22"/>
          <w:lang w:val="pl-PL"/>
        </w:rPr>
        <w:t>t</w:t>
      </w:r>
      <w:r w:rsidRPr="00817CC1">
        <w:rPr>
          <w:rFonts w:cs="Times New Roman"/>
          <w:spacing w:val="3"/>
          <w:sz w:val="22"/>
          <w:szCs w:val="22"/>
          <w:lang w:val="pl-PL"/>
        </w:rPr>
        <w:t>a</w:t>
      </w:r>
      <w:r w:rsidRPr="00817CC1">
        <w:rPr>
          <w:rFonts w:cs="Times New Roman"/>
          <w:spacing w:val="-1"/>
          <w:sz w:val="22"/>
          <w:szCs w:val="22"/>
          <w:lang w:val="pl-PL"/>
        </w:rPr>
        <w:t>w</w:t>
      </w:r>
      <w:r w:rsidRPr="00817CC1">
        <w:rPr>
          <w:rFonts w:cs="Times New Roman"/>
          <w:spacing w:val="-2"/>
          <w:sz w:val="22"/>
          <w:szCs w:val="22"/>
          <w:lang w:val="pl-PL"/>
        </w:rPr>
        <w:t>i</w:t>
      </w:r>
      <w:r w:rsidRPr="00817CC1">
        <w:rPr>
          <w:rFonts w:cs="Times New Roman"/>
          <w:spacing w:val="4"/>
          <w:sz w:val="22"/>
          <w:szCs w:val="22"/>
          <w:lang w:val="pl-PL"/>
        </w:rPr>
        <w:t>c</w:t>
      </w:r>
      <w:r w:rsidRPr="00817CC1">
        <w:rPr>
          <w:rFonts w:cs="Times New Roman"/>
          <w:spacing w:val="-2"/>
          <w:sz w:val="22"/>
          <w:szCs w:val="22"/>
          <w:lang w:val="pl-PL"/>
        </w:rPr>
        <w:t>i</w:t>
      </w:r>
      <w:r w:rsidRPr="00817CC1">
        <w:rPr>
          <w:rFonts w:cs="Times New Roman"/>
          <w:spacing w:val="3"/>
          <w:sz w:val="22"/>
          <w:szCs w:val="22"/>
          <w:lang w:val="pl-PL"/>
        </w:rPr>
        <w:t>e</w:t>
      </w:r>
      <w:r w:rsidRPr="00817CC1">
        <w:rPr>
          <w:rFonts w:cs="Times New Roman"/>
          <w:sz w:val="22"/>
          <w:szCs w:val="22"/>
          <w:lang w:val="pl-PL"/>
        </w:rPr>
        <w:t>lom</w:t>
      </w:r>
      <w:r w:rsidRPr="00817CC1">
        <w:rPr>
          <w:rFonts w:cs="Times New Roman"/>
          <w:spacing w:val="7"/>
          <w:sz w:val="22"/>
          <w:szCs w:val="22"/>
          <w:lang w:val="pl-PL"/>
        </w:rPr>
        <w:t xml:space="preserve"> </w:t>
      </w:r>
      <w:r w:rsidRPr="00817CC1">
        <w:rPr>
          <w:rFonts w:cs="Times New Roman"/>
          <w:spacing w:val="2"/>
          <w:sz w:val="22"/>
          <w:szCs w:val="22"/>
          <w:lang w:val="pl-PL"/>
        </w:rPr>
        <w:t>Z</w:t>
      </w:r>
      <w:r w:rsidRPr="00817CC1">
        <w:rPr>
          <w:rFonts w:cs="Times New Roman"/>
          <w:spacing w:val="-5"/>
          <w:sz w:val="22"/>
          <w:szCs w:val="22"/>
          <w:lang w:val="pl-PL"/>
        </w:rPr>
        <w:t>a</w:t>
      </w:r>
      <w:r w:rsidRPr="00817CC1">
        <w:rPr>
          <w:rFonts w:cs="Times New Roman"/>
          <w:spacing w:val="7"/>
          <w:sz w:val="22"/>
          <w:szCs w:val="22"/>
          <w:lang w:val="pl-PL"/>
        </w:rPr>
        <w:t>m</w:t>
      </w:r>
      <w:r w:rsidRPr="00817CC1">
        <w:rPr>
          <w:rFonts w:cs="Times New Roman"/>
          <w:spacing w:val="-2"/>
          <w:sz w:val="22"/>
          <w:szCs w:val="22"/>
          <w:lang w:val="pl-PL"/>
        </w:rPr>
        <w:t>a</w:t>
      </w:r>
      <w:r w:rsidRPr="00817CC1">
        <w:rPr>
          <w:rFonts w:cs="Times New Roman"/>
          <w:spacing w:val="-1"/>
          <w:sz w:val="22"/>
          <w:szCs w:val="22"/>
          <w:lang w:val="pl-PL"/>
        </w:rPr>
        <w:t>w</w:t>
      </w:r>
      <w:r w:rsidRPr="00817CC1">
        <w:rPr>
          <w:rFonts w:cs="Times New Roman"/>
          <w:sz w:val="22"/>
          <w:szCs w:val="22"/>
          <w:lang w:val="pl-PL"/>
        </w:rPr>
        <w:t>ia</w:t>
      </w:r>
      <w:r w:rsidRPr="00817CC1">
        <w:rPr>
          <w:rFonts w:cs="Times New Roman"/>
          <w:spacing w:val="3"/>
          <w:sz w:val="22"/>
          <w:szCs w:val="22"/>
          <w:lang w:val="pl-PL"/>
        </w:rPr>
        <w:t>j</w:t>
      </w:r>
      <w:r w:rsidRPr="00817CC1">
        <w:rPr>
          <w:rFonts w:cs="Times New Roman"/>
          <w:spacing w:val="-2"/>
          <w:sz w:val="22"/>
          <w:szCs w:val="22"/>
          <w:lang w:val="pl-PL"/>
        </w:rPr>
        <w:t>ą</w:t>
      </w:r>
      <w:r w:rsidRPr="00817CC1">
        <w:rPr>
          <w:rFonts w:cs="Times New Roman"/>
          <w:spacing w:val="2"/>
          <w:sz w:val="22"/>
          <w:szCs w:val="22"/>
          <w:lang w:val="pl-PL"/>
        </w:rPr>
        <w:t>c</w:t>
      </w:r>
      <w:r w:rsidRPr="00817CC1">
        <w:rPr>
          <w:rFonts w:cs="Times New Roman"/>
          <w:sz w:val="22"/>
          <w:szCs w:val="22"/>
          <w:lang w:val="pl-PL"/>
        </w:rPr>
        <w:t>ego</w:t>
      </w:r>
      <w:r w:rsidRPr="00817CC1">
        <w:rPr>
          <w:rFonts w:cs="Times New Roman"/>
          <w:spacing w:val="10"/>
          <w:sz w:val="22"/>
          <w:szCs w:val="22"/>
          <w:lang w:val="pl-PL"/>
        </w:rPr>
        <w:t xml:space="preserve"> </w:t>
      </w:r>
      <w:r w:rsidRPr="00817CC1">
        <w:rPr>
          <w:rFonts w:cs="Times New Roman"/>
          <w:sz w:val="22"/>
          <w:szCs w:val="22"/>
          <w:lang w:val="pl-PL"/>
        </w:rPr>
        <w:t>or</w:t>
      </w:r>
      <w:r w:rsidRPr="00817CC1">
        <w:rPr>
          <w:rFonts w:cs="Times New Roman"/>
          <w:spacing w:val="3"/>
          <w:sz w:val="22"/>
          <w:szCs w:val="22"/>
          <w:lang w:val="pl-PL"/>
        </w:rPr>
        <w:t>a</w:t>
      </w:r>
      <w:r w:rsidRPr="00817CC1">
        <w:rPr>
          <w:rFonts w:cs="Times New Roman"/>
          <w:sz w:val="22"/>
          <w:szCs w:val="22"/>
          <w:lang w:val="pl-PL"/>
        </w:rPr>
        <w:t>z</w:t>
      </w:r>
      <w:r w:rsidRPr="00817CC1">
        <w:rPr>
          <w:rFonts w:cs="Times New Roman"/>
          <w:spacing w:val="1"/>
          <w:sz w:val="22"/>
          <w:szCs w:val="22"/>
          <w:lang w:val="pl-PL"/>
        </w:rPr>
        <w:t xml:space="preserve"> </w:t>
      </w:r>
      <w:r w:rsidRPr="00817CC1">
        <w:rPr>
          <w:rFonts w:cs="Times New Roman"/>
          <w:sz w:val="22"/>
          <w:szCs w:val="22"/>
          <w:lang w:val="pl-PL"/>
        </w:rPr>
        <w:t>jedno</w:t>
      </w:r>
      <w:r w:rsidRPr="00817CC1">
        <w:rPr>
          <w:rFonts w:cs="Times New Roman"/>
          <w:spacing w:val="-1"/>
          <w:sz w:val="22"/>
          <w:szCs w:val="22"/>
          <w:lang w:val="pl-PL"/>
        </w:rPr>
        <w:t>s</w:t>
      </w:r>
      <w:r w:rsidRPr="00817CC1">
        <w:rPr>
          <w:rFonts w:cs="Times New Roman"/>
          <w:spacing w:val="1"/>
          <w:sz w:val="22"/>
          <w:szCs w:val="22"/>
          <w:lang w:val="pl-PL"/>
        </w:rPr>
        <w:t>t</w:t>
      </w:r>
      <w:r w:rsidRPr="00817CC1">
        <w:rPr>
          <w:rFonts w:cs="Times New Roman"/>
          <w:spacing w:val="4"/>
          <w:sz w:val="22"/>
          <w:szCs w:val="22"/>
          <w:lang w:val="pl-PL"/>
        </w:rPr>
        <w:t>k</w:t>
      </w:r>
      <w:r w:rsidRPr="00817CC1">
        <w:rPr>
          <w:rFonts w:cs="Times New Roman"/>
          <w:spacing w:val="-5"/>
          <w:sz w:val="22"/>
          <w:szCs w:val="22"/>
          <w:lang w:val="pl-PL"/>
        </w:rPr>
        <w:t>o</w:t>
      </w:r>
      <w:r w:rsidRPr="00817CC1">
        <w:rPr>
          <w:rFonts w:cs="Times New Roman"/>
          <w:sz w:val="22"/>
          <w:szCs w:val="22"/>
          <w:lang w:val="pl-PL"/>
        </w:rPr>
        <w:t>m</w:t>
      </w:r>
      <w:r w:rsidRPr="00817CC1">
        <w:rPr>
          <w:rFonts w:cs="Times New Roman"/>
          <w:spacing w:val="14"/>
          <w:sz w:val="22"/>
          <w:szCs w:val="22"/>
          <w:lang w:val="pl-PL"/>
        </w:rPr>
        <w:t xml:space="preserve"> </w:t>
      </w:r>
      <w:r w:rsidRPr="00817CC1">
        <w:rPr>
          <w:rFonts w:cs="Times New Roman"/>
          <w:spacing w:val="-3"/>
          <w:sz w:val="22"/>
          <w:szCs w:val="22"/>
          <w:lang w:val="pl-PL"/>
        </w:rPr>
        <w:t>z</w:t>
      </w:r>
      <w:r w:rsidRPr="00817CC1">
        <w:rPr>
          <w:rFonts w:cs="Times New Roman"/>
          <w:spacing w:val="3"/>
          <w:sz w:val="22"/>
          <w:szCs w:val="22"/>
          <w:lang w:val="pl-PL"/>
        </w:rPr>
        <w:t>e</w:t>
      </w:r>
      <w:r w:rsidRPr="00817CC1">
        <w:rPr>
          <w:rFonts w:cs="Times New Roman"/>
          <w:spacing w:val="-1"/>
          <w:sz w:val="22"/>
          <w:szCs w:val="22"/>
          <w:lang w:val="pl-PL"/>
        </w:rPr>
        <w:t>w</w:t>
      </w:r>
      <w:r w:rsidRPr="00817CC1">
        <w:rPr>
          <w:rFonts w:cs="Times New Roman"/>
          <w:sz w:val="22"/>
          <w:szCs w:val="22"/>
          <w:lang w:val="pl-PL"/>
        </w:rPr>
        <w:t>n</w:t>
      </w:r>
      <w:r w:rsidRPr="00817CC1">
        <w:rPr>
          <w:rFonts w:cs="Times New Roman"/>
          <w:spacing w:val="3"/>
          <w:sz w:val="22"/>
          <w:szCs w:val="22"/>
          <w:lang w:val="pl-PL"/>
        </w:rPr>
        <w:t>ę</w:t>
      </w:r>
      <w:r w:rsidRPr="00817CC1">
        <w:rPr>
          <w:rFonts w:cs="Times New Roman"/>
          <w:spacing w:val="-1"/>
          <w:sz w:val="22"/>
          <w:szCs w:val="22"/>
          <w:lang w:val="pl-PL"/>
        </w:rPr>
        <w:t>t</w:t>
      </w:r>
      <w:r w:rsidRPr="00817CC1">
        <w:rPr>
          <w:rFonts w:cs="Times New Roman"/>
          <w:spacing w:val="3"/>
          <w:sz w:val="22"/>
          <w:szCs w:val="22"/>
          <w:lang w:val="pl-PL"/>
        </w:rPr>
        <w:t>r</w:t>
      </w:r>
      <w:r w:rsidRPr="00817CC1">
        <w:rPr>
          <w:rFonts w:cs="Times New Roman"/>
          <w:spacing w:val="-3"/>
          <w:sz w:val="22"/>
          <w:szCs w:val="22"/>
          <w:lang w:val="pl-PL"/>
        </w:rPr>
        <w:t>z</w:t>
      </w:r>
      <w:r w:rsidRPr="00817CC1">
        <w:rPr>
          <w:rFonts w:cs="Times New Roman"/>
          <w:spacing w:val="5"/>
          <w:sz w:val="22"/>
          <w:szCs w:val="22"/>
          <w:lang w:val="pl-PL"/>
        </w:rPr>
        <w:t>n</w:t>
      </w:r>
      <w:r w:rsidRPr="00817CC1">
        <w:rPr>
          <w:rFonts w:cs="Times New Roman"/>
          <w:spacing w:val="-6"/>
          <w:sz w:val="22"/>
          <w:szCs w:val="22"/>
          <w:lang w:val="pl-PL"/>
        </w:rPr>
        <w:t>y</w:t>
      </w:r>
      <w:r w:rsidRPr="00817CC1">
        <w:rPr>
          <w:rFonts w:cs="Times New Roman"/>
          <w:sz w:val="22"/>
          <w:szCs w:val="22"/>
          <w:lang w:val="pl-PL"/>
        </w:rPr>
        <w:t>m</w:t>
      </w:r>
      <w:r w:rsidRPr="00817CC1">
        <w:rPr>
          <w:rFonts w:cs="Times New Roman"/>
          <w:spacing w:val="8"/>
          <w:sz w:val="22"/>
          <w:szCs w:val="22"/>
          <w:lang w:val="pl-PL"/>
        </w:rPr>
        <w:t xml:space="preserve"> </w:t>
      </w:r>
      <w:r w:rsidRPr="00817CC1">
        <w:rPr>
          <w:rFonts w:cs="Times New Roman"/>
          <w:w w:val="101"/>
          <w:sz w:val="22"/>
          <w:szCs w:val="22"/>
          <w:lang w:val="pl-PL"/>
        </w:rPr>
        <w:t>u</w:t>
      </w:r>
      <w:r w:rsidRPr="00817CC1">
        <w:rPr>
          <w:rFonts w:cs="Times New Roman"/>
          <w:spacing w:val="3"/>
          <w:w w:val="101"/>
          <w:sz w:val="22"/>
          <w:szCs w:val="22"/>
          <w:lang w:val="pl-PL"/>
        </w:rPr>
        <w:t>po</w:t>
      </w:r>
      <w:r w:rsidRPr="00817CC1">
        <w:rPr>
          <w:rFonts w:cs="Times New Roman"/>
          <w:spacing w:val="-3"/>
          <w:w w:val="101"/>
          <w:sz w:val="22"/>
          <w:szCs w:val="22"/>
          <w:lang w:val="pl-PL"/>
        </w:rPr>
        <w:t>w</w:t>
      </w:r>
      <w:r w:rsidRPr="00817CC1">
        <w:rPr>
          <w:rFonts w:cs="Times New Roman"/>
          <w:spacing w:val="3"/>
          <w:w w:val="101"/>
          <w:sz w:val="22"/>
          <w:szCs w:val="22"/>
          <w:lang w:val="pl-PL"/>
        </w:rPr>
        <w:t>a</w:t>
      </w:r>
      <w:r w:rsidRPr="00817CC1">
        <w:rPr>
          <w:rFonts w:cs="Times New Roman"/>
          <w:spacing w:val="-1"/>
          <w:w w:val="76"/>
          <w:sz w:val="22"/>
          <w:szCs w:val="22"/>
          <w:lang w:val="pl-PL"/>
        </w:rPr>
        <w:t>ż</w:t>
      </w:r>
      <w:r w:rsidRPr="00817CC1">
        <w:rPr>
          <w:rFonts w:cs="Times New Roman"/>
          <w:spacing w:val="-2"/>
          <w:w w:val="101"/>
          <w:sz w:val="22"/>
          <w:szCs w:val="22"/>
          <w:lang w:val="pl-PL"/>
        </w:rPr>
        <w:t>n</w:t>
      </w:r>
      <w:r w:rsidRPr="00817CC1">
        <w:rPr>
          <w:rFonts w:cs="Times New Roman"/>
          <w:spacing w:val="3"/>
          <w:w w:val="101"/>
          <w:sz w:val="22"/>
          <w:szCs w:val="22"/>
          <w:lang w:val="pl-PL"/>
        </w:rPr>
        <w:t>i</w:t>
      </w:r>
      <w:r w:rsidRPr="00817CC1">
        <w:rPr>
          <w:rFonts w:cs="Times New Roman"/>
          <w:w w:val="101"/>
          <w:sz w:val="22"/>
          <w:szCs w:val="22"/>
          <w:lang w:val="pl-PL"/>
        </w:rPr>
        <w:t>o</w:t>
      </w:r>
      <w:r w:rsidRPr="00817CC1">
        <w:rPr>
          <w:rFonts w:cs="Times New Roman"/>
          <w:spacing w:val="3"/>
          <w:w w:val="101"/>
          <w:sz w:val="22"/>
          <w:szCs w:val="22"/>
          <w:lang w:val="pl-PL"/>
        </w:rPr>
        <w:t>n</w:t>
      </w:r>
      <w:r w:rsidRPr="00817CC1">
        <w:rPr>
          <w:rFonts w:cs="Times New Roman"/>
          <w:spacing w:val="-6"/>
          <w:w w:val="101"/>
          <w:sz w:val="22"/>
          <w:szCs w:val="22"/>
          <w:lang w:val="pl-PL"/>
        </w:rPr>
        <w:t>y</w:t>
      </w:r>
      <w:r w:rsidRPr="00817CC1">
        <w:rPr>
          <w:rFonts w:cs="Times New Roman"/>
          <w:w w:val="101"/>
          <w:sz w:val="22"/>
          <w:szCs w:val="22"/>
          <w:lang w:val="pl-PL"/>
        </w:rPr>
        <w:t>m</w:t>
      </w:r>
      <w:r w:rsidRPr="00817CC1">
        <w:rPr>
          <w:rFonts w:cs="Times New Roman"/>
          <w:spacing w:val="7"/>
          <w:sz w:val="22"/>
          <w:szCs w:val="22"/>
          <w:lang w:val="pl-PL"/>
        </w:rPr>
        <w:t xml:space="preserve"> </w:t>
      </w:r>
      <w:r w:rsidRPr="00817CC1">
        <w:rPr>
          <w:rFonts w:cs="Times New Roman"/>
          <w:sz w:val="22"/>
          <w:szCs w:val="22"/>
          <w:lang w:val="pl-PL"/>
        </w:rPr>
        <w:t>do</w:t>
      </w:r>
      <w:r w:rsidRPr="00817CC1">
        <w:rPr>
          <w:rFonts w:cs="Times New Roman"/>
          <w:spacing w:val="2"/>
          <w:sz w:val="22"/>
          <w:szCs w:val="22"/>
          <w:lang w:val="pl-PL"/>
        </w:rPr>
        <w:t xml:space="preserve"> </w:t>
      </w:r>
      <w:r w:rsidRPr="00817CC1">
        <w:rPr>
          <w:rFonts w:cs="Times New Roman"/>
          <w:spacing w:val="4"/>
          <w:sz w:val="22"/>
          <w:szCs w:val="22"/>
          <w:lang w:val="pl-PL"/>
        </w:rPr>
        <w:t>k</w:t>
      </w:r>
      <w:r w:rsidRPr="00817CC1">
        <w:rPr>
          <w:rFonts w:cs="Times New Roman"/>
          <w:sz w:val="22"/>
          <w:szCs w:val="22"/>
          <w:lang w:val="pl-PL"/>
        </w:rPr>
        <w:t>on</w:t>
      </w:r>
      <w:r w:rsidRPr="00817CC1">
        <w:rPr>
          <w:rFonts w:cs="Times New Roman"/>
          <w:spacing w:val="-1"/>
          <w:sz w:val="22"/>
          <w:szCs w:val="22"/>
          <w:lang w:val="pl-PL"/>
        </w:rPr>
        <w:t>t</w:t>
      </w:r>
      <w:r w:rsidRPr="00817CC1">
        <w:rPr>
          <w:rFonts w:cs="Times New Roman"/>
          <w:sz w:val="22"/>
          <w:szCs w:val="22"/>
          <w:lang w:val="pl-PL"/>
        </w:rPr>
        <w:t>roli</w:t>
      </w:r>
      <w:r w:rsidRPr="00817CC1">
        <w:rPr>
          <w:rFonts w:cs="Times New Roman"/>
          <w:spacing w:val="4"/>
          <w:sz w:val="22"/>
          <w:szCs w:val="22"/>
          <w:lang w:val="pl-PL"/>
        </w:rPr>
        <w:t xml:space="preserve"> </w:t>
      </w:r>
      <w:r w:rsidRPr="00817CC1">
        <w:rPr>
          <w:rFonts w:cs="Times New Roman"/>
          <w:sz w:val="22"/>
          <w:szCs w:val="22"/>
          <w:lang w:val="pl-PL"/>
        </w:rPr>
        <w:t>pla</w:t>
      </w:r>
      <w:r w:rsidRPr="00817CC1">
        <w:rPr>
          <w:rFonts w:cs="Times New Roman"/>
          <w:spacing w:val="-1"/>
          <w:sz w:val="22"/>
          <w:szCs w:val="22"/>
          <w:lang w:val="pl-PL"/>
        </w:rPr>
        <w:t>c</w:t>
      </w:r>
      <w:r w:rsidRPr="00817CC1">
        <w:rPr>
          <w:rFonts w:cs="Times New Roman"/>
          <w:sz w:val="22"/>
          <w:szCs w:val="22"/>
          <w:lang w:val="pl-PL"/>
        </w:rPr>
        <w:t>u</w:t>
      </w:r>
      <w:r w:rsidRPr="00817CC1">
        <w:rPr>
          <w:rFonts w:cs="Times New Roman"/>
          <w:spacing w:val="8"/>
          <w:sz w:val="22"/>
          <w:szCs w:val="22"/>
          <w:lang w:val="pl-PL"/>
        </w:rPr>
        <w:t xml:space="preserve"> </w:t>
      </w:r>
      <w:r w:rsidRPr="00817CC1">
        <w:rPr>
          <w:rFonts w:cs="Times New Roman"/>
          <w:spacing w:val="-2"/>
          <w:sz w:val="22"/>
          <w:szCs w:val="22"/>
          <w:lang w:val="pl-PL"/>
        </w:rPr>
        <w:t>b</w:t>
      </w:r>
      <w:r w:rsidRPr="00817CC1">
        <w:rPr>
          <w:rFonts w:cs="Times New Roman"/>
          <w:sz w:val="22"/>
          <w:szCs w:val="22"/>
          <w:lang w:val="pl-PL"/>
        </w:rPr>
        <w:t>u</w:t>
      </w:r>
      <w:r w:rsidRPr="00817CC1">
        <w:rPr>
          <w:rFonts w:cs="Times New Roman"/>
          <w:spacing w:val="3"/>
          <w:sz w:val="22"/>
          <w:szCs w:val="22"/>
          <w:lang w:val="pl-PL"/>
        </w:rPr>
        <w:t>do</w:t>
      </w:r>
      <w:r w:rsidRPr="00817CC1">
        <w:rPr>
          <w:rFonts w:cs="Times New Roman"/>
          <w:spacing w:val="-1"/>
          <w:sz w:val="22"/>
          <w:szCs w:val="22"/>
          <w:lang w:val="pl-PL"/>
        </w:rPr>
        <w:t>w</w:t>
      </w:r>
      <w:r w:rsidRPr="00817CC1">
        <w:rPr>
          <w:rFonts w:cs="Times New Roman"/>
          <w:sz w:val="22"/>
          <w:szCs w:val="22"/>
          <w:lang w:val="pl-PL"/>
        </w:rPr>
        <w:t>y i</w:t>
      </w:r>
      <w:r w:rsidRPr="00817CC1">
        <w:rPr>
          <w:rFonts w:cs="Times New Roman"/>
          <w:spacing w:val="3"/>
          <w:sz w:val="22"/>
          <w:szCs w:val="22"/>
          <w:lang w:val="pl-PL"/>
        </w:rPr>
        <w:t xml:space="preserve"> </w:t>
      </w:r>
      <w:r w:rsidRPr="00817CC1">
        <w:rPr>
          <w:rFonts w:cs="Times New Roman"/>
          <w:sz w:val="22"/>
          <w:szCs w:val="22"/>
          <w:lang w:val="pl-PL"/>
        </w:rPr>
        <w:t>po</w:t>
      </w:r>
      <w:r w:rsidRPr="00817CC1">
        <w:rPr>
          <w:rFonts w:cs="Times New Roman"/>
          <w:spacing w:val="4"/>
          <w:sz w:val="22"/>
          <w:szCs w:val="22"/>
          <w:lang w:val="pl-PL"/>
        </w:rPr>
        <w:t>s</w:t>
      </w:r>
      <w:r w:rsidRPr="00817CC1">
        <w:rPr>
          <w:rFonts w:cs="Times New Roman"/>
          <w:spacing w:val="-1"/>
          <w:sz w:val="22"/>
          <w:szCs w:val="22"/>
          <w:lang w:val="pl-PL"/>
        </w:rPr>
        <w:t>t</w:t>
      </w:r>
      <w:r w:rsidRPr="00817CC1">
        <w:rPr>
          <w:rFonts w:cs="Times New Roman"/>
          <w:sz w:val="22"/>
          <w:szCs w:val="22"/>
          <w:lang w:val="pl-PL"/>
        </w:rPr>
        <w:t>ępu</w:t>
      </w:r>
      <w:r w:rsidRPr="00817CC1">
        <w:rPr>
          <w:rFonts w:cs="Times New Roman"/>
          <w:spacing w:val="6"/>
          <w:sz w:val="22"/>
          <w:szCs w:val="22"/>
          <w:lang w:val="pl-PL"/>
        </w:rPr>
        <w:t xml:space="preserve"> </w:t>
      </w:r>
      <w:r w:rsidRPr="00817CC1">
        <w:rPr>
          <w:rFonts w:cs="Times New Roman"/>
          <w:sz w:val="22"/>
          <w:szCs w:val="22"/>
          <w:lang w:val="pl-PL"/>
        </w:rPr>
        <w:t>r</w:t>
      </w:r>
      <w:r w:rsidRPr="00817CC1">
        <w:rPr>
          <w:rFonts w:cs="Times New Roman"/>
          <w:spacing w:val="3"/>
          <w:sz w:val="22"/>
          <w:szCs w:val="22"/>
          <w:lang w:val="pl-PL"/>
        </w:rPr>
        <w:t>o</w:t>
      </w:r>
      <w:r w:rsidRPr="00817CC1">
        <w:rPr>
          <w:rFonts w:cs="Times New Roman"/>
          <w:spacing w:val="-2"/>
          <w:sz w:val="22"/>
          <w:szCs w:val="22"/>
          <w:lang w:val="pl-PL"/>
        </w:rPr>
        <w:t>b</w:t>
      </w:r>
      <w:r w:rsidRPr="00817CC1">
        <w:rPr>
          <w:rFonts w:cs="Times New Roman"/>
          <w:sz w:val="22"/>
          <w:szCs w:val="22"/>
          <w:lang w:val="pl-PL"/>
        </w:rPr>
        <w:t>ót</w:t>
      </w:r>
      <w:r w:rsidRPr="00817CC1">
        <w:rPr>
          <w:rFonts w:cs="Times New Roman"/>
          <w:spacing w:val="4"/>
          <w:sz w:val="22"/>
          <w:szCs w:val="22"/>
          <w:lang w:val="pl-PL"/>
        </w:rPr>
        <w:t xml:space="preserve"> s</w:t>
      </w:r>
      <w:r w:rsidRPr="00817CC1">
        <w:rPr>
          <w:rFonts w:cs="Times New Roman"/>
          <w:spacing w:val="-1"/>
          <w:sz w:val="22"/>
          <w:szCs w:val="22"/>
          <w:lang w:val="pl-PL"/>
        </w:rPr>
        <w:t>w</w:t>
      </w:r>
      <w:r w:rsidRPr="00817CC1">
        <w:rPr>
          <w:rFonts w:cs="Times New Roman"/>
          <w:sz w:val="22"/>
          <w:szCs w:val="22"/>
          <w:lang w:val="pl-PL"/>
        </w:rPr>
        <w:t>ob</w:t>
      </w:r>
      <w:r w:rsidRPr="00817CC1">
        <w:rPr>
          <w:rFonts w:cs="Times New Roman"/>
          <w:spacing w:val="3"/>
          <w:sz w:val="22"/>
          <w:szCs w:val="22"/>
          <w:lang w:val="pl-PL"/>
        </w:rPr>
        <w:t>o</w:t>
      </w:r>
      <w:r w:rsidRPr="00817CC1">
        <w:rPr>
          <w:rFonts w:cs="Times New Roman"/>
          <w:spacing w:val="-2"/>
          <w:sz w:val="22"/>
          <w:szCs w:val="22"/>
          <w:lang w:val="pl-PL"/>
        </w:rPr>
        <w:t>d</w:t>
      </w:r>
      <w:r w:rsidRPr="00817CC1">
        <w:rPr>
          <w:rFonts w:cs="Times New Roman"/>
          <w:sz w:val="22"/>
          <w:szCs w:val="22"/>
          <w:lang w:val="pl-PL"/>
        </w:rPr>
        <w:t>n</w:t>
      </w:r>
      <w:r w:rsidRPr="00817CC1">
        <w:rPr>
          <w:rFonts w:cs="Times New Roman"/>
          <w:spacing w:val="3"/>
          <w:sz w:val="22"/>
          <w:szCs w:val="22"/>
          <w:lang w:val="pl-PL"/>
        </w:rPr>
        <w:t>e</w:t>
      </w:r>
      <w:r w:rsidRPr="00817CC1">
        <w:rPr>
          <w:rFonts w:cs="Times New Roman"/>
          <w:sz w:val="22"/>
          <w:szCs w:val="22"/>
          <w:lang w:val="pl-PL"/>
        </w:rPr>
        <w:t>go</w:t>
      </w:r>
      <w:r w:rsidRPr="00817CC1">
        <w:rPr>
          <w:rFonts w:cs="Times New Roman"/>
          <w:spacing w:val="4"/>
          <w:sz w:val="22"/>
          <w:szCs w:val="22"/>
          <w:lang w:val="pl-PL"/>
        </w:rPr>
        <w:t xml:space="preserve"> </w:t>
      </w:r>
      <w:r w:rsidRPr="00817CC1">
        <w:rPr>
          <w:rFonts w:cs="Times New Roman"/>
          <w:sz w:val="22"/>
          <w:szCs w:val="22"/>
          <w:lang w:val="pl-PL"/>
        </w:rPr>
        <w:t>do</w:t>
      </w:r>
      <w:r w:rsidRPr="00817CC1">
        <w:rPr>
          <w:rFonts w:cs="Times New Roman"/>
          <w:spacing w:val="2"/>
          <w:sz w:val="22"/>
          <w:szCs w:val="22"/>
          <w:lang w:val="pl-PL"/>
        </w:rPr>
        <w:t>s</w:t>
      </w:r>
      <w:r w:rsidRPr="00817CC1">
        <w:rPr>
          <w:rFonts w:cs="Times New Roman"/>
          <w:spacing w:val="1"/>
          <w:sz w:val="22"/>
          <w:szCs w:val="22"/>
          <w:lang w:val="pl-PL"/>
        </w:rPr>
        <w:t>t</w:t>
      </w:r>
      <w:r w:rsidRPr="00817CC1">
        <w:rPr>
          <w:rFonts w:cs="Times New Roman"/>
          <w:spacing w:val="-2"/>
          <w:sz w:val="22"/>
          <w:szCs w:val="22"/>
          <w:lang w:val="pl-PL"/>
        </w:rPr>
        <w:t>ę</w:t>
      </w:r>
      <w:r w:rsidRPr="00817CC1">
        <w:rPr>
          <w:rFonts w:cs="Times New Roman"/>
          <w:sz w:val="22"/>
          <w:szCs w:val="22"/>
          <w:lang w:val="pl-PL"/>
        </w:rPr>
        <w:t>pu</w:t>
      </w:r>
      <w:r w:rsidRPr="00817CC1">
        <w:rPr>
          <w:rFonts w:cs="Times New Roman"/>
          <w:spacing w:val="6"/>
          <w:sz w:val="22"/>
          <w:szCs w:val="22"/>
          <w:lang w:val="pl-PL"/>
        </w:rPr>
        <w:t xml:space="preserve"> </w:t>
      </w:r>
      <w:r w:rsidRPr="00817CC1">
        <w:rPr>
          <w:rFonts w:cs="Times New Roman"/>
          <w:spacing w:val="3"/>
          <w:sz w:val="22"/>
          <w:szCs w:val="22"/>
          <w:lang w:val="pl-PL"/>
        </w:rPr>
        <w:t>d</w:t>
      </w:r>
      <w:r w:rsidRPr="00817CC1">
        <w:rPr>
          <w:rFonts w:cs="Times New Roman"/>
          <w:sz w:val="22"/>
          <w:szCs w:val="22"/>
          <w:lang w:val="pl-PL"/>
        </w:rPr>
        <w:t>o</w:t>
      </w:r>
      <w:r w:rsidRPr="00817CC1">
        <w:rPr>
          <w:rFonts w:cs="Times New Roman"/>
          <w:spacing w:val="1"/>
          <w:sz w:val="22"/>
          <w:szCs w:val="22"/>
          <w:lang w:val="pl-PL"/>
        </w:rPr>
        <w:t xml:space="preserve"> </w:t>
      </w:r>
      <w:r w:rsidRPr="00817CC1">
        <w:rPr>
          <w:rFonts w:cs="Times New Roman"/>
          <w:spacing w:val="3"/>
          <w:sz w:val="22"/>
          <w:szCs w:val="22"/>
          <w:lang w:val="pl-PL"/>
        </w:rPr>
        <w:t>p</w:t>
      </w:r>
      <w:r w:rsidRPr="00817CC1">
        <w:rPr>
          <w:rFonts w:cs="Times New Roman"/>
          <w:spacing w:val="-2"/>
          <w:sz w:val="22"/>
          <w:szCs w:val="22"/>
          <w:lang w:val="pl-PL"/>
        </w:rPr>
        <w:t>l</w:t>
      </w:r>
      <w:r w:rsidRPr="00817CC1">
        <w:rPr>
          <w:rFonts w:cs="Times New Roman"/>
          <w:sz w:val="22"/>
          <w:szCs w:val="22"/>
          <w:lang w:val="pl-PL"/>
        </w:rPr>
        <w:t>a</w:t>
      </w:r>
      <w:r w:rsidRPr="00817CC1">
        <w:rPr>
          <w:rFonts w:cs="Times New Roman"/>
          <w:spacing w:val="2"/>
          <w:sz w:val="22"/>
          <w:szCs w:val="22"/>
          <w:lang w:val="pl-PL"/>
        </w:rPr>
        <w:t>c</w:t>
      </w:r>
      <w:r w:rsidRPr="00817CC1">
        <w:rPr>
          <w:rFonts w:cs="Times New Roman"/>
          <w:sz w:val="22"/>
          <w:szCs w:val="22"/>
          <w:lang w:val="pl-PL"/>
        </w:rPr>
        <w:t>u</w:t>
      </w:r>
      <w:r w:rsidRPr="00817CC1">
        <w:rPr>
          <w:rFonts w:cs="Times New Roman"/>
          <w:spacing w:val="6"/>
          <w:sz w:val="22"/>
          <w:szCs w:val="22"/>
          <w:lang w:val="pl-PL"/>
        </w:rPr>
        <w:t xml:space="preserve"> </w:t>
      </w:r>
      <w:r w:rsidRPr="00817CC1">
        <w:rPr>
          <w:rFonts w:cs="Times New Roman"/>
          <w:w w:val="101"/>
          <w:sz w:val="22"/>
          <w:szCs w:val="22"/>
          <w:lang w:val="pl-PL"/>
        </w:rPr>
        <w:t>bud</w:t>
      </w:r>
      <w:r w:rsidRPr="00817CC1">
        <w:rPr>
          <w:rFonts w:cs="Times New Roman"/>
          <w:spacing w:val="3"/>
          <w:w w:val="101"/>
          <w:sz w:val="22"/>
          <w:szCs w:val="22"/>
          <w:lang w:val="pl-PL"/>
        </w:rPr>
        <w:t>o</w:t>
      </w:r>
      <w:r w:rsidRPr="00817CC1">
        <w:rPr>
          <w:rFonts w:cs="Times New Roman"/>
          <w:spacing w:val="2"/>
          <w:w w:val="101"/>
          <w:sz w:val="22"/>
          <w:szCs w:val="22"/>
          <w:lang w:val="pl-PL"/>
        </w:rPr>
        <w:t>w</w:t>
      </w:r>
      <w:r w:rsidRPr="00817CC1">
        <w:rPr>
          <w:rFonts w:cs="Times New Roman"/>
          <w:spacing w:val="-3"/>
          <w:w w:val="101"/>
          <w:sz w:val="22"/>
          <w:szCs w:val="22"/>
          <w:lang w:val="pl-PL"/>
        </w:rPr>
        <w:t>y</w:t>
      </w:r>
      <w:r w:rsidRPr="00817CC1">
        <w:rPr>
          <w:rFonts w:cs="Times New Roman"/>
          <w:spacing w:val="-3"/>
          <w:w w:val="102"/>
          <w:sz w:val="22"/>
          <w:szCs w:val="22"/>
          <w:lang w:val="pl-PL"/>
        </w:rPr>
        <w:t>.</w:t>
      </w:r>
    </w:p>
    <w:p w14:paraId="3B545250" w14:textId="2209471C" w:rsidR="00770DFA" w:rsidRPr="00817CC1" w:rsidRDefault="00770DFA" w:rsidP="009716FA">
      <w:pPr>
        <w:pStyle w:val="Textbody"/>
        <w:numPr>
          <w:ilvl w:val="3"/>
          <w:numId w:val="32"/>
        </w:numPr>
        <w:tabs>
          <w:tab w:val="num" w:pos="0"/>
        </w:tabs>
        <w:spacing w:after="0"/>
        <w:ind w:left="426" w:hanging="426"/>
        <w:jc w:val="both"/>
        <w:textAlignment w:val="auto"/>
        <w:rPr>
          <w:rFonts w:cs="Times New Roman"/>
          <w:sz w:val="22"/>
          <w:szCs w:val="22"/>
          <w:lang w:val="pl-PL"/>
        </w:rPr>
      </w:pPr>
      <w:r w:rsidRPr="00817CC1">
        <w:rPr>
          <w:rFonts w:cs="Times New Roman"/>
          <w:sz w:val="22"/>
          <w:szCs w:val="22"/>
          <w:lang w:val="pl-PL"/>
        </w:rPr>
        <w:t>Posiadanie polisy lub innego dokumentu potwierdzającego, że Wykonawca jest ubezpieczony od odpowiedzialności cywilnej w zakresie prowadzon</w:t>
      </w:r>
      <w:r w:rsidR="00525614" w:rsidRPr="00817CC1">
        <w:rPr>
          <w:rFonts w:cs="Times New Roman"/>
          <w:sz w:val="22"/>
          <w:szCs w:val="22"/>
          <w:lang w:val="pl-PL"/>
        </w:rPr>
        <w:t xml:space="preserve">ej działalności gospodarczej przez </w:t>
      </w:r>
      <w:r w:rsidRPr="00817CC1">
        <w:rPr>
          <w:rFonts w:cs="Times New Roman"/>
          <w:sz w:val="22"/>
          <w:szCs w:val="22"/>
          <w:lang w:val="pl-PL"/>
        </w:rPr>
        <w:t>cały okres obowiązywania umowy.</w:t>
      </w:r>
    </w:p>
    <w:p w14:paraId="2CE6A34D" w14:textId="77777777" w:rsidR="00770DFA" w:rsidRPr="00817CC1" w:rsidRDefault="00770DFA" w:rsidP="009716FA">
      <w:pPr>
        <w:pStyle w:val="Textbody"/>
        <w:numPr>
          <w:ilvl w:val="3"/>
          <w:numId w:val="32"/>
        </w:numPr>
        <w:tabs>
          <w:tab w:val="num" w:pos="0"/>
        </w:tabs>
        <w:spacing w:after="0"/>
        <w:ind w:left="426" w:hanging="426"/>
        <w:jc w:val="both"/>
        <w:textAlignment w:val="auto"/>
        <w:rPr>
          <w:rFonts w:cs="Times New Roman"/>
          <w:w w:val="102"/>
          <w:sz w:val="22"/>
          <w:szCs w:val="22"/>
          <w:lang w:val="pl-PL"/>
        </w:rPr>
      </w:pPr>
      <w:r w:rsidRPr="00817CC1">
        <w:rPr>
          <w:rFonts w:cs="Times New Roman"/>
          <w:w w:val="102"/>
          <w:sz w:val="22"/>
          <w:szCs w:val="22"/>
          <w:lang w:val="pl-PL"/>
        </w:rPr>
        <w:t>Opłata za media wedle wskazań liczników lub uzgodnionym ryczałtem, zabezpieczenie obiektów w trakcie realizacji prac.</w:t>
      </w:r>
    </w:p>
    <w:p w14:paraId="27138B74" w14:textId="77777777" w:rsidR="00770DFA" w:rsidRPr="00817CC1" w:rsidRDefault="00770DFA" w:rsidP="009716FA">
      <w:pPr>
        <w:pStyle w:val="Textbody"/>
        <w:numPr>
          <w:ilvl w:val="3"/>
          <w:numId w:val="32"/>
        </w:numPr>
        <w:tabs>
          <w:tab w:val="num" w:pos="0"/>
        </w:tabs>
        <w:spacing w:after="0"/>
        <w:ind w:left="426" w:hanging="426"/>
        <w:jc w:val="both"/>
        <w:textAlignment w:val="auto"/>
        <w:rPr>
          <w:rFonts w:cs="Times New Roman"/>
          <w:sz w:val="22"/>
          <w:szCs w:val="22"/>
          <w:lang w:val="pl-PL"/>
        </w:rPr>
      </w:pPr>
      <w:r w:rsidRPr="00817CC1">
        <w:rPr>
          <w:rFonts w:cs="Times New Roman"/>
          <w:sz w:val="22"/>
          <w:szCs w:val="22"/>
          <w:lang w:val="pl-PL"/>
        </w:rPr>
        <w:t>Zajęcie i zagospodarowanie terenu związanego z potrzebami budowy, zorganizowania zaplecza budowy na własny koszt.</w:t>
      </w:r>
    </w:p>
    <w:p w14:paraId="33D9A9BF" w14:textId="77777777" w:rsidR="00770DFA" w:rsidRDefault="00770DFA" w:rsidP="009716FA">
      <w:pPr>
        <w:pStyle w:val="Textbody"/>
        <w:numPr>
          <w:ilvl w:val="3"/>
          <w:numId w:val="32"/>
        </w:numPr>
        <w:tabs>
          <w:tab w:val="num" w:pos="0"/>
        </w:tabs>
        <w:spacing w:after="0"/>
        <w:ind w:left="426" w:hanging="426"/>
        <w:jc w:val="both"/>
        <w:textAlignment w:val="auto"/>
        <w:rPr>
          <w:rFonts w:cs="Times New Roman"/>
          <w:sz w:val="22"/>
          <w:szCs w:val="22"/>
          <w:lang w:val="pl-PL"/>
        </w:rPr>
      </w:pPr>
      <w:r w:rsidRPr="00817CC1">
        <w:rPr>
          <w:rFonts w:cs="Times New Roman"/>
          <w:sz w:val="22"/>
          <w:szCs w:val="22"/>
          <w:lang w:val="pl-PL"/>
        </w:rPr>
        <w:t>Przestrzeganie przepisów i zasad BHP oraz p-</w:t>
      </w:r>
      <w:proofErr w:type="spellStart"/>
      <w:r w:rsidRPr="00817CC1">
        <w:rPr>
          <w:rFonts w:cs="Times New Roman"/>
          <w:sz w:val="22"/>
          <w:szCs w:val="22"/>
          <w:lang w:val="pl-PL"/>
        </w:rPr>
        <w:t>poż</w:t>
      </w:r>
      <w:proofErr w:type="spellEnd"/>
      <w:r w:rsidRPr="00817CC1">
        <w:rPr>
          <w:rFonts w:cs="Times New Roman"/>
          <w:sz w:val="22"/>
          <w:szCs w:val="22"/>
          <w:lang w:val="pl-PL"/>
        </w:rPr>
        <w:t xml:space="preserve"> oraz przeszkolenie personelu w tym zakresie.</w:t>
      </w:r>
    </w:p>
    <w:p w14:paraId="2D2864B7" w14:textId="77777777" w:rsidR="007B14DE" w:rsidRPr="00817CC1" w:rsidRDefault="007B14DE" w:rsidP="007B14DE">
      <w:pPr>
        <w:ind w:hanging="426"/>
      </w:pPr>
    </w:p>
    <w:p w14:paraId="4051DE9A" w14:textId="563B1815" w:rsidR="00770DFA" w:rsidRPr="007B14DE" w:rsidRDefault="007B14DE" w:rsidP="007B14DE">
      <w:pPr>
        <w:pStyle w:val="Textbody"/>
        <w:spacing w:after="0"/>
        <w:ind w:left="426" w:hanging="426"/>
        <w:jc w:val="both"/>
        <w:textAlignment w:val="auto"/>
        <w:rPr>
          <w:rFonts w:cs="Times New Roman"/>
          <w:sz w:val="22"/>
          <w:szCs w:val="22"/>
          <w:lang w:val="pl-PL"/>
        </w:rPr>
      </w:pPr>
      <w:r>
        <w:rPr>
          <w:rFonts w:cs="Times New Roman"/>
          <w:sz w:val="22"/>
          <w:szCs w:val="22"/>
          <w:lang w:val="pl-PL"/>
        </w:rPr>
        <w:lastRenderedPageBreak/>
        <w:t xml:space="preserve">11.  </w:t>
      </w:r>
      <w:r w:rsidR="00BF3452" w:rsidRPr="007B14DE">
        <w:rPr>
          <w:rFonts w:cs="Times New Roman"/>
          <w:sz w:val="22"/>
          <w:szCs w:val="22"/>
          <w:lang w:val="pl-PL"/>
        </w:rPr>
        <w:t>Wykonanie</w:t>
      </w:r>
      <w:r w:rsidR="00BF3452" w:rsidRPr="007B14DE">
        <w:rPr>
          <w:rFonts w:cs="Times New Roman"/>
          <w:color w:val="000000"/>
          <w:kern w:val="0"/>
          <w:sz w:val="22"/>
          <w:szCs w:val="22"/>
          <w:lang w:val="pl-PL" w:eastAsia="pl-PL"/>
        </w:rPr>
        <w:t xml:space="preserve"> </w:t>
      </w:r>
      <w:r w:rsidR="00BF3452" w:rsidRPr="007B14DE">
        <w:rPr>
          <w:rFonts w:cs="Times New Roman"/>
          <w:sz w:val="22"/>
          <w:szCs w:val="22"/>
          <w:lang w:val="pl-PL"/>
        </w:rPr>
        <w:t xml:space="preserve">przedmiotu umowy przez osoby posiadające kwalifikacje zawodowe do wykonania określonych robót </w:t>
      </w:r>
      <w:r w:rsidR="009F611B" w:rsidRPr="007B14DE">
        <w:rPr>
          <w:rFonts w:cs="Times New Roman"/>
          <w:sz w:val="22"/>
          <w:szCs w:val="22"/>
          <w:lang w:val="pl-PL"/>
        </w:rPr>
        <w:t>oraz w</w:t>
      </w:r>
      <w:r w:rsidR="00770DFA" w:rsidRPr="007B14DE">
        <w:rPr>
          <w:rFonts w:cs="Times New Roman"/>
          <w:sz w:val="22"/>
          <w:szCs w:val="22"/>
          <w:lang w:val="pl-PL"/>
        </w:rPr>
        <w:t xml:space="preserve">ykonanie robót z materiałów własnych, które muszą odpowiadać wymogom wyrobów dopuszczonych do obrotu i stosowania w budownictwie w rozumieniu Prawa budowlanego oraz ustawy o wyrobach budowlanych oraz posiadać stosowne atesty. Zamawiający ma prawo żądać od Wykonawcy faktury VAT za zakupione przez niego materiały w celu zweryfikowania ich zgodności z </w:t>
      </w:r>
      <w:r w:rsidR="00275E1A" w:rsidRPr="007B14DE">
        <w:rPr>
          <w:rFonts w:cs="Times New Roman"/>
          <w:sz w:val="22"/>
          <w:szCs w:val="22"/>
          <w:lang w:val="pl-PL"/>
        </w:rPr>
        <w:t>projektem</w:t>
      </w:r>
      <w:r w:rsidR="00770DFA" w:rsidRPr="007B14DE">
        <w:rPr>
          <w:rFonts w:cs="Times New Roman"/>
          <w:sz w:val="22"/>
          <w:szCs w:val="22"/>
          <w:lang w:val="pl-PL"/>
        </w:rPr>
        <w:t>.</w:t>
      </w:r>
      <w:r w:rsidR="00F36D05" w:rsidRPr="007B14DE">
        <w:rPr>
          <w:rFonts w:cs="Times New Roman"/>
          <w:sz w:val="22"/>
          <w:szCs w:val="22"/>
          <w:lang w:val="pl-PL"/>
        </w:rPr>
        <w:t xml:space="preserve">     </w:t>
      </w:r>
    </w:p>
    <w:p w14:paraId="19702C2E" w14:textId="28966AC8" w:rsidR="00F36D05" w:rsidRPr="007B14DE" w:rsidRDefault="007B14DE" w:rsidP="007B14DE">
      <w:pPr>
        <w:pStyle w:val="Textbody"/>
        <w:spacing w:after="0"/>
        <w:ind w:left="426" w:hanging="426"/>
        <w:jc w:val="both"/>
        <w:textAlignment w:val="auto"/>
        <w:rPr>
          <w:rFonts w:cs="Times New Roman"/>
          <w:sz w:val="22"/>
          <w:szCs w:val="22"/>
          <w:lang w:val="pl-PL"/>
        </w:rPr>
      </w:pPr>
      <w:r>
        <w:rPr>
          <w:rFonts w:cs="Times New Roman"/>
          <w:sz w:val="22"/>
          <w:szCs w:val="22"/>
          <w:lang w:val="pl-PL"/>
        </w:rPr>
        <w:t xml:space="preserve">12. </w:t>
      </w:r>
      <w:r w:rsidR="00F36D05" w:rsidRPr="007B14DE">
        <w:rPr>
          <w:rFonts w:cs="Times New Roman"/>
          <w:sz w:val="22"/>
          <w:szCs w:val="22"/>
          <w:lang w:val="pl-PL"/>
        </w:rPr>
        <w:t xml:space="preserve">Przeprowadzanie w okresie gwarancji </w:t>
      </w:r>
      <w:r w:rsidR="00F36D05" w:rsidRPr="007B14DE">
        <w:rPr>
          <w:rFonts w:cs="Times New Roman"/>
          <w:bCs/>
          <w:iCs/>
          <w:sz w:val="22"/>
          <w:szCs w:val="22"/>
          <w:lang w:val="pl-PL"/>
        </w:rPr>
        <w:t xml:space="preserve">czynności konserwacyjnych </w:t>
      </w:r>
      <w:r w:rsidR="00F36D05" w:rsidRPr="007B14DE">
        <w:rPr>
          <w:rFonts w:cs="Times New Roman"/>
          <w:sz w:val="22"/>
          <w:szCs w:val="22"/>
          <w:lang w:val="pl-PL"/>
        </w:rPr>
        <w:t>zamontowanych urządzeń, instalacji i innych elementów</w:t>
      </w:r>
      <w:r w:rsidR="00F36D05" w:rsidRPr="007B14DE">
        <w:rPr>
          <w:rFonts w:cs="Times New Roman"/>
          <w:bCs/>
          <w:iCs/>
          <w:sz w:val="22"/>
          <w:szCs w:val="22"/>
          <w:lang w:val="pl-PL"/>
        </w:rPr>
        <w:t xml:space="preserve"> w zakresie i terminach przewidzianych przez producenta </w:t>
      </w:r>
      <w:r w:rsidR="00F36D05" w:rsidRPr="007B14DE">
        <w:rPr>
          <w:rFonts w:cs="Times New Roman"/>
          <w:sz w:val="22"/>
          <w:szCs w:val="22"/>
          <w:lang w:val="pl-PL"/>
        </w:rPr>
        <w:t xml:space="preserve">na zasadach określonych w </w:t>
      </w:r>
      <w:r w:rsidR="00BF3452" w:rsidRPr="007B14DE">
        <w:rPr>
          <w:rFonts w:cs="Times New Roman"/>
          <w:sz w:val="22"/>
          <w:szCs w:val="22"/>
          <w:lang w:val="pl-PL"/>
        </w:rPr>
        <w:t>§13</w:t>
      </w:r>
      <w:r w:rsidR="00F36D05" w:rsidRPr="007B14DE">
        <w:rPr>
          <w:rFonts w:cs="Times New Roman"/>
          <w:sz w:val="22"/>
          <w:szCs w:val="22"/>
          <w:lang w:val="pl-PL"/>
        </w:rPr>
        <w:t xml:space="preserve"> umowy </w:t>
      </w:r>
      <w:r w:rsidR="00F36D05" w:rsidRPr="007B14DE">
        <w:rPr>
          <w:rFonts w:cs="Times New Roman"/>
          <w:bCs/>
          <w:iCs/>
          <w:sz w:val="22"/>
          <w:szCs w:val="22"/>
          <w:lang w:val="pl-PL"/>
        </w:rPr>
        <w:t>oraz świadczenie nieodpłatnych napraw i usług serwisowych w celu  utrzymania urządzeń w ciągłej sprawności technicznej</w:t>
      </w:r>
      <w:r w:rsidRPr="007B14DE">
        <w:rPr>
          <w:rFonts w:cs="Times New Roman"/>
          <w:bCs/>
          <w:iCs/>
          <w:sz w:val="22"/>
          <w:szCs w:val="22"/>
          <w:lang w:val="pl-PL"/>
        </w:rPr>
        <w:t>.</w:t>
      </w:r>
    </w:p>
    <w:p w14:paraId="6437DDE1" w14:textId="6BC1F18F" w:rsidR="00BF3452" w:rsidRPr="007B14DE" w:rsidRDefault="007B14DE" w:rsidP="007B14DE">
      <w:pPr>
        <w:rPr>
          <w:sz w:val="22"/>
          <w:szCs w:val="22"/>
        </w:rPr>
      </w:pPr>
      <w:r w:rsidRPr="007B14DE">
        <w:rPr>
          <w:sz w:val="22"/>
          <w:szCs w:val="22"/>
        </w:rPr>
        <w:t xml:space="preserve">13.  </w:t>
      </w:r>
      <w:r w:rsidR="00BF3452" w:rsidRPr="007B14DE">
        <w:rPr>
          <w:sz w:val="22"/>
          <w:szCs w:val="22"/>
        </w:rPr>
        <w:t xml:space="preserve">Wykonawca zobowiązuje się do udostępnienia Zamawiającemu w terminie trzech dni od </w:t>
      </w:r>
    </w:p>
    <w:p w14:paraId="0A6B858C" w14:textId="035C6928" w:rsidR="00BF3452" w:rsidRPr="007B14DE" w:rsidRDefault="00BF3452" w:rsidP="007B14DE">
      <w:pPr>
        <w:pStyle w:val="Textbody"/>
        <w:spacing w:after="0"/>
        <w:ind w:left="426"/>
        <w:jc w:val="both"/>
        <w:textAlignment w:val="auto"/>
        <w:rPr>
          <w:rFonts w:cs="Times New Roman"/>
          <w:sz w:val="22"/>
          <w:szCs w:val="22"/>
          <w:lang w:val="pl-PL"/>
        </w:rPr>
      </w:pPr>
      <w:r w:rsidRPr="007B14DE">
        <w:rPr>
          <w:rFonts w:cs="Times New Roman"/>
          <w:sz w:val="22"/>
          <w:szCs w:val="22"/>
          <w:lang w:val="pl-PL"/>
        </w:rPr>
        <w:t>otrzymania wezwania dokumentów potwierdzających zatrudnienie na podstawie umowy o pracę osób świadczących roboty ogólnobudowlane oraz roboty budowlane instalacyjne na rzecz Zamawiającego zgodnie z  wymaganiami określonymi w</w:t>
      </w:r>
      <w:r w:rsidR="007B14DE" w:rsidRPr="007B14DE">
        <w:rPr>
          <w:rFonts w:cs="Times New Roman"/>
          <w:sz w:val="22"/>
          <w:szCs w:val="22"/>
          <w:lang w:val="pl-PL"/>
        </w:rPr>
        <w:t xml:space="preserve"> SIWZ. W trakcie </w:t>
      </w:r>
      <w:r w:rsidRPr="007B14DE">
        <w:rPr>
          <w:rFonts w:cs="Times New Roman"/>
          <w:sz w:val="22"/>
          <w:szCs w:val="22"/>
          <w:lang w:val="pl-PL"/>
        </w:rPr>
        <w:t>realizacji zamówienia Zamawiający uprawniony jest do wykonywania czynności kontrolnych wobec Wykonawcy odnośnie spełniania przez Wykonawcę lub podwykonawcę wymogu zatrudniania na podstawie umowy o pracę osób wykonujących wskazane powyżej czynności.</w:t>
      </w:r>
    </w:p>
    <w:p w14:paraId="5993C8A3" w14:textId="77777777" w:rsidR="008F5F89" w:rsidRPr="00817CC1" w:rsidRDefault="008F5F89" w:rsidP="00BF3452">
      <w:pPr>
        <w:pStyle w:val="Textbody"/>
        <w:spacing w:after="0"/>
        <w:ind w:left="142"/>
        <w:jc w:val="both"/>
        <w:textAlignment w:val="auto"/>
        <w:rPr>
          <w:rFonts w:cs="Times New Roman"/>
          <w:sz w:val="22"/>
          <w:szCs w:val="22"/>
          <w:lang w:val="pl-PL"/>
        </w:rPr>
      </w:pPr>
    </w:p>
    <w:p w14:paraId="73CB1EB3" w14:textId="5B6CCC18" w:rsidR="00B00FF7" w:rsidRPr="00817CC1" w:rsidRDefault="008F5F89" w:rsidP="00B00FF7">
      <w:pPr>
        <w:ind w:left="709" w:right="-99" w:hanging="425"/>
        <w:jc w:val="center"/>
        <w:rPr>
          <w:b/>
          <w:bCs/>
          <w:sz w:val="22"/>
          <w:szCs w:val="22"/>
        </w:rPr>
      </w:pPr>
      <w:r w:rsidRPr="00817CC1">
        <w:rPr>
          <w:b/>
          <w:bCs/>
          <w:sz w:val="22"/>
          <w:szCs w:val="22"/>
        </w:rPr>
        <w:t>§ 4</w:t>
      </w:r>
    </w:p>
    <w:p w14:paraId="5265A526" w14:textId="56578F93" w:rsidR="00B00FF7" w:rsidRPr="00817CC1" w:rsidRDefault="008F5F89" w:rsidP="00B00FF7">
      <w:pPr>
        <w:ind w:left="709" w:right="-99" w:hanging="425"/>
        <w:jc w:val="center"/>
        <w:rPr>
          <w:b/>
          <w:bCs/>
          <w:sz w:val="22"/>
          <w:szCs w:val="22"/>
        </w:rPr>
      </w:pPr>
      <w:r w:rsidRPr="00817CC1">
        <w:rPr>
          <w:b/>
          <w:bCs/>
          <w:sz w:val="22"/>
          <w:szCs w:val="22"/>
        </w:rPr>
        <w:t>Obowiązki</w:t>
      </w:r>
      <w:r w:rsidR="00B00FF7" w:rsidRPr="00817CC1">
        <w:rPr>
          <w:b/>
          <w:bCs/>
          <w:sz w:val="22"/>
          <w:szCs w:val="22"/>
        </w:rPr>
        <w:t xml:space="preserve"> Z</w:t>
      </w:r>
      <w:r w:rsidRPr="00817CC1">
        <w:rPr>
          <w:b/>
          <w:bCs/>
          <w:sz w:val="22"/>
          <w:szCs w:val="22"/>
        </w:rPr>
        <w:t>amawiającego</w:t>
      </w:r>
    </w:p>
    <w:p w14:paraId="207D80D8" w14:textId="441E2455" w:rsidR="00B00FF7" w:rsidRPr="00817CC1" w:rsidRDefault="00B00FF7" w:rsidP="009716FA">
      <w:pPr>
        <w:widowControl/>
        <w:numPr>
          <w:ilvl w:val="0"/>
          <w:numId w:val="33"/>
        </w:numPr>
        <w:tabs>
          <w:tab w:val="clear" w:pos="0"/>
          <w:tab w:val="num" w:pos="426"/>
        </w:tabs>
        <w:ind w:left="426" w:hanging="426"/>
        <w:jc w:val="both"/>
        <w:rPr>
          <w:sz w:val="22"/>
          <w:szCs w:val="22"/>
        </w:rPr>
      </w:pPr>
      <w:r w:rsidRPr="00817CC1">
        <w:rPr>
          <w:sz w:val="22"/>
          <w:szCs w:val="22"/>
        </w:rPr>
        <w:t xml:space="preserve">Protokolarne przekazanie Wykonawcy placu budowy w termie uzgodnionym z Wykonawcą z uwzględnieniem terminów o których mowa w </w:t>
      </w:r>
      <w:r w:rsidRPr="00817CC1">
        <w:rPr>
          <w:bCs/>
          <w:sz w:val="22"/>
          <w:szCs w:val="22"/>
        </w:rPr>
        <w:t xml:space="preserve">§ </w:t>
      </w:r>
      <w:r w:rsidR="008F5F89" w:rsidRPr="00817CC1">
        <w:rPr>
          <w:bCs/>
          <w:sz w:val="22"/>
          <w:szCs w:val="22"/>
        </w:rPr>
        <w:t>1</w:t>
      </w:r>
      <w:r w:rsidRPr="00817CC1">
        <w:rPr>
          <w:bCs/>
          <w:sz w:val="22"/>
          <w:szCs w:val="22"/>
        </w:rPr>
        <w:t>.</w:t>
      </w:r>
    </w:p>
    <w:p w14:paraId="09C49060" w14:textId="77777777" w:rsidR="00B00FF7" w:rsidRPr="00817CC1" w:rsidRDefault="00B00FF7" w:rsidP="009716FA">
      <w:pPr>
        <w:widowControl/>
        <w:numPr>
          <w:ilvl w:val="0"/>
          <w:numId w:val="33"/>
        </w:numPr>
        <w:tabs>
          <w:tab w:val="clear" w:pos="0"/>
          <w:tab w:val="num" w:pos="426"/>
        </w:tabs>
        <w:ind w:left="426" w:hanging="426"/>
        <w:jc w:val="both"/>
        <w:rPr>
          <w:sz w:val="22"/>
          <w:szCs w:val="22"/>
        </w:rPr>
      </w:pPr>
      <w:r w:rsidRPr="00817CC1">
        <w:rPr>
          <w:sz w:val="22"/>
          <w:szCs w:val="22"/>
        </w:rPr>
        <w:t>Dokonanie wymaganych przez właściwe przepisy czynności związanych z przygotowaniem i nadzorowaniem robót w terminach i na zasadach określonych w umowie, na podstawie ustawy Kodeks cywilny i ustawy Prawo Budowlane.</w:t>
      </w:r>
    </w:p>
    <w:p w14:paraId="74D15084" w14:textId="46F64715" w:rsidR="00225921" w:rsidRPr="00D17FBF" w:rsidRDefault="00225921" w:rsidP="009716FA">
      <w:pPr>
        <w:widowControl/>
        <w:numPr>
          <w:ilvl w:val="0"/>
          <w:numId w:val="33"/>
        </w:numPr>
        <w:tabs>
          <w:tab w:val="clear" w:pos="0"/>
          <w:tab w:val="num" w:pos="426"/>
        </w:tabs>
        <w:ind w:left="426" w:hanging="426"/>
        <w:jc w:val="both"/>
        <w:rPr>
          <w:color w:val="000000" w:themeColor="text1"/>
          <w:sz w:val="22"/>
          <w:szCs w:val="22"/>
        </w:rPr>
      </w:pPr>
      <w:r w:rsidRPr="00D17FBF">
        <w:rPr>
          <w:rFonts w:eastAsiaTheme="minorHAnsi"/>
          <w:color w:val="000000" w:themeColor="text1"/>
          <w:sz w:val="22"/>
          <w:szCs w:val="22"/>
        </w:rPr>
        <w:t xml:space="preserve">Uzyskanie przez Zamawiającego właściwej decyzji administracyjnej tj. pozwolenia na budowę lub zgłoszenia inwestycji właściwym organom </w:t>
      </w:r>
      <w:r w:rsidR="009F611B" w:rsidRPr="00D17FBF">
        <w:rPr>
          <w:rFonts w:eastAsiaTheme="minorHAnsi"/>
          <w:color w:val="000000" w:themeColor="text1"/>
          <w:sz w:val="22"/>
          <w:szCs w:val="22"/>
        </w:rPr>
        <w:t>w celu realizacji zadania zgodnie z ustawą  Prawo Budowlane.</w:t>
      </w:r>
    </w:p>
    <w:p w14:paraId="54E3654D" w14:textId="77777777" w:rsidR="00B00FF7" w:rsidRPr="00817CC1" w:rsidRDefault="00B00FF7" w:rsidP="009716FA">
      <w:pPr>
        <w:widowControl/>
        <w:numPr>
          <w:ilvl w:val="0"/>
          <w:numId w:val="33"/>
        </w:numPr>
        <w:tabs>
          <w:tab w:val="clear" w:pos="0"/>
          <w:tab w:val="num" w:pos="426"/>
        </w:tabs>
        <w:ind w:left="426" w:hanging="426"/>
        <w:jc w:val="both"/>
        <w:rPr>
          <w:sz w:val="22"/>
          <w:szCs w:val="22"/>
        </w:rPr>
      </w:pPr>
      <w:r w:rsidRPr="00817CC1">
        <w:rPr>
          <w:sz w:val="22"/>
          <w:szCs w:val="22"/>
        </w:rPr>
        <w:t>Ustanowienie Inspektora nadzoru inwestorskiego.</w:t>
      </w:r>
    </w:p>
    <w:p w14:paraId="32B21E2E" w14:textId="77777777" w:rsidR="00B00FF7" w:rsidRPr="00817CC1" w:rsidRDefault="00B00FF7" w:rsidP="009716FA">
      <w:pPr>
        <w:widowControl/>
        <w:numPr>
          <w:ilvl w:val="0"/>
          <w:numId w:val="33"/>
        </w:numPr>
        <w:tabs>
          <w:tab w:val="clear" w:pos="0"/>
          <w:tab w:val="num" w:pos="426"/>
        </w:tabs>
        <w:ind w:left="426" w:hanging="426"/>
        <w:jc w:val="both"/>
        <w:rPr>
          <w:sz w:val="22"/>
          <w:szCs w:val="22"/>
        </w:rPr>
      </w:pPr>
      <w:r w:rsidRPr="00817CC1">
        <w:rPr>
          <w:sz w:val="22"/>
          <w:szCs w:val="22"/>
        </w:rPr>
        <w:t>Udostępnienie Wykonawcy odpłatnie źródła poboru wody i energii elektrycznej, zaś rozliczanie nastąpi według wskazań liczników lub uzgodnionym ryczałtem</w:t>
      </w:r>
    </w:p>
    <w:p w14:paraId="763C9111" w14:textId="77777777" w:rsidR="00B00FF7" w:rsidRPr="00817CC1" w:rsidRDefault="00B00FF7" w:rsidP="009716FA">
      <w:pPr>
        <w:widowControl/>
        <w:numPr>
          <w:ilvl w:val="0"/>
          <w:numId w:val="33"/>
        </w:numPr>
        <w:tabs>
          <w:tab w:val="clear" w:pos="0"/>
          <w:tab w:val="num" w:pos="426"/>
        </w:tabs>
        <w:ind w:left="426" w:hanging="426"/>
        <w:jc w:val="both"/>
        <w:rPr>
          <w:sz w:val="22"/>
          <w:szCs w:val="22"/>
        </w:rPr>
      </w:pPr>
      <w:r w:rsidRPr="00817CC1">
        <w:rPr>
          <w:sz w:val="22"/>
          <w:szCs w:val="22"/>
        </w:rPr>
        <w:t>Dokonywanie odbiorów na warunkach określonych w umowie.</w:t>
      </w:r>
    </w:p>
    <w:p w14:paraId="5364BB34" w14:textId="77777777" w:rsidR="008F5F89" w:rsidRPr="00817CC1" w:rsidRDefault="008F5F89" w:rsidP="008F5F89">
      <w:pPr>
        <w:widowControl/>
        <w:ind w:left="426"/>
        <w:jc w:val="both"/>
        <w:rPr>
          <w:sz w:val="22"/>
          <w:szCs w:val="22"/>
        </w:rPr>
      </w:pPr>
    </w:p>
    <w:p w14:paraId="357ADA35" w14:textId="77DEA0C3" w:rsidR="00B00FF7" w:rsidRPr="00817CC1" w:rsidRDefault="008F5F89" w:rsidP="00B00FF7">
      <w:pPr>
        <w:ind w:left="709" w:right="-99" w:hanging="425"/>
        <w:jc w:val="center"/>
        <w:rPr>
          <w:b/>
          <w:bCs/>
          <w:sz w:val="22"/>
          <w:szCs w:val="22"/>
        </w:rPr>
      </w:pPr>
      <w:r w:rsidRPr="00817CC1">
        <w:rPr>
          <w:b/>
          <w:bCs/>
          <w:sz w:val="22"/>
          <w:szCs w:val="22"/>
        </w:rPr>
        <w:t>§ 5</w:t>
      </w:r>
    </w:p>
    <w:p w14:paraId="4511E078" w14:textId="50146D8A" w:rsidR="00B00FF7" w:rsidRPr="00817CC1" w:rsidRDefault="00B00FF7" w:rsidP="00B00FF7">
      <w:pPr>
        <w:ind w:left="709" w:right="-99" w:hanging="425"/>
        <w:jc w:val="center"/>
        <w:rPr>
          <w:b/>
          <w:bCs/>
          <w:sz w:val="22"/>
          <w:szCs w:val="22"/>
        </w:rPr>
      </w:pPr>
      <w:r w:rsidRPr="00817CC1">
        <w:rPr>
          <w:b/>
          <w:bCs/>
          <w:sz w:val="22"/>
          <w:szCs w:val="22"/>
        </w:rPr>
        <w:t>W</w:t>
      </w:r>
      <w:r w:rsidR="008F5F89" w:rsidRPr="00817CC1">
        <w:rPr>
          <w:b/>
          <w:bCs/>
          <w:sz w:val="22"/>
          <w:szCs w:val="22"/>
        </w:rPr>
        <w:t>arunki</w:t>
      </w:r>
      <w:r w:rsidRPr="00817CC1">
        <w:rPr>
          <w:b/>
          <w:bCs/>
          <w:sz w:val="22"/>
          <w:szCs w:val="22"/>
        </w:rPr>
        <w:t xml:space="preserve"> </w:t>
      </w:r>
      <w:r w:rsidR="008F5F89" w:rsidRPr="00817CC1">
        <w:rPr>
          <w:b/>
          <w:bCs/>
          <w:sz w:val="22"/>
          <w:szCs w:val="22"/>
        </w:rPr>
        <w:t>realizacji umowy</w:t>
      </w:r>
    </w:p>
    <w:p w14:paraId="59DD44CB" w14:textId="77777777" w:rsidR="00B00FF7" w:rsidRPr="00817CC1" w:rsidRDefault="00B00FF7" w:rsidP="009716FA">
      <w:pPr>
        <w:widowControl/>
        <w:numPr>
          <w:ilvl w:val="0"/>
          <w:numId w:val="34"/>
        </w:numPr>
        <w:ind w:left="426" w:hanging="426"/>
        <w:jc w:val="both"/>
        <w:rPr>
          <w:sz w:val="22"/>
          <w:szCs w:val="22"/>
        </w:rPr>
      </w:pPr>
      <w:r w:rsidRPr="00817CC1">
        <w:rPr>
          <w:sz w:val="22"/>
          <w:szCs w:val="22"/>
        </w:rPr>
        <w:t>Nadzór nad realizacją przedmiotu umowy ze strony Zamawiającego sprawować będzie Inspektor nadzoru inwestorskiego w osobie Pana …………………………….</w:t>
      </w:r>
    </w:p>
    <w:p w14:paraId="18A4FA7D" w14:textId="0C523FAF" w:rsidR="00B00FF7" w:rsidRPr="00817CC1" w:rsidRDefault="00B00FF7" w:rsidP="009716FA">
      <w:pPr>
        <w:widowControl/>
        <w:numPr>
          <w:ilvl w:val="0"/>
          <w:numId w:val="34"/>
        </w:numPr>
        <w:ind w:left="426" w:hanging="426"/>
        <w:jc w:val="both"/>
        <w:rPr>
          <w:sz w:val="22"/>
          <w:szCs w:val="22"/>
        </w:rPr>
      </w:pPr>
      <w:r w:rsidRPr="00817CC1">
        <w:rPr>
          <w:sz w:val="22"/>
          <w:szCs w:val="22"/>
        </w:rPr>
        <w:t xml:space="preserve">Odpowiedzialnym za realizację przedmiotu umowy ze strony Wykonawcy będzie Kierownik budowy w osobie Pana ………………. posiadający uprawnienia budowlane w specjalności </w:t>
      </w:r>
      <w:proofErr w:type="spellStart"/>
      <w:r w:rsidR="008F5F89" w:rsidRPr="00817CC1">
        <w:rPr>
          <w:sz w:val="22"/>
          <w:szCs w:val="22"/>
        </w:rPr>
        <w:t>konstrukcyjno</w:t>
      </w:r>
      <w:proofErr w:type="spellEnd"/>
      <w:r w:rsidR="008F5F89" w:rsidRPr="00817CC1">
        <w:rPr>
          <w:sz w:val="22"/>
          <w:szCs w:val="22"/>
        </w:rPr>
        <w:t xml:space="preserve"> - budowlanej nr…wydane przez ………. oraz …</w:t>
      </w:r>
      <w:r w:rsidRPr="00817CC1">
        <w:rPr>
          <w:sz w:val="22"/>
          <w:szCs w:val="22"/>
        </w:rPr>
        <w:t>…….</w:t>
      </w:r>
    </w:p>
    <w:p w14:paraId="0C2A3F9E" w14:textId="77777777" w:rsidR="00B00FF7" w:rsidRPr="00817CC1" w:rsidRDefault="00B00FF7" w:rsidP="009716FA">
      <w:pPr>
        <w:widowControl/>
        <w:numPr>
          <w:ilvl w:val="0"/>
          <w:numId w:val="34"/>
        </w:numPr>
        <w:ind w:left="426" w:hanging="426"/>
        <w:jc w:val="both"/>
        <w:rPr>
          <w:sz w:val="22"/>
          <w:szCs w:val="22"/>
        </w:rPr>
      </w:pPr>
      <w:r w:rsidRPr="00817CC1">
        <w:rPr>
          <w:sz w:val="22"/>
          <w:szCs w:val="22"/>
        </w:rPr>
        <w:t>Zmiana Kierownika budowy nie stanowi zmiany umowy, ale wymaga pisemnego powiadomienia strony. Zmiana będzie skuteczna pod warunkiem udokumentowania przez Wykonawcę, że osoba ta posiada kwalifikacje i uprawnienia niezbędne do wykonywania funkcji nadzoru nad realizowanymi robotami nie niższe niż dotychczasowy kierownik robót.</w:t>
      </w:r>
    </w:p>
    <w:p w14:paraId="4BD73856" w14:textId="05B2FA06" w:rsidR="00B00FF7" w:rsidRPr="00817CC1" w:rsidRDefault="00B00FF7" w:rsidP="009716FA">
      <w:pPr>
        <w:pStyle w:val="Lista21"/>
        <w:widowControl w:val="0"/>
        <w:numPr>
          <w:ilvl w:val="0"/>
          <w:numId w:val="34"/>
        </w:numPr>
        <w:ind w:left="426" w:hanging="426"/>
        <w:jc w:val="both"/>
        <w:textAlignment w:val="baseline"/>
        <w:rPr>
          <w:w w:val="102"/>
          <w:lang w:val="pl-PL"/>
        </w:rPr>
      </w:pPr>
      <w:r w:rsidRPr="00817CC1">
        <w:rPr>
          <w:w w:val="102"/>
          <w:lang w:val="pl-PL"/>
        </w:rPr>
        <w:t>Wykonawca zobowiązuje się przedkładać Zamawiającemu co 14 dni raporty o postępie robót –</w:t>
      </w:r>
      <w:r w:rsidR="00C80197" w:rsidRPr="00817CC1">
        <w:rPr>
          <w:w w:val="102"/>
          <w:lang w:val="pl-PL"/>
        </w:rPr>
        <w:t xml:space="preserve"> </w:t>
      </w:r>
      <w:r w:rsidRPr="00817CC1">
        <w:rPr>
          <w:w w:val="102"/>
          <w:lang w:val="pl-PL"/>
        </w:rPr>
        <w:t xml:space="preserve">raporty te będą obejmowały szczegółowe opisy postępu </w:t>
      </w:r>
      <w:r w:rsidR="00275E1A" w:rsidRPr="00817CC1">
        <w:rPr>
          <w:w w:val="102"/>
          <w:lang w:val="pl-PL"/>
        </w:rPr>
        <w:t>prac/</w:t>
      </w:r>
      <w:r w:rsidRPr="00817CC1">
        <w:rPr>
          <w:w w:val="102"/>
          <w:lang w:val="pl-PL"/>
        </w:rPr>
        <w:t xml:space="preserve">robót, obejmujące każdy etap wykonywania przedmiotu zamówienia, </w:t>
      </w:r>
    </w:p>
    <w:p w14:paraId="1A990DF7" w14:textId="77777777" w:rsidR="00B00FF7" w:rsidRPr="00817CC1" w:rsidRDefault="00B00FF7" w:rsidP="009716FA">
      <w:pPr>
        <w:pStyle w:val="Lista21"/>
        <w:widowControl w:val="0"/>
        <w:numPr>
          <w:ilvl w:val="0"/>
          <w:numId w:val="34"/>
        </w:numPr>
        <w:ind w:left="426" w:hanging="426"/>
        <w:jc w:val="both"/>
        <w:textAlignment w:val="baseline"/>
        <w:rPr>
          <w:spacing w:val="2"/>
          <w:w w:val="101"/>
          <w:lang w:val="pl-PL"/>
        </w:rPr>
      </w:pPr>
      <w:r w:rsidRPr="00817CC1">
        <w:rPr>
          <w:spacing w:val="2"/>
          <w:w w:val="101"/>
          <w:lang w:val="pl-PL"/>
        </w:rPr>
        <w:t>Strony zobowiązują się do porozumiewania w toku realizacji umowy na piśmie poprzez korespondencję doręczaną adresatowi za pokwitowaniem/potwierdzeniem odbioru; Dziennik budowy służy zapisom w zakresie określonym stosownymi przepisami, a w szczególności ustawy Prawo budowlane.</w:t>
      </w:r>
    </w:p>
    <w:p w14:paraId="74204FBF" w14:textId="772662A3" w:rsidR="00B00FF7" w:rsidRPr="00817CC1" w:rsidRDefault="00B00FF7" w:rsidP="009716FA">
      <w:pPr>
        <w:widowControl/>
        <w:numPr>
          <w:ilvl w:val="0"/>
          <w:numId w:val="34"/>
        </w:numPr>
        <w:ind w:left="426" w:hanging="426"/>
        <w:jc w:val="both"/>
        <w:rPr>
          <w:sz w:val="22"/>
          <w:szCs w:val="22"/>
        </w:rPr>
      </w:pPr>
      <w:r w:rsidRPr="00817CC1">
        <w:rPr>
          <w:sz w:val="22"/>
          <w:szCs w:val="22"/>
        </w:rPr>
        <w:lastRenderedPageBreak/>
        <w:t>Wykonawca zobowiązuje się do usunięcia z terenu budowy odpadów powstałych w związku z realizacją umowy oraz ich utylizacji zgodnie z obowiązującą ustawą o odpadach.</w:t>
      </w:r>
    </w:p>
    <w:p w14:paraId="16A049E6" w14:textId="77777777" w:rsidR="00B00FF7" w:rsidRPr="00817CC1" w:rsidRDefault="00B00FF7" w:rsidP="009716FA">
      <w:pPr>
        <w:pStyle w:val="Tekstpodstawowywcity"/>
        <w:numPr>
          <w:ilvl w:val="0"/>
          <w:numId w:val="34"/>
        </w:numPr>
        <w:suppressAutoHyphens w:val="0"/>
        <w:ind w:left="426" w:hanging="426"/>
        <w:jc w:val="both"/>
        <w:rPr>
          <w:lang w:val="pl-PL"/>
        </w:rPr>
      </w:pPr>
      <w:r w:rsidRPr="00817CC1">
        <w:rPr>
          <w:lang w:val="pl-PL"/>
        </w:rPr>
        <w:t>Zabrania się Inspektorowi Nadzoru podejmowania bez pisemnej zgody Zamawiającego jakichkolwiek decyzji, mających wpływ na zobowiązania finansowe Zamawiającego.</w:t>
      </w:r>
    </w:p>
    <w:p w14:paraId="7987A4C2" w14:textId="364BF4E2" w:rsidR="004044AA" w:rsidRPr="00817CC1" w:rsidRDefault="008F5F89" w:rsidP="004044AA">
      <w:pPr>
        <w:autoSpaceDE w:val="0"/>
        <w:autoSpaceDN w:val="0"/>
        <w:adjustRightInd w:val="0"/>
        <w:jc w:val="center"/>
        <w:rPr>
          <w:b/>
          <w:color w:val="000000"/>
          <w:sz w:val="22"/>
          <w:szCs w:val="22"/>
        </w:rPr>
      </w:pPr>
      <w:r w:rsidRPr="00817CC1">
        <w:rPr>
          <w:b/>
          <w:color w:val="000000"/>
          <w:sz w:val="22"/>
          <w:szCs w:val="22"/>
        </w:rPr>
        <w:t>§6</w:t>
      </w:r>
    </w:p>
    <w:p w14:paraId="63C89944" w14:textId="2981F899" w:rsidR="004044AA" w:rsidRPr="00817CC1" w:rsidRDefault="004044AA" w:rsidP="004044AA">
      <w:pPr>
        <w:autoSpaceDE w:val="0"/>
        <w:autoSpaceDN w:val="0"/>
        <w:adjustRightInd w:val="0"/>
        <w:jc w:val="center"/>
        <w:rPr>
          <w:b/>
          <w:color w:val="000000"/>
          <w:sz w:val="22"/>
          <w:szCs w:val="22"/>
        </w:rPr>
      </w:pPr>
      <w:r w:rsidRPr="00817CC1">
        <w:rPr>
          <w:b/>
          <w:color w:val="000000"/>
          <w:sz w:val="22"/>
          <w:szCs w:val="22"/>
        </w:rPr>
        <w:t>Prawa autorskie</w:t>
      </w:r>
      <w:r w:rsidR="00C80197" w:rsidRPr="00817CC1">
        <w:rPr>
          <w:b/>
          <w:color w:val="000000"/>
          <w:sz w:val="22"/>
          <w:szCs w:val="22"/>
        </w:rPr>
        <w:t>/nadzór autorski</w:t>
      </w:r>
    </w:p>
    <w:p w14:paraId="21ACAA09" w14:textId="11DB9969" w:rsidR="004044AA" w:rsidRPr="00817CC1" w:rsidRDefault="004044AA" w:rsidP="009716FA">
      <w:pPr>
        <w:pStyle w:val="Tekstpodstawowy22"/>
        <w:widowControl/>
        <w:numPr>
          <w:ilvl w:val="0"/>
          <w:numId w:val="7"/>
        </w:numPr>
        <w:tabs>
          <w:tab w:val="left" w:pos="-2520"/>
          <w:tab w:val="left" w:pos="426"/>
          <w:tab w:val="left" w:pos="522"/>
          <w:tab w:val="left" w:pos="1656"/>
          <w:tab w:val="left" w:pos="1940"/>
          <w:tab w:val="left" w:pos="2507"/>
          <w:tab w:val="left" w:pos="2790"/>
          <w:tab w:val="left" w:pos="2932"/>
          <w:tab w:val="left" w:pos="4491"/>
        </w:tabs>
        <w:suppressAutoHyphens w:val="0"/>
        <w:spacing w:after="0" w:line="240" w:lineRule="auto"/>
        <w:ind w:left="426" w:hanging="426"/>
        <w:jc w:val="both"/>
        <w:rPr>
          <w:sz w:val="22"/>
          <w:szCs w:val="22"/>
        </w:rPr>
      </w:pPr>
      <w:r w:rsidRPr="00817CC1">
        <w:rPr>
          <w:sz w:val="22"/>
          <w:szCs w:val="22"/>
        </w:rPr>
        <w:t xml:space="preserve">Wykonawca </w:t>
      </w:r>
      <w:r w:rsidR="00DB305E" w:rsidRPr="00817CC1">
        <w:rPr>
          <w:sz w:val="22"/>
          <w:szCs w:val="22"/>
        </w:rPr>
        <w:t xml:space="preserve">w </w:t>
      </w:r>
      <w:r w:rsidRPr="00817CC1">
        <w:rPr>
          <w:sz w:val="22"/>
          <w:szCs w:val="22"/>
        </w:rPr>
        <w:t>ramach niniejszej umowy, przenosi na Zamawiającego ogół majątkowych praw autorskich do wykonanej dokumentacji projektowej z chwilą jej przyjęcia przez Zamawiającego, na zasadzie wyłączności i bez ograniczeń czasowych i terytorialnych tj. na terytorium Rzeczypospolitej Polskiej i poza jej granicami, na wszystkich polach eksploatacji wskazanych w art. 50 ustawy o prawie autorskim i prawach pokrewnych, a w szczególności:</w:t>
      </w:r>
    </w:p>
    <w:p w14:paraId="7803D70F" w14:textId="77777777" w:rsidR="004044AA" w:rsidRPr="00817CC1" w:rsidRDefault="004044AA" w:rsidP="009716FA">
      <w:pPr>
        <w:pStyle w:val="Tekstpodstawowy22"/>
        <w:widowControl/>
        <w:numPr>
          <w:ilvl w:val="0"/>
          <w:numId w:val="8"/>
        </w:numPr>
        <w:tabs>
          <w:tab w:val="clear" w:pos="1224"/>
          <w:tab w:val="left" w:pos="-5040"/>
          <w:tab w:val="left" w:pos="-2358"/>
          <w:tab w:val="left" w:pos="-2216"/>
          <w:tab w:val="left" w:pos="-1224"/>
          <w:tab w:val="left" w:pos="-940"/>
          <w:tab w:val="left" w:pos="-373"/>
          <w:tab w:val="left" w:pos="52"/>
          <w:tab w:val="left" w:pos="426"/>
          <w:tab w:val="num" w:pos="709"/>
        </w:tabs>
        <w:suppressAutoHyphens w:val="0"/>
        <w:spacing w:after="0" w:line="240" w:lineRule="auto"/>
        <w:ind w:left="426" w:firstLine="0"/>
        <w:jc w:val="both"/>
        <w:rPr>
          <w:sz w:val="22"/>
          <w:szCs w:val="22"/>
        </w:rPr>
      </w:pPr>
      <w:r w:rsidRPr="00817CC1">
        <w:rPr>
          <w:sz w:val="22"/>
          <w:szCs w:val="22"/>
        </w:rPr>
        <w:t>utrwalenie,</w:t>
      </w:r>
    </w:p>
    <w:p w14:paraId="465E58B4" w14:textId="77777777" w:rsidR="004044AA" w:rsidRPr="00817CC1" w:rsidRDefault="004044AA" w:rsidP="009716FA">
      <w:pPr>
        <w:pStyle w:val="Tekstpodstawowy22"/>
        <w:widowControl/>
        <w:numPr>
          <w:ilvl w:val="0"/>
          <w:numId w:val="8"/>
        </w:numPr>
        <w:tabs>
          <w:tab w:val="clear" w:pos="1224"/>
          <w:tab w:val="left" w:pos="-5040"/>
          <w:tab w:val="left" w:pos="-2358"/>
          <w:tab w:val="left" w:pos="-2216"/>
          <w:tab w:val="left" w:pos="-1224"/>
          <w:tab w:val="left" w:pos="-940"/>
          <w:tab w:val="left" w:pos="-373"/>
          <w:tab w:val="left" w:pos="52"/>
          <w:tab w:val="left" w:pos="426"/>
          <w:tab w:val="num" w:pos="709"/>
        </w:tabs>
        <w:suppressAutoHyphens w:val="0"/>
        <w:spacing w:after="0" w:line="240" w:lineRule="auto"/>
        <w:ind w:left="426" w:firstLine="0"/>
        <w:jc w:val="both"/>
        <w:rPr>
          <w:sz w:val="22"/>
          <w:szCs w:val="22"/>
        </w:rPr>
      </w:pPr>
      <w:r w:rsidRPr="00817CC1">
        <w:rPr>
          <w:sz w:val="22"/>
          <w:szCs w:val="22"/>
        </w:rPr>
        <w:t>zwielokrotnienie techniką: drukarską, reprograficzną, cyfrową,</w:t>
      </w:r>
    </w:p>
    <w:p w14:paraId="2C7DCDC7" w14:textId="77777777" w:rsidR="004044AA" w:rsidRPr="00817CC1" w:rsidRDefault="004044AA" w:rsidP="009716FA">
      <w:pPr>
        <w:pStyle w:val="Tekstpodstawowy22"/>
        <w:widowControl/>
        <w:numPr>
          <w:ilvl w:val="0"/>
          <w:numId w:val="8"/>
        </w:numPr>
        <w:tabs>
          <w:tab w:val="clear" w:pos="1224"/>
          <w:tab w:val="left" w:pos="-5040"/>
          <w:tab w:val="left" w:pos="-2358"/>
          <w:tab w:val="left" w:pos="-2216"/>
          <w:tab w:val="left" w:pos="-1224"/>
          <w:tab w:val="left" w:pos="-940"/>
          <w:tab w:val="left" w:pos="-373"/>
          <w:tab w:val="left" w:pos="52"/>
          <w:tab w:val="left" w:pos="426"/>
          <w:tab w:val="num" w:pos="709"/>
        </w:tabs>
        <w:suppressAutoHyphens w:val="0"/>
        <w:spacing w:after="0" w:line="240" w:lineRule="auto"/>
        <w:ind w:left="426" w:firstLine="0"/>
        <w:jc w:val="both"/>
        <w:rPr>
          <w:sz w:val="22"/>
          <w:szCs w:val="22"/>
        </w:rPr>
      </w:pPr>
      <w:r w:rsidRPr="00817CC1">
        <w:rPr>
          <w:sz w:val="22"/>
          <w:szCs w:val="22"/>
        </w:rPr>
        <w:t>wprowadzenie do obrotu (obrót oryginałem lub egzemplarzami, na których utwór utrwalono),</w:t>
      </w:r>
    </w:p>
    <w:p w14:paraId="714C23B5" w14:textId="77777777" w:rsidR="004044AA" w:rsidRPr="00817CC1" w:rsidRDefault="004044AA" w:rsidP="009716FA">
      <w:pPr>
        <w:pStyle w:val="Tekstpodstawowy22"/>
        <w:widowControl/>
        <w:numPr>
          <w:ilvl w:val="0"/>
          <w:numId w:val="8"/>
        </w:numPr>
        <w:tabs>
          <w:tab w:val="clear" w:pos="1224"/>
          <w:tab w:val="left" w:pos="-5040"/>
          <w:tab w:val="left" w:pos="-2358"/>
          <w:tab w:val="left" w:pos="-2216"/>
          <w:tab w:val="left" w:pos="-1224"/>
          <w:tab w:val="left" w:pos="-940"/>
          <w:tab w:val="left" w:pos="-373"/>
          <w:tab w:val="left" w:pos="52"/>
          <w:tab w:val="left" w:pos="426"/>
          <w:tab w:val="num" w:pos="709"/>
        </w:tabs>
        <w:suppressAutoHyphens w:val="0"/>
        <w:spacing w:after="0" w:line="240" w:lineRule="auto"/>
        <w:ind w:left="426" w:firstLine="0"/>
        <w:jc w:val="both"/>
        <w:rPr>
          <w:sz w:val="22"/>
          <w:szCs w:val="22"/>
        </w:rPr>
      </w:pPr>
      <w:r w:rsidRPr="00817CC1">
        <w:rPr>
          <w:sz w:val="22"/>
          <w:szCs w:val="22"/>
        </w:rPr>
        <w:t>wprowadzenie do pamięci komputera,</w:t>
      </w:r>
    </w:p>
    <w:p w14:paraId="1102BD7C" w14:textId="77777777" w:rsidR="004044AA" w:rsidRPr="00817CC1" w:rsidRDefault="004044AA" w:rsidP="009716FA">
      <w:pPr>
        <w:pStyle w:val="Tekstpodstawowy22"/>
        <w:widowControl/>
        <w:numPr>
          <w:ilvl w:val="0"/>
          <w:numId w:val="8"/>
        </w:numPr>
        <w:tabs>
          <w:tab w:val="clear" w:pos="1224"/>
          <w:tab w:val="left" w:pos="-5040"/>
          <w:tab w:val="left" w:pos="-2358"/>
          <w:tab w:val="left" w:pos="-2216"/>
          <w:tab w:val="left" w:pos="-1224"/>
          <w:tab w:val="left" w:pos="-940"/>
          <w:tab w:val="left" w:pos="-373"/>
          <w:tab w:val="left" w:pos="52"/>
          <w:tab w:val="left" w:pos="426"/>
          <w:tab w:val="num" w:pos="709"/>
        </w:tabs>
        <w:suppressAutoHyphens w:val="0"/>
        <w:spacing w:after="0" w:line="240" w:lineRule="auto"/>
        <w:ind w:left="426" w:firstLine="0"/>
        <w:jc w:val="both"/>
        <w:rPr>
          <w:sz w:val="22"/>
          <w:szCs w:val="22"/>
        </w:rPr>
      </w:pPr>
      <w:r w:rsidRPr="00817CC1">
        <w:rPr>
          <w:sz w:val="22"/>
          <w:szCs w:val="22"/>
        </w:rPr>
        <w:t>rozpowszechnianie, wystawianie, wyświetlanie,</w:t>
      </w:r>
    </w:p>
    <w:p w14:paraId="312BF2B9" w14:textId="77777777" w:rsidR="004044AA" w:rsidRPr="00817CC1" w:rsidRDefault="004044AA" w:rsidP="009716FA">
      <w:pPr>
        <w:pStyle w:val="Tekstpodstawowy22"/>
        <w:widowControl/>
        <w:numPr>
          <w:ilvl w:val="0"/>
          <w:numId w:val="8"/>
        </w:numPr>
        <w:tabs>
          <w:tab w:val="clear" w:pos="1224"/>
          <w:tab w:val="left" w:pos="-5040"/>
          <w:tab w:val="left" w:pos="-2358"/>
          <w:tab w:val="left" w:pos="-2216"/>
          <w:tab w:val="left" w:pos="-1224"/>
          <w:tab w:val="left" w:pos="-940"/>
          <w:tab w:val="left" w:pos="-373"/>
          <w:tab w:val="left" w:pos="52"/>
          <w:tab w:val="left" w:pos="426"/>
          <w:tab w:val="num" w:pos="709"/>
        </w:tabs>
        <w:suppressAutoHyphens w:val="0"/>
        <w:spacing w:after="0" w:line="240" w:lineRule="auto"/>
        <w:ind w:left="426" w:firstLine="0"/>
        <w:jc w:val="both"/>
        <w:rPr>
          <w:sz w:val="22"/>
          <w:szCs w:val="22"/>
        </w:rPr>
      </w:pPr>
      <w:r w:rsidRPr="00817CC1">
        <w:rPr>
          <w:sz w:val="22"/>
          <w:szCs w:val="22"/>
        </w:rPr>
        <w:t>użyczanie, najem, dzierżawa,</w:t>
      </w:r>
    </w:p>
    <w:p w14:paraId="7E0B7147" w14:textId="77777777" w:rsidR="004044AA" w:rsidRPr="00817CC1" w:rsidRDefault="004044AA" w:rsidP="009716FA">
      <w:pPr>
        <w:pStyle w:val="Tekstpodstawowy22"/>
        <w:widowControl/>
        <w:numPr>
          <w:ilvl w:val="0"/>
          <w:numId w:val="8"/>
        </w:numPr>
        <w:tabs>
          <w:tab w:val="clear" w:pos="1224"/>
          <w:tab w:val="left" w:pos="-5040"/>
          <w:tab w:val="left" w:pos="-2358"/>
          <w:tab w:val="left" w:pos="-2216"/>
          <w:tab w:val="left" w:pos="-1224"/>
          <w:tab w:val="left" w:pos="-940"/>
          <w:tab w:val="left" w:pos="-373"/>
          <w:tab w:val="left" w:pos="52"/>
          <w:tab w:val="left" w:pos="426"/>
          <w:tab w:val="num" w:pos="709"/>
        </w:tabs>
        <w:suppressAutoHyphens w:val="0"/>
        <w:spacing w:after="0" w:line="240" w:lineRule="auto"/>
        <w:ind w:left="426" w:firstLine="0"/>
        <w:jc w:val="both"/>
        <w:rPr>
          <w:sz w:val="22"/>
          <w:szCs w:val="22"/>
        </w:rPr>
      </w:pPr>
      <w:r w:rsidRPr="00817CC1">
        <w:rPr>
          <w:sz w:val="22"/>
          <w:szCs w:val="22"/>
        </w:rPr>
        <w:t>przetwarzanie, a w szczególności zmiana, opracowanie i korzystanie z przetworzeń i opracowań (zwłaszcza prawo do zmiany dzieła w części lub w całości i umożliwienie tworzenia nowego dzieła – projekty, koncepcje, wizualizacje w oparciu o otrzymane dzieło), a także publiczne udostępnianie utworu w taki sposób, aby każdy mógł mieć do niego dostęp w miejscu i w czasie przez siebie wybranym.</w:t>
      </w:r>
    </w:p>
    <w:p w14:paraId="1805BB57" w14:textId="2829D29D" w:rsidR="004044AA" w:rsidRPr="00817CC1" w:rsidRDefault="004044AA" w:rsidP="009716FA">
      <w:pPr>
        <w:pStyle w:val="Zwykytekst1"/>
        <w:numPr>
          <w:ilvl w:val="0"/>
          <w:numId w:val="7"/>
        </w:numPr>
        <w:tabs>
          <w:tab w:val="left" w:pos="426"/>
        </w:tabs>
        <w:spacing w:before="0"/>
        <w:ind w:left="426" w:hanging="426"/>
        <w:jc w:val="both"/>
        <w:rPr>
          <w:rFonts w:ascii="Times New Roman" w:hAnsi="Times New Roman"/>
          <w:sz w:val="22"/>
          <w:szCs w:val="22"/>
        </w:rPr>
      </w:pPr>
      <w:r w:rsidRPr="00817CC1">
        <w:rPr>
          <w:rFonts w:ascii="Times New Roman" w:hAnsi="Times New Roman"/>
          <w:sz w:val="22"/>
          <w:szCs w:val="22"/>
        </w:rPr>
        <w:t xml:space="preserve"> </w:t>
      </w:r>
      <w:r w:rsidRPr="00817CC1">
        <w:rPr>
          <w:rFonts w:ascii="Times New Roman" w:eastAsia="Andale Sans UI" w:hAnsi="Times New Roman"/>
          <w:sz w:val="22"/>
          <w:szCs w:val="22"/>
          <w:lang w:eastAsia="fa-IR" w:bidi="fa-IR"/>
        </w:rPr>
        <w:t>Zamawiający nabywa prawo do wykonywania zależnego prawa autorskiego (rozporządzania i korzystania z opracowania dokumentacji, opisanej powyżej) oraz prawo zezwalania na wykonywanie zależnego prawa autorskiego do dokumentacji, opisanej powy</w:t>
      </w:r>
      <w:r w:rsidR="00B167A1" w:rsidRPr="00817CC1">
        <w:rPr>
          <w:rFonts w:ascii="Times New Roman" w:eastAsia="Andale Sans UI" w:hAnsi="Times New Roman"/>
          <w:sz w:val="22"/>
          <w:szCs w:val="22"/>
          <w:lang w:eastAsia="fa-IR" w:bidi="fa-IR"/>
        </w:rPr>
        <w:t>żej, w zakresie wymienionym w pkt.</w:t>
      </w:r>
      <w:r w:rsidRPr="00817CC1">
        <w:rPr>
          <w:rFonts w:ascii="Times New Roman" w:eastAsia="Andale Sans UI" w:hAnsi="Times New Roman"/>
          <w:sz w:val="22"/>
          <w:szCs w:val="22"/>
          <w:lang w:eastAsia="fa-IR" w:bidi="fa-IR"/>
        </w:rPr>
        <w:t>. 1 niniejszego §.</w:t>
      </w:r>
    </w:p>
    <w:p w14:paraId="2EF0A68A" w14:textId="77777777" w:rsidR="004044AA" w:rsidRPr="00817CC1" w:rsidRDefault="004044AA" w:rsidP="009716FA">
      <w:pPr>
        <w:pStyle w:val="Tekstpodstawowy22"/>
        <w:widowControl/>
        <w:numPr>
          <w:ilvl w:val="0"/>
          <w:numId w:val="7"/>
        </w:numPr>
        <w:tabs>
          <w:tab w:val="left" w:pos="-2520"/>
          <w:tab w:val="left" w:pos="-2454"/>
          <w:tab w:val="left" w:pos="426"/>
          <w:tab w:val="left" w:pos="1656"/>
          <w:tab w:val="left" w:pos="1940"/>
          <w:tab w:val="left" w:pos="2507"/>
          <w:tab w:val="left" w:pos="2790"/>
          <w:tab w:val="left" w:pos="2932"/>
          <w:tab w:val="left" w:pos="4491"/>
        </w:tabs>
        <w:suppressAutoHyphens w:val="0"/>
        <w:spacing w:after="0" w:line="240" w:lineRule="auto"/>
        <w:ind w:left="426" w:hanging="426"/>
        <w:jc w:val="both"/>
        <w:rPr>
          <w:sz w:val="22"/>
          <w:szCs w:val="22"/>
        </w:rPr>
      </w:pPr>
      <w:r w:rsidRPr="00817CC1">
        <w:rPr>
          <w:sz w:val="22"/>
          <w:szCs w:val="22"/>
        </w:rPr>
        <w:t>Wraz z przeniesieniem praw autorskich, Wykonawca przenosi na Zamawiającego własność nośników egzemplarzy dokumentacji, opisanej powyżej, bez odrębnego wynagrodzenia.</w:t>
      </w:r>
    </w:p>
    <w:p w14:paraId="6131BCDF" w14:textId="77777777" w:rsidR="004044AA" w:rsidRPr="00817CC1" w:rsidRDefault="004044AA" w:rsidP="009716FA">
      <w:pPr>
        <w:pStyle w:val="Tekstpodstawowy22"/>
        <w:widowControl/>
        <w:numPr>
          <w:ilvl w:val="0"/>
          <w:numId w:val="7"/>
        </w:numPr>
        <w:tabs>
          <w:tab w:val="left" w:pos="-2520"/>
          <w:tab w:val="left" w:pos="426"/>
          <w:tab w:val="left" w:pos="1656"/>
          <w:tab w:val="left" w:pos="1940"/>
          <w:tab w:val="left" w:pos="2507"/>
          <w:tab w:val="left" w:pos="2790"/>
          <w:tab w:val="left" w:pos="2932"/>
          <w:tab w:val="left" w:pos="4491"/>
        </w:tabs>
        <w:suppressAutoHyphens w:val="0"/>
        <w:spacing w:after="0" w:line="240" w:lineRule="auto"/>
        <w:ind w:left="426" w:hanging="426"/>
        <w:jc w:val="both"/>
        <w:rPr>
          <w:sz w:val="22"/>
          <w:szCs w:val="22"/>
        </w:rPr>
      </w:pPr>
      <w:r w:rsidRPr="00817CC1">
        <w:rPr>
          <w:sz w:val="22"/>
          <w:szCs w:val="22"/>
        </w:rPr>
        <w:t>Wykonawca oświadcza, iż zobowiązuje się do niewykonywania przysługujących mu osobistych praw autorskich w postaci prawa do nienaruszalności treści i formy oraz jego rzetelnego wykorzystania (zrzeka się wykonywania tych praw na rzecz Zamawiającego) – pod rygorem zapłaty na rzecz Zamawiającego kary pieniężnej w wysokości 25 000,00 zł (słownie złotych: dwadzieścia pięć tysięcy i 00/100), płatnej w terminie 14 dni od dnia wezwania Zamawiającego.</w:t>
      </w:r>
    </w:p>
    <w:p w14:paraId="2825F64E" w14:textId="77777777" w:rsidR="00C80197" w:rsidRPr="00817CC1" w:rsidRDefault="004044AA" w:rsidP="009716FA">
      <w:pPr>
        <w:pStyle w:val="Tekstpodstawowy22"/>
        <w:widowControl/>
        <w:numPr>
          <w:ilvl w:val="0"/>
          <w:numId w:val="7"/>
        </w:numPr>
        <w:tabs>
          <w:tab w:val="left" w:pos="-2520"/>
          <w:tab w:val="left" w:pos="426"/>
          <w:tab w:val="left" w:pos="1656"/>
          <w:tab w:val="left" w:pos="1940"/>
          <w:tab w:val="left" w:pos="2507"/>
          <w:tab w:val="left" w:pos="2790"/>
          <w:tab w:val="left" w:pos="2932"/>
          <w:tab w:val="left" w:pos="4491"/>
        </w:tabs>
        <w:suppressAutoHyphens w:val="0"/>
        <w:spacing w:after="0" w:line="240" w:lineRule="auto"/>
        <w:ind w:left="426" w:hanging="426"/>
        <w:jc w:val="both"/>
        <w:rPr>
          <w:sz w:val="22"/>
          <w:szCs w:val="22"/>
        </w:rPr>
      </w:pPr>
      <w:r w:rsidRPr="00817CC1">
        <w:rPr>
          <w:sz w:val="22"/>
          <w:szCs w:val="22"/>
        </w:rPr>
        <w:t>Osobiste prawa autorskie jako niezbywalne pozostają własnością projektantów – autorów dokumentacji projektowej. Wykonawca będzie miał prawo zamieścić materiały ilustrujące projekt inwestycji w zbiorze swoich materiałów promocyjnych i profesjonalnych. Publikowane materiały nie mogą zawierać poufnych lub prawem zastrzeżonych danych Zamawiającego, jeżeli Zamawiający wcześniej pisemnie uprzedził Wykonawcę, że dane te są poufne lub prawnie zastrzeżone</w:t>
      </w:r>
      <w:r w:rsidR="00601AE4" w:rsidRPr="00817CC1">
        <w:rPr>
          <w:sz w:val="22"/>
          <w:szCs w:val="22"/>
        </w:rPr>
        <w:t>.</w:t>
      </w:r>
    </w:p>
    <w:p w14:paraId="15B655CB" w14:textId="4A1E7F9B" w:rsidR="00C80197" w:rsidRPr="00817CC1" w:rsidRDefault="00C80197" w:rsidP="009716FA">
      <w:pPr>
        <w:pStyle w:val="Tekstpodstawowy22"/>
        <w:widowControl/>
        <w:numPr>
          <w:ilvl w:val="0"/>
          <w:numId w:val="7"/>
        </w:numPr>
        <w:tabs>
          <w:tab w:val="left" w:pos="-2520"/>
          <w:tab w:val="left" w:pos="426"/>
          <w:tab w:val="left" w:pos="1656"/>
          <w:tab w:val="left" w:pos="1940"/>
          <w:tab w:val="left" w:pos="2507"/>
          <w:tab w:val="left" w:pos="2790"/>
          <w:tab w:val="left" w:pos="2932"/>
          <w:tab w:val="left" w:pos="4491"/>
        </w:tabs>
        <w:suppressAutoHyphens w:val="0"/>
        <w:spacing w:after="0" w:line="240" w:lineRule="auto"/>
        <w:ind w:left="426" w:hanging="426"/>
        <w:jc w:val="both"/>
        <w:rPr>
          <w:sz w:val="22"/>
          <w:szCs w:val="22"/>
        </w:rPr>
      </w:pPr>
      <w:r w:rsidRPr="00817CC1">
        <w:rPr>
          <w:color w:val="000000"/>
          <w:sz w:val="22"/>
          <w:szCs w:val="22"/>
        </w:rPr>
        <w:t xml:space="preserve">Nadzór autorski z ramienia Wykonawcy pełnić będzie autor (autorzy) projektu, a w przypadku jego braku osoba wyznaczona przez Wykonawcę, z zachowaniem zasad </w:t>
      </w:r>
      <w:r w:rsidRPr="00817CC1">
        <w:rPr>
          <w:sz w:val="22"/>
          <w:szCs w:val="22"/>
        </w:rPr>
        <w:t>określonych w pkt 7 niniejszego paragrafu.</w:t>
      </w:r>
    </w:p>
    <w:p w14:paraId="4902F446" w14:textId="0F0612E2" w:rsidR="00C80197" w:rsidRPr="00817CC1" w:rsidRDefault="00C80197" w:rsidP="009716FA">
      <w:pPr>
        <w:pStyle w:val="Tekstpodstawowy22"/>
        <w:widowControl/>
        <w:numPr>
          <w:ilvl w:val="0"/>
          <w:numId w:val="7"/>
        </w:numPr>
        <w:tabs>
          <w:tab w:val="left" w:pos="-2520"/>
          <w:tab w:val="left" w:pos="426"/>
          <w:tab w:val="left" w:pos="1656"/>
          <w:tab w:val="left" w:pos="1940"/>
          <w:tab w:val="left" w:pos="2507"/>
          <w:tab w:val="left" w:pos="2790"/>
          <w:tab w:val="left" w:pos="2932"/>
          <w:tab w:val="left" w:pos="4491"/>
        </w:tabs>
        <w:suppressAutoHyphens w:val="0"/>
        <w:spacing w:after="0" w:line="240" w:lineRule="auto"/>
        <w:ind w:left="426" w:hanging="426"/>
        <w:jc w:val="both"/>
        <w:rPr>
          <w:sz w:val="22"/>
          <w:szCs w:val="22"/>
        </w:rPr>
      </w:pPr>
      <w:r w:rsidRPr="00817CC1">
        <w:rPr>
          <w:color w:val="000000"/>
          <w:sz w:val="22"/>
          <w:szCs w:val="22"/>
        </w:rPr>
        <w:t>Zakres nadzoru autorskiego obejmować będzie:</w:t>
      </w:r>
    </w:p>
    <w:p w14:paraId="16315064" w14:textId="77777777" w:rsidR="00C80197" w:rsidRPr="00817CC1" w:rsidRDefault="00C80197" w:rsidP="009716FA">
      <w:pPr>
        <w:pStyle w:val="Akapitzlist"/>
        <w:widowControl/>
        <w:numPr>
          <w:ilvl w:val="0"/>
          <w:numId w:val="40"/>
        </w:numPr>
        <w:suppressAutoHyphens w:val="0"/>
        <w:autoSpaceDE w:val="0"/>
        <w:autoSpaceDN w:val="0"/>
        <w:adjustRightInd w:val="0"/>
        <w:jc w:val="both"/>
        <w:rPr>
          <w:color w:val="000000"/>
          <w:sz w:val="22"/>
          <w:szCs w:val="22"/>
        </w:rPr>
      </w:pPr>
      <w:r w:rsidRPr="00817CC1">
        <w:rPr>
          <w:color w:val="000000"/>
          <w:sz w:val="22"/>
          <w:szCs w:val="22"/>
        </w:rPr>
        <w:t xml:space="preserve">pełnienie nadzoru nad zgodnością rozwiązań technicznych, materiałowych, funkcjonalnych oraz technologicznych z dokumentacją projektową w czasie realizacji inwestycji, zgodnie z obowiązującymi normami i przepisami; </w:t>
      </w:r>
    </w:p>
    <w:p w14:paraId="17E771E3" w14:textId="77777777" w:rsidR="00C80197" w:rsidRPr="00817CC1" w:rsidRDefault="00C80197" w:rsidP="009716FA">
      <w:pPr>
        <w:pStyle w:val="Akapitzlist"/>
        <w:widowControl/>
        <w:numPr>
          <w:ilvl w:val="0"/>
          <w:numId w:val="40"/>
        </w:numPr>
        <w:suppressAutoHyphens w:val="0"/>
        <w:autoSpaceDE w:val="0"/>
        <w:autoSpaceDN w:val="0"/>
        <w:adjustRightInd w:val="0"/>
        <w:jc w:val="both"/>
        <w:rPr>
          <w:color w:val="000000"/>
          <w:sz w:val="22"/>
          <w:szCs w:val="22"/>
        </w:rPr>
      </w:pPr>
      <w:r w:rsidRPr="00817CC1">
        <w:rPr>
          <w:color w:val="000000"/>
          <w:sz w:val="22"/>
          <w:szCs w:val="22"/>
        </w:rPr>
        <w:t>sporządzanie opracowań korygujących dokumentację projektową, w sytuacjach nie wynikających z wad w pierwotnie wykonanym projekcie;</w:t>
      </w:r>
    </w:p>
    <w:p w14:paraId="2508C757" w14:textId="77777777" w:rsidR="00C80197" w:rsidRPr="00817CC1" w:rsidRDefault="00C80197" w:rsidP="009716FA">
      <w:pPr>
        <w:pStyle w:val="Akapitzlist"/>
        <w:widowControl/>
        <w:numPr>
          <w:ilvl w:val="0"/>
          <w:numId w:val="40"/>
        </w:numPr>
        <w:suppressAutoHyphens w:val="0"/>
        <w:autoSpaceDE w:val="0"/>
        <w:autoSpaceDN w:val="0"/>
        <w:adjustRightInd w:val="0"/>
        <w:jc w:val="both"/>
        <w:rPr>
          <w:color w:val="000000"/>
          <w:sz w:val="22"/>
          <w:szCs w:val="22"/>
        </w:rPr>
      </w:pPr>
      <w:r w:rsidRPr="00817CC1">
        <w:rPr>
          <w:color w:val="000000"/>
          <w:sz w:val="22"/>
          <w:szCs w:val="22"/>
        </w:rPr>
        <w:t>uzgadnianie możliwości wprowadzenia rozwiązań zamiennych, w stosunku do przewidzianych w projekcie, zgłoszonych przez Zamawiającego;</w:t>
      </w:r>
    </w:p>
    <w:p w14:paraId="5CD41F15" w14:textId="77777777" w:rsidR="00C80197" w:rsidRPr="00817CC1" w:rsidRDefault="00C80197" w:rsidP="009716FA">
      <w:pPr>
        <w:pStyle w:val="Akapitzlist"/>
        <w:widowControl/>
        <w:numPr>
          <w:ilvl w:val="0"/>
          <w:numId w:val="40"/>
        </w:numPr>
        <w:suppressAutoHyphens w:val="0"/>
        <w:autoSpaceDE w:val="0"/>
        <w:autoSpaceDN w:val="0"/>
        <w:adjustRightInd w:val="0"/>
        <w:jc w:val="both"/>
        <w:rPr>
          <w:color w:val="000000"/>
          <w:sz w:val="22"/>
          <w:szCs w:val="22"/>
        </w:rPr>
      </w:pPr>
      <w:r w:rsidRPr="00817CC1">
        <w:rPr>
          <w:color w:val="000000"/>
          <w:sz w:val="22"/>
          <w:szCs w:val="22"/>
        </w:rPr>
        <w:lastRenderedPageBreak/>
        <w:t>nadzór aby zakres wprowadzonych zmian nie spowodował istotnej zmiany zatwierdzonego projektu, wymagającej nowych pozwoleń, a w przypadku konieczności wprowadzenia zmian istotnych, przygotowanie dokumentacji zamiennej i wszelkich wystąpień do instytucji opiniujących oraz organu przyjmującego zgłoszenia/wydającego pozwolenia;</w:t>
      </w:r>
    </w:p>
    <w:p w14:paraId="50B95799" w14:textId="77777777" w:rsidR="00C80197" w:rsidRPr="00817CC1" w:rsidRDefault="00C80197" w:rsidP="009716FA">
      <w:pPr>
        <w:pStyle w:val="Akapitzlist"/>
        <w:widowControl/>
        <w:numPr>
          <w:ilvl w:val="0"/>
          <w:numId w:val="40"/>
        </w:numPr>
        <w:suppressAutoHyphens w:val="0"/>
        <w:autoSpaceDE w:val="0"/>
        <w:autoSpaceDN w:val="0"/>
        <w:adjustRightInd w:val="0"/>
        <w:jc w:val="both"/>
        <w:rPr>
          <w:color w:val="000000"/>
          <w:sz w:val="22"/>
          <w:szCs w:val="22"/>
        </w:rPr>
      </w:pPr>
      <w:r w:rsidRPr="00817CC1">
        <w:rPr>
          <w:color w:val="000000"/>
          <w:sz w:val="22"/>
          <w:szCs w:val="22"/>
        </w:rPr>
        <w:t>udział w naradach na budowie, w siedzibie Zamawiającego oraz wszystkich innych spotkaniach związanych z realizacją inwestycji, na żądanie Zamawiającego;</w:t>
      </w:r>
    </w:p>
    <w:p w14:paraId="716262CB" w14:textId="77777777" w:rsidR="00C80197" w:rsidRPr="00817CC1" w:rsidRDefault="00C80197" w:rsidP="009716FA">
      <w:pPr>
        <w:pStyle w:val="Akapitzlist"/>
        <w:widowControl/>
        <w:numPr>
          <w:ilvl w:val="0"/>
          <w:numId w:val="40"/>
        </w:numPr>
        <w:suppressAutoHyphens w:val="0"/>
        <w:autoSpaceDE w:val="0"/>
        <w:autoSpaceDN w:val="0"/>
        <w:adjustRightInd w:val="0"/>
        <w:jc w:val="both"/>
        <w:rPr>
          <w:color w:val="000000"/>
          <w:sz w:val="22"/>
          <w:szCs w:val="22"/>
        </w:rPr>
      </w:pPr>
      <w:r w:rsidRPr="00817CC1">
        <w:rPr>
          <w:color w:val="000000"/>
          <w:sz w:val="22"/>
          <w:szCs w:val="22"/>
        </w:rPr>
        <w:t>niezwłoczne informowanie Zamawiającego i Wykonawcy realizującego inwestycję o wszelkich dostrzeżonych błędach realizacji inwestycji, w szczególności o rozbieżnościach z dokumentacją projektową;</w:t>
      </w:r>
    </w:p>
    <w:p w14:paraId="6674FA42" w14:textId="77777777" w:rsidR="00C80197" w:rsidRPr="00817CC1" w:rsidRDefault="00C80197" w:rsidP="009716FA">
      <w:pPr>
        <w:pStyle w:val="Akapitzlist"/>
        <w:widowControl/>
        <w:numPr>
          <w:ilvl w:val="0"/>
          <w:numId w:val="40"/>
        </w:numPr>
        <w:suppressAutoHyphens w:val="0"/>
        <w:autoSpaceDE w:val="0"/>
        <w:autoSpaceDN w:val="0"/>
        <w:adjustRightInd w:val="0"/>
        <w:jc w:val="both"/>
        <w:rPr>
          <w:color w:val="000000"/>
          <w:sz w:val="22"/>
          <w:szCs w:val="22"/>
        </w:rPr>
      </w:pPr>
      <w:r w:rsidRPr="00817CC1">
        <w:rPr>
          <w:color w:val="000000"/>
          <w:sz w:val="22"/>
          <w:szCs w:val="22"/>
        </w:rPr>
        <w:t>informowanie Zamawiającego o konieczności wykonania zamówień dodatkowych lub robót dodatkowych bądź zamiennych, nieprzewidzianych umową zawartą przez Zamawiającego z Wykonawcą realizującym inwestycję;</w:t>
      </w:r>
    </w:p>
    <w:p w14:paraId="30B1A133" w14:textId="77777777" w:rsidR="00C80197" w:rsidRPr="00817CC1" w:rsidRDefault="00C80197" w:rsidP="009716FA">
      <w:pPr>
        <w:pStyle w:val="Akapitzlist"/>
        <w:widowControl/>
        <w:numPr>
          <w:ilvl w:val="0"/>
          <w:numId w:val="40"/>
        </w:numPr>
        <w:suppressAutoHyphens w:val="0"/>
        <w:autoSpaceDE w:val="0"/>
        <w:autoSpaceDN w:val="0"/>
        <w:adjustRightInd w:val="0"/>
        <w:jc w:val="both"/>
        <w:rPr>
          <w:color w:val="000000"/>
          <w:sz w:val="22"/>
          <w:szCs w:val="22"/>
        </w:rPr>
      </w:pPr>
      <w:r w:rsidRPr="00817CC1">
        <w:rPr>
          <w:color w:val="000000"/>
          <w:sz w:val="22"/>
          <w:szCs w:val="22"/>
        </w:rPr>
        <w:t>udział w komisjach odbioru technicznego oraz odbiorze inwestycji i przekazaniu jej do eksploatacji, na żądanie Zamawiającego.</w:t>
      </w:r>
    </w:p>
    <w:p w14:paraId="0FE46C7B" w14:textId="77777777" w:rsidR="008F5F89" w:rsidRPr="00817CC1" w:rsidRDefault="008F5F89" w:rsidP="008F5F89">
      <w:pPr>
        <w:pStyle w:val="Akapitzlist"/>
        <w:widowControl/>
        <w:suppressAutoHyphens w:val="0"/>
        <w:autoSpaceDE w:val="0"/>
        <w:autoSpaceDN w:val="0"/>
        <w:adjustRightInd w:val="0"/>
        <w:ind w:left="1068"/>
        <w:jc w:val="both"/>
        <w:rPr>
          <w:color w:val="000000"/>
          <w:sz w:val="22"/>
          <w:szCs w:val="22"/>
        </w:rPr>
      </w:pPr>
    </w:p>
    <w:p w14:paraId="2387D817" w14:textId="77777777" w:rsidR="00C80197" w:rsidRPr="00817CC1" w:rsidRDefault="00C80197" w:rsidP="00C80197">
      <w:pPr>
        <w:ind w:left="709" w:right="-99" w:hanging="425"/>
        <w:jc w:val="center"/>
        <w:rPr>
          <w:b/>
          <w:bCs/>
          <w:sz w:val="22"/>
          <w:szCs w:val="22"/>
        </w:rPr>
      </w:pPr>
      <w:r w:rsidRPr="00817CC1">
        <w:rPr>
          <w:b/>
          <w:bCs/>
          <w:sz w:val="22"/>
          <w:szCs w:val="22"/>
        </w:rPr>
        <w:t>§ 7</w:t>
      </w:r>
    </w:p>
    <w:p w14:paraId="2D79A16E" w14:textId="2898FB10" w:rsidR="00C80197" w:rsidRPr="00817CC1" w:rsidRDefault="00C80197" w:rsidP="00C80197">
      <w:pPr>
        <w:ind w:left="709" w:right="-99" w:hanging="425"/>
        <w:jc w:val="center"/>
        <w:rPr>
          <w:b/>
          <w:bCs/>
          <w:sz w:val="22"/>
          <w:szCs w:val="22"/>
        </w:rPr>
      </w:pPr>
      <w:r w:rsidRPr="00817CC1">
        <w:rPr>
          <w:b/>
          <w:bCs/>
          <w:sz w:val="22"/>
          <w:szCs w:val="22"/>
        </w:rPr>
        <w:t>P</w:t>
      </w:r>
      <w:r w:rsidR="008F5F89" w:rsidRPr="00817CC1">
        <w:rPr>
          <w:b/>
          <w:bCs/>
          <w:sz w:val="22"/>
          <w:szCs w:val="22"/>
        </w:rPr>
        <w:t>odwykonawcy</w:t>
      </w:r>
    </w:p>
    <w:p w14:paraId="2E32BFD8" w14:textId="77777777" w:rsidR="00C80197" w:rsidRPr="00817CC1" w:rsidRDefault="00C80197" w:rsidP="008F5F89">
      <w:pPr>
        <w:pStyle w:val="Akapitzlist"/>
        <w:widowControl/>
        <w:numPr>
          <w:ilvl w:val="0"/>
          <w:numId w:val="35"/>
        </w:numPr>
        <w:ind w:left="567" w:hanging="567"/>
        <w:jc w:val="both"/>
        <w:rPr>
          <w:sz w:val="22"/>
          <w:szCs w:val="22"/>
        </w:rPr>
      </w:pPr>
      <w:r w:rsidRPr="00817CC1">
        <w:rPr>
          <w:sz w:val="22"/>
          <w:szCs w:val="22"/>
        </w:rPr>
        <w:t>Wykonawca, zgodnie z treścią złożonej oferty, oświadcza, iż następujące części zamówienia będą realizowane przy udziale podwykonawców:</w:t>
      </w:r>
    </w:p>
    <w:p w14:paraId="6BF694DD" w14:textId="77777777" w:rsidR="00C80197" w:rsidRPr="00817CC1" w:rsidRDefault="00C80197" w:rsidP="008F5F89">
      <w:pPr>
        <w:pStyle w:val="Akapitzlist"/>
        <w:widowControl/>
        <w:numPr>
          <w:ilvl w:val="0"/>
          <w:numId w:val="39"/>
        </w:numPr>
        <w:ind w:left="567" w:hanging="567"/>
        <w:jc w:val="both"/>
        <w:rPr>
          <w:sz w:val="22"/>
          <w:szCs w:val="22"/>
        </w:rPr>
      </w:pPr>
      <w:r w:rsidRPr="00817CC1">
        <w:rPr>
          <w:i/>
          <w:sz w:val="22"/>
          <w:szCs w:val="22"/>
        </w:rPr>
        <w:t>(należy wstawić nazwę (firma) adres (siedziba) podwykonawcy oraz zakres robót realizowany przez podwykonawcę</w:t>
      </w:r>
      <w:r w:rsidRPr="00817CC1">
        <w:rPr>
          <w:sz w:val="22"/>
          <w:szCs w:val="22"/>
        </w:rPr>
        <w:t>……………………………………………………...</w:t>
      </w:r>
    </w:p>
    <w:p w14:paraId="6DB9C27E" w14:textId="77777777" w:rsidR="00C80197" w:rsidRPr="00817CC1" w:rsidRDefault="00C80197" w:rsidP="008F5F89">
      <w:pPr>
        <w:pStyle w:val="Akapitzlist"/>
        <w:widowControl/>
        <w:numPr>
          <w:ilvl w:val="0"/>
          <w:numId w:val="35"/>
        </w:numPr>
        <w:ind w:left="567" w:hanging="567"/>
        <w:jc w:val="both"/>
        <w:rPr>
          <w:sz w:val="22"/>
          <w:szCs w:val="22"/>
        </w:rPr>
      </w:pPr>
      <w:r w:rsidRPr="00817CC1">
        <w:rPr>
          <w:sz w:val="22"/>
          <w:szCs w:val="22"/>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0A673E4F" w14:textId="77777777" w:rsidR="00C80197" w:rsidRPr="00817CC1" w:rsidRDefault="00C80197" w:rsidP="008F5F89">
      <w:pPr>
        <w:pStyle w:val="Akapitzlist"/>
        <w:widowControl/>
        <w:numPr>
          <w:ilvl w:val="0"/>
          <w:numId w:val="35"/>
        </w:numPr>
        <w:ind w:left="567" w:hanging="567"/>
        <w:jc w:val="both"/>
        <w:rPr>
          <w:sz w:val="22"/>
          <w:szCs w:val="22"/>
        </w:rPr>
      </w:pPr>
      <w:r w:rsidRPr="00817CC1">
        <w:rPr>
          <w:sz w:val="22"/>
          <w:szCs w:val="22"/>
        </w:rPr>
        <w:t>Każdy projekt umowy o podwykonawstwo oraz umowa o podwykonawstwo musi zawierać w szczególności postanowienia dotyczące:</w:t>
      </w:r>
    </w:p>
    <w:p w14:paraId="35CE0AC8" w14:textId="6A787509" w:rsidR="00C80197" w:rsidRPr="00817CC1" w:rsidRDefault="00C80197" w:rsidP="008F5F89">
      <w:pPr>
        <w:widowControl/>
        <w:numPr>
          <w:ilvl w:val="0"/>
          <w:numId w:val="36"/>
        </w:numPr>
        <w:ind w:left="851" w:hanging="284"/>
        <w:jc w:val="both"/>
        <w:rPr>
          <w:sz w:val="22"/>
          <w:szCs w:val="22"/>
        </w:rPr>
      </w:pPr>
      <w:r w:rsidRPr="00817CC1">
        <w:rPr>
          <w:sz w:val="22"/>
          <w:szCs w:val="22"/>
        </w:rPr>
        <w:t>zakresu robót powierzonego podwykonawcy; integralną część projektu umowy o podwykonawstwo oraz umowy o podwykonawstwo stanowić będzie harmonogram robót, który winien być zgodny z har</w:t>
      </w:r>
      <w:r w:rsidR="00DF1F0C" w:rsidRPr="00817CC1">
        <w:rPr>
          <w:sz w:val="22"/>
          <w:szCs w:val="22"/>
        </w:rPr>
        <w:t>monogramem, o którym mowa § 2</w:t>
      </w:r>
      <w:r w:rsidR="00B167A1" w:rsidRPr="00817CC1">
        <w:rPr>
          <w:sz w:val="22"/>
          <w:szCs w:val="22"/>
        </w:rPr>
        <w:t xml:space="preserve"> pk</w:t>
      </w:r>
      <w:r w:rsidR="00DF1F0C" w:rsidRPr="00817CC1">
        <w:rPr>
          <w:sz w:val="22"/>
          <w:szCs w:val="22"/>
        </w:rPr>
        <w:t>t. 7</w:t>
      </w:r>
      <w:r w:rsidRPr="00817CC1">
        <w:rPr>
          <w:sz w:val="22"/>
          <w:szCs w:val="22"/>
        </w:rPr>
        <w:t xml:space="preserve"> niniejszej umowy,</w:t>
      </w:r>
    </w:p>
    <w:p w14:paraId="3C806955" w14:textId="77777777" w:rsidR="00C80197" w:rsidRPr="00817CC1" w:rsidRDefault="00C80197" w:rsidP="008F5F89">
      <w:pPr>
        <w:widowControl/>
        <w:numPr>
          <w:ilvl w:val="0"/>
          <w:numId w:val="36"/>
        </w:numPr>
        <w:ind w:left="851" w:hanging="284"/>
        <w:jc w:val="both"/>
        <w:rPr>
          <w:sz w:val="22"/>
          <w:szCs w:val="22"/>
        </w:rPr>
      </w:pPr>
      <w:r w:rsidRPr="00817CC1">
        <w:rPr>
          <w:sz w:val="22"/>
          <w:szCs w:val="22"/>
        </w:rPr>
        <w:t xml:space="preserve">terminu zapłaty wynagrodzenia podwykonawcy lub dalszemu podwykonawcy, </w:t>
      </w:r>
      <w:r w:rsidRPr="00817CC1">
        <w:rPr>
          <w:sz w:val="22"/>
          <w:szCs w:val="22"/>
        </w:rPr>
        <w:br/>
        <w:t>z tym zastrzeżeniem, że nie może on być dłuższy niż 30 dni od dnia doręczenia Wykonawcy, podwykonawcy lub dalszemu podwykonawcy faktury lub rachunku, potwierdzających wykonanie zleconej podwykonawcy lub dalszemu podwykonawcy dostawy, usługi lub roboty budowlanej,</w:t>
      </w:r>
    </w:p>
    <w:p w14:paraId="2555B114" w14:textId="77777777" w:rsidR="00C80197" w:rsidRPr="00817CC1" w:rsidRDefault="00C80197" w:rsidP="008F5F89">
      <w:pPr>
        <w:widowControl/>
        <w:numPr>
          <w:ilvl w:val="0"/>
          <w:numId w:val="36"/>
        </w:numPr>
        <w:ind w:left="851" w:hanging="284"/>
        <w:jc w:val="both"/>
        <w:rPr>
          <w:sz w:val="22"/>
          <w:szCs w:val="22"/>
        </w:rPr>
      </w:pPr>
      <w:r w:rsidRPr="00817CC1">
        <w:rPr>
          <w:sz w:val="22"/>
          <w:szCs w:val="22"/>
        </w:rPr>
        <w:t>wynagrodzenia i zasad płatności za wykonane roboty,</w:t>
      </w:r>
    </w:p>
    <w:p w14:paraId="637725E1" w14:textId="77777777" w:rsidR="00C80197" w:rsidRPr="00817CC1" w:rsidRDefault="00C80197" w:rsidP="008F5F89">
      <w:pPr>
        <w:widowControl/>
        <w:numPr>
          <w:ilvl w:val="0"/>
          <w:numId w:val="36"/>
        </w:numPr>
        <w:ind w:left="851" w:hanging="284"/>
        <w:jc w:val="both"/>
        <w:rPr>
          <w:sz w:val="22"/>
          <w:szCs w:val="22"/>
        </w:rPr>
      </w:pPr>
      <w:r w:rsidRPr="00817CC1">
        <w:rPr>
          <w:sz w:val="22"/>
          <w:szCs w:val="22"/>
        </w:rPr>
        <w:t>oświadczenie podwykonawcy lub dalszego podwykonawcy, iż zapoznał się z treścią umowy łączącej Wykonawcę z Zamawiającym,</w:t>
      </w:r>
    </w:p>
    <w:p w14:paraId="6CF50BDE" w14:textId="77777777" w:rsidR="00C80197" w:rsidRPr="00817CC1" w:rsidRDefault="00C80197" w:rsidP="008F5F89">
      <w:pPr>
        <w:widowControl/>
        <w:numPr>
          <w:ilvl w:val="0"/>
          <w:numId w:val="36"/>
        </w:numPr>
        <w:ind w:left="851" w:hanging="284"/>
        <w:jc w:val="both"/>
        <w:rPr>
          <w:sz w:val="22"/>
          <w:szCs w:val="22"/>
        </w:rPr>
      </w:pPr>
      <w:r w:rsidRPr="00817CC1">
        <w:rPr>
          <w:sz w:val="22"/>
          <w:szCs w:val="22"/>
        </w:rPr>
        <w:t>rozwiązania umowy o podwykonawstwo w przypadku rozwiązania niniejszej umowy.</w:t>
      </w:r>
    </w:p>
    <w:p w14:paraId="0FD52968" w14:textId="77777777" w:rsidR="00C80197" w:rsidRPr="00817CC1" w:rsidRDefault="00C80197" w:rsidP="008F5F89">
      <w:pPr>
        <w:widowControl/>
        <w:numPr>
          <w:ilvl w:val="0"/>
          <w:numId w:val="35"/>
        </w:numPr>
        <w:ind w:left="567" w:hanging="567"/>
        <w:jc w:val="both"/>
        <w:rPr>
          <w:sz w:val="22"/>
          <w:szCs w:val="22"/>
        </w:rPr>
      </w:pPr>
      <w:r w:rsidRPr="00817CC1">
        <w:rPr>
          <w:sz w:val="22"/>
          <w:szCs w:val="22"/>
        </w:rPr>
        <w:t>Wykonawca, podwykonawca lub dalszy podwykonawca zamówienia na roboty budowlane zobowiązany jest przedstawić Zamawiającemu odpis z Krajowego Rejestru Sądowego lub inny dokument, właściwy dla danej formy organizacyjnej podwykonawcy, wskazujący na uprawnienia osób wymienionych w umowie do reprezentowania stron umowy.</w:t>
      </w:r>
    </w:p>
    <w:p w14:paraId="7FA221AA" w14:textId="77777777" w:rsidR="00C80197" w:rsidRPr="00817CC1" w:rsidRDefault="00C80197" w:rsidP="008F5F89">
      <w:pPr>
        <w:widowControl/>
        <w:numPr>
          <w:ilvl w:val="0"/>
          <w:numId w:val="35"/>
        </w:numPr>
        <w:ind w:left="567" w:hanging="567"/>
        <w:jc w:val="both"/>
        <w:rPr>
          <w:sz w:val="22"/>
          <w:szCs w:val="22"/>
        </w:rPr>
      </w:pPr>
      <w:r w:rsidRPr="00817CC1">
        <w:rPr>
          <w:sz w:val="22"/>
          <w:szCs w:val="22"/>
        </w:rPr>
        <w:t>Zamawiający, w terminie 14 dni od dnia doręczenia, zgłasza w formie pisemnej zastrzeżenia do projektu umowy o podwykonawstwo, której przedmiotem są roboty budowlane.</w:t>
      </w:r>
    </w:p>
    <w:p w14:paraId="09F28161" w14:textId="1C996550" w:rsidR="00C80197" w:rsidRPr="00817CC1" w:rsidRDefault="00C80197" w:rsidP="008F5F89">
      <w:pPr>
        <w:widowControl/>
        <w:numPr>
          <w:ilvl w:val="0"/>
          <w:numId w:val="35"/>
        </w:numPr>
        <w:ind w:left="567" w:hanging="567"/>
        <w:jc w:val="both"/>
        <w:rPr>
          <w:sz w:val="22"/>
          <w:szCs w:val="22"/>
        </w:rPr>
      </w:pPr>
      <w:r w:rsidRPr="00817CC1">
        <w:rPr>
          <w:sz w:val="22"/>
          <w:szCs w:val="22"/>
        </w:rPr>
        <w:t>Niezgłoszenie w formie pisemnej zastrzeżeń do przedłożonego projektu umowy o podwykonawstwo, której przedmiotem są roboty budowlane, w terminie okreś</w:t>
      </w:r>
      <w:r w:rsidR="00B167A1" w:rsidRPr="00817CC1">
        <w:rPr>
          <w:sz w:val="22"/>
          <w:szCs w:val="22"/>
        </w:rPr>
        <w:t>lonym pkt</w:t>
      </w:r>
      <w:r w:rsidRPr="00817CC1">
        <w:rPr>
          <w:sz w:val="22"/>
          <w:szCs w:val="22"/>
        </w:rPr>
        <w:t>. 5, uważa się za akceptację projektu umowy przez Zamawiającego.</w:t>
      </w:r>
    </w:p>
    <w:p w14:paraId="375A1B37" w14:textId="77777777" w:rsidR="00C80197" w:rsidRPr="00817CC1" w:rsidRDefault="00C80197" w:rsidP="008F5F89">
      <w:pPr>
        <w:widowControl/>
        <w:numPr>
          <w:ilvl w:val="0"/>
          <w:numId w:val="35"/>
        </w:numPr>
        <w:ind w:left="567" w:hanging="567"/>
        <w:jc w:val="both"/>
        <w:rPr>
          <w:sz w:val="22"/>
          <w:szCs w:val="22"/>
        </w:rPr>
      </w:pPr>
      <w:r w:rsidRPr="00817CC1">
        <w:rPr>
          <w:sz w:val="22"/>
          <w:szCs w:val="22"/>
        </w:rPr>
        <w:lastRenderedPageBreak/>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6D2D092" w14:textId="77777777" w:rsidR="00C80197" w:rsidRPr="00817CC1" w:rsidRDefault="00C80197" w:rsidP="008F5F89">
      <w:pPr>
        <w:widowControl/>
        <w:numPr>
          <w:ilvl w:val="0"/>
          <w:numId w:val="35"/>
        </w:numPr>
        <w:ind w:left="567" w:hanging="567"/>
        <w:jc w:val="both"/>
        <w:rPr>
          <w:sz w:val="22"/>
          <w:szCs w:val="22"/>
        </w:rPr>
      </w:pPr>
      <w:r w:rsidRPr="00817CC1">
        <w:rPr>
          <w:sz w:val="22"/>
          <w:szCs w:val="22"/>
        </w:rPr>
        <w:t>Zamawiający, w terminie 14 dni od dnia doręczenia, zgłasza w formie pisemnej sprzeciw do umowy o podwykonawstwo, której przedmiotem są roboty budowlane.</w:t>
      </w:r>
    </w:p>
    <w:p w14:paraId="30981E5F" w14:textId="2F963623" w:rsidR="00C80197" w:rsidRPr="00817CC1" w:rsidRDefault="00C80197" w:rsidP="008F5F89">
      <w:pPr>
        <w:widowControl/>
        <w:numPr>
          <w:ilvl w:val="0"/>
          <w:numId w:val="35"/>
        </w:numPr>
        <w:ind w:left="567" w:hanging="567"/>
        <w:jc w:val="both"/>
        <w:rPr>
          <w:sz w:val="22"/>
          <w:szCs w:val="22"/>
        </w:rPr>
      </w:pPr>
      <w:r w:rsidRPr="00817CC1">
        <w:rPr>
          <w:sz w:val="22"/>
          <w:szCs w:val="22"/>
        </w:rPr>
        <w:t>Niezgłoszenie w formie pisemnej sprzeciwu do przedłożonej umowy o podwykonawstwo, której przedmiotem są roboty budo</w:t>
      </w:r>
      <w:r w:rsidR="00B167A1" w:rsidRPr="00817CC1">
        <w:rPr>
          <w:sz w:val="22"/>
          <w:szCs w:val="22"/>
        </w:rPr>
        <w:t>wlane, w terminie określonym pkt</w:t>
      </w:r>
      <w:r w:rsidRPr="00817CC1">
        <w:rPr>
          <w:sz w:val="22"/>
          <w:szCs w:val="22"/>
        </w:rPr>
        <w:t xml:space="preserve">. 8, uważa się za akceptację umowy przez Zamawiającego. </w:t>
      </w:r>
    </w:p>
    <w:p w14:paraId="56D1F83B" w14:textId="2C529FED" w:rsidR="00C80197" w:rsidRPr="00817CC1" w:rsidRDefault="00C80197" w:rsidP="008F5F89">
      <w:pPr>
        <w:widowControl/>
        <w:numPr>
          <w:ilvl w:val="0"/>
          <w:numId w:val="35"/>
        </w:numPr>
        <w:ind w:left="567" w:hanging="567"/>
        <w:jc w:val="both"/>
        <w:rPr>
          <w:sz w:val="22"/>
          <w:szCs w:val="22"/>
        </w:rPr>
      </w:pPr>
      <w:r w:rsidRPr="00817CC1">
        <w:rPr>
          <w:sz w:val="22"/>
          <w:szCs w:val="22"/>
        </w:rPr>
        <w:t xml:space="preserve">W przypadku zgłoszenia przez Zamawiającego zastrzeżeń do projektu umowy o podwykonawstwo lub sprzeciwu do umowy o podwykonawstwo, Wykonawca, podwykonawca lub dalszy podwykonawca zamówienia na roboty budowlane, jest zobowiązany przedstawić ponownie, w powyższym trybie, odpowiednio projekt umowy o podwykonawstwo lub umowę o podwykonawstwo, uwzględniające zastrzeżenia i uwagi zgłoszone przez </w:t>
      </w:r>
      <w:r w:rsidR="00B167A1" w:rsidRPr="00817CC1">
        <w:rPr>
          <w:sz w:val="22"/>
          <w:szCs w:val="22"/>
        </w:rPr>
        <w:t>Zamawiającego. Postanowienia pkt</w:t>
      </w:r>
      <w:r w:rsidRPr="00817CC1">
        <w:rPr>
          <w:sz w:val="22"/>
          <w:szCs w:val="22"/>
        </w:rPr>
        <w:t>. 2-9 stosuje się odpowiednio.</w:t>
      </w:r>
    </w:p>
    <w:p w14:paraId="502CC17B" w14:textId="77777777" w:rsidR="00C80197" w:rsidRPr="00817CC1" w:rsidRDefault="00C80197" w:rsidP="008F5F89">
      <w:pPr>
        <w:widowControl/>
        <w:numPr>
          <w:ilvl w:val="0"/>
          <w:numId w:val="35"/>
        </w:numPr>
        <w:ind w:left="567" w:hanging="567"/>
        <w:jc w:val="both"/>
        <w:rPr>
          <w:sz w:val="22"/>
          <w:szCs w:val="22"/>
        </w:rPr>
      </w:pPr>
      <w:r w:rsidRPr="00817CC1">
        <w:rPr>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14:paraId="6007618D" w14:textId="42739B9B" w:rsidR="00C80197" w:rsidRPr="00817CC1" w:rsidRDefault="00B167A1" w:rsidP="008F5F89">
      <w:pPr>
        <w:widowControl/>
        <w:numPr>
          <w:ilvl w:val="0"/>
          <w:numId w:val="35"/>
        </w:numPr>
        <w:ind w:left="567" w:hanging="567"/>
        <w:jc w:val="both"/>
        <w:rPr>
          <w:sz w:val="22"/>
          <w:szCs w:val="22"/>
        </w:rPr>
      </w:pPr>
      <w:r w:rsidRPr="00817CC1">
        <w:rPr>
          <w:sz w:val="22"/>
          <w:szCs w:val="22"/>
        </w:rPr>
        <w:t>W przypadku, o którym mowa w pkt</w:t>
      </w:r>
      <w:r w:rsidR="00C80197" w:rsidRPr="00817CC1">
        <w:rPr>
          <w:sz w:val="22"/>
          <w:szCs w:val="22"/>
        </w:rPr>
        <w:t xml:space="preserve">. 11, jeżeli termin zapłaty wynagrodzenia </w:t>
      </w:r>
      <w:r w:rsidRPr="00817CC1">
        <w:rPr>
          <w:sz w:val="22"/>
          <w:szCs w:val="22"/>
        </w:rPr>
        <w:t>jest dłuższy niż określony w pkt</w:t>
      </w:r>
      <w:r w:rsidR="00C80197" w:rsidRPr="00817CC1">
        <w:rPr>
          <w:sz w:val="22"/>
          <w:szCs w:val="22"/>
        </w:rPr>
        <w:t>. 3 pkt b, Zamawiający informuje o tym Wykonawcę i wzywa go do doprowadzenia do zmiany tej umowy pod rygorem wystąpienia o zapłatę kary umownej, określonej w § 9 niniejszej umowy.</w:t>
      </w:r>
    </w:p>
    <w:p w14:paraId="16363E35" w14:textId="7C3A15CB" w:rsidR="00C80197" w:rsidRPr="00817CC1" w:rsidRDefault="00B167A1" w:rsidP="008F5F89">
      <w:pPr>
        <w:widowControl/>
        <w:numPr>
          <w:ilvl w:val="0"/>
          <w:numId w:val="35"/>
        </w:numPr>
        <w:ind w:left="567" w:hanging="567"/>
        <w:jc w:val="both"/>
        <w:rPr>
          <w:sz w:val="22"/>
          <w:szCs w:val="22"/>
        </w:rPr>
      </w:pPr>
      <w:r w:rsidRPr="00817CC1">
        <w:rPr>
          <w:sz w:val="22"/>
          <w:szCs w:val="22"/>
        </w:rPr>
        <w:t>Przepisy pkt</w:t>
      </w:r>
      <w:r w:rsidR="00C80197" w:rsidRPr="00817CC1">
        <w:rPr>
          <w:sz w:val="22"/>
          <w:szCs w:val="22"/>
        </w:rPr>
        <w:t>. 2-12 stosuje się odpowiednio do zmian projektu i umowy o podwykonawstwo.</w:t>
      </w:r>
    </w:p>
    <w:p w14:paraId="39FD44E1" w14:textId="7FAFF225" w:rsidR="00C80197" w:rsidRPr="00817CC1" w:rsidRDefault="00B167A1" w:rsidP="008F5F89">
      <w:pPr>
        <w:widowControl/>
        <w:numPr>
          <w:ilvl w:val="0"/>
          <w:numId w:val="35"/>
        </w:numPr>
        <w:ind w:left="567" w:hanging="567"/>
        <w:jc w:val="both"/>
        <w:rPr>
          <w:sz w:val="22"/>
          <w:szCs w:val="22"/>
        </w:rPr>
      </w:pPr>
      <w:r w:rsidRPr="00817CC1">
        <w:rPr>
          <w:sz w:val="22"/>
          <w:szCs w:val="22"/>
        </w:rPr>
        <w:t>Przepisy pkt</w:t>
      </w:r>
      <w:r w:rsidR="00C80197" w:rsidRPr="00817CC1">
        <w:rPr>
          <w:sz w:val="22"/>
          <w:szCs w:val="22"/>
        </w:rPr>
        <w:t>. 2-12 stosuje się odpowiednio do zawierania umów o podwykonawstwo z dalszymi podwykonawcami.</w:t>
      </w:r>
    </w:p>
    <w:p w14:paraId="44484C79" w14:textId="77777777" w:rsidR="00C80197" w:rsidRPr="00817CC1" w:rsidRDefault="00C80197" w:rsidP="008F5F89">
      <w:pPr>
        <w:widowControl/>
        <w:numPr>
          <w:ilvl w:val="0"/>
          <w:numId w:val="35"/>
        </w:numPr>
        <w:ind w:left="567" w:hanging="567"/>
        <w:jc w:val="both"/>
        <w:rPr>
          <w:sz w:val="22"/>
          <w:szCs w:val="22"/>
        </w:rPr>
      </w:pPr>
      <w:r w:rsidRPr="00817CC1">
        <w:rPr>
          <w:sz w:val="22"/>
          <w:szCs w:val="22"/>
        </w:rPr>
        <w:t>Nie wypełnienie przez Wykonawcę obowiązków określonych w niniejszym paragrafie, stanowi podstawę do natychmiastowego usunięcia z placu budowy podwykonawcy lub żądania od Wykonawcy usunięcia przedmiotowego podwykonawcy z placu budowy. Niniejsze postanowienia nie wykluczają innych uprawnień Zamawiającego określonych w niniejszej umowie.</w:t>
      </w:r>
    </w:p>
    <w:p w14:paraId="24AA848B" w14:textId="77777777" w:rsidR="00C80197" w:rsidRPr="00817CC1" w:rsidRDefault="00C80197" w:rsidP="008F5F89">
      <w:pPr>
        <w:widowControl/>
        <w:numPr>
          <w:ilvl w:val="0"/>
          <w:numId w:val="35"/>
        </w:numPr>
        <w:ind w:left="567" w:hanging="567"/>
        <w:jc w:val="both"/>
        <w:rPr>
          <w:sz w:val="22"/>
          <w:szCs w:val="22"/>
        </w:rPr>
      </w:pPr>
      <w:r w:rsidRPr="00817CC1">
        <w:rPr>
          <w:sz w:val="22"/>
          <w:szCs w:val="22"/>
        </w:rPr>
        <w:t xml:space="preserve">Nie przedłożenie przez Wykonawcę, podwykonawcę lub dalszego podwykonawcę, poświadczonych za zgodność z oryginałem kopii zawartych umów o podwykonawstwo, których przedmiotem są roboty budowlane, dostawy lub usługi, w terminie 7 dni od ich zawarcia, stanowić może podstawę do niezaakceptowania tych umów przez Zamawiającego.  </w:t>
      </w:r>
    </w:p>
    <w:p w14:paraId="3CAB8005" w14:textId="77777777" w:rsidR="00C80197" w:rsidRPr="00817CC1" w:rsidRDefault="00C80197" w:rsidP="008F5F89">
      <w:pPr>
        <w:widowControl/>
        <w:numPr>
          <w:ilvl w:val="0"/>
          <w:numId w:val="35"/>
        </w:numPr>
        <w:ind w:left="567" w:hanging="567"/>
        <w:jc w:val="both"/>
        <w:rPr>
          <w:sz w:val="22"/>
          <w:szCs w:val="22"/>
        </w:rPr>
      </w:pPr>
      <w:r w:rsidRPr="00817CC1">
        <w:rPr>
          <w:sz w:val="22"/>
          <w:szCs w:val="22"/>
        </w:rPr>
        <w:t xml:space="preserve">Powierzenie przez Wykonawcę wykonania części zamówienia podwykonawcy lub dalszemu podwykonawcy pozostaje bez wpływu na zobowiązania Wykonawcy wobec Zamawiającego co do wykonania tej części robót. </w:t>
      </w:r>
    </w:p>
    <w:p w14:paraId="1A5B0A26" w14:textId="77777777" w:rsidR="00C80197" w:rsidRPr="00817CC1" w:rsidRDefault="00C80197" w:rsidP="008F5F89">
      <w:pPr>
        <w:widowControl/>
        <w:numPr>
          <w:ilvl w:val="0"/>
          <w:numId w:val="35"/>
        </w:numPr>
        <w:ind w:left="567" w:hanging="567"/>
        <w:jc w:val="both"/>
        <w:rPr>
          <w:sz w:val="22"/>
          <w:szCs w:val="22"/>
        </w:rPr>
      </w:pPr>
      <w:r w:rsidRPr="00817CC1">
        <w:rPr>
          <w:sz w:val="22"/>
          <w:szCs w:val="22"/>
        </w:rPr>
        <w:t>Wykonawca jest odpowiedzialny za działania lub zaniechania podwykonawcy, jego przedstawicieli lub pracowników w takim samym stopniu, jak za własne działania lub zaniechania.</w:t>
      </w:r>
    </w:p>
    <w:p w14:paraId="31A10E7A" w14:textId="77777777" w:rsidR="00C80197" w:rsidRPr="00817CC1" w:rsidRDefault="00C80197" w:rsidP="008F5F89">
      <w:pPr>
        <w:pStyle w:val="Akapitzlist"/>
        <w:widowControl/>
        <w:numPr>
          <w:ilvl w:val="0"/>
          <w:numId w:val="35"/>
        </w:numPr>
        <w:ind w:left="567" w:hanging="567"/>
        <w:jc w:val="both"/>
        <w:rPr>
          <w:sz w:val="22"/>
          <w:szCs w:val="22"/>
        </w:rPr>
      </w:pPr>
      <w:r w:rsidRPr="00817CC1">
        <w:rPr>
          <w:sz w:val="22"/>
          <w:szCs w:val="22"/>
        </w:rPr>
        <w:t>Strony zgodnie ustalają, że terminy płatności za roboty podzlecone przez Wykonawcę, przewidziane w umowach z podwykonawcami, nie mogą być dłuższe niż terminy płatności wynikające z niniejszej umowy.</w:t>
      </w:r>
    </w:p>
    <w:p w14:paraId="0AB51A6B" w14:textId="2A2EC9D7" w:rsidR="00C80197" w:rsidRPr="00817CC1" w:rsidRDefault="00C80197" w:rsidP="008F5F89">
      <w:pPr>
        <w:pStyle w:val="Akapitzlist"/>
        <w:widowControl/>
        <w:numPr>
          <w:ilvl w:val="0"/>
          <w:numId w:val="35"/>
        </w:numPr>
        <w:ind w:left="567" w:hanging="567"/>
        <w:jc w:val="both"/>
        <w:rPr>
          <w:bCs/>
          <w:sz w:val="22"/>
          <w:szCs w:val="22"/>
        </w:rPr>
      </w:pPr>
      <w:r w:rsidRPr="00817CC1">
        <w:rPr>
          <w:sz w:val="22"/>
          <w:szCs w:val="22"/>
        </w:rPr>
        <w:t xml:space="preserve">Strony zgodnie ustalają, że zakres oraz wartość prac podzleconych przez Wykonawcę w umowach z podwykonawcami, </w:t>
      </w:r>
      <w:r w:rsidRPr="00817CC1">
        <w:rPr>
          <w:bCs/>
          <w:sz w:val="22"/>
          <w:szCs w:val="22"/>
        </w:rPr>
        <w:t>musi korelować z harmonogramem realizacji przedmiotu zamówienia i ofertą Wykonawcy.</w:t>
      </w:r>
    </w:p>
    <w:p w14:paraId="60C321E8" w14:textId="77777777" w:rsidR="00C80197" w:rsidRPr="00817CC1" w:rsidRDefault="00C80197" w:rsidP="008F5F89">
      <w:pPr>
        <w:pStyle w:val="Akapitzlist"/>
        <w:widowControl/>
        <w:numPr>
          <w:ilvl w:val="0"/>
          <w:numId w:val="35"/>
        </w:numPr>
        <w:ind w:left="567" w:right="-99" w:hanging="567"/>
        <w:jc w:val="both"/>
        <w:rPr>
          <w:bCs/>
          <w:sz w:val="22"/>
          <w:szCs w:val="22"/>
        </w:rPr>
      </w:pPr>
      <w:r w:rsidRPr="00817CC1">
        <w:rPr>
          <w:bCs/>
          <w:sz w:val="22"/>
          <w:szCs w:val="22"/>
        </w:rPr>
        <w:lastRenderedPageBreak/>
        <w:t xml:space="preserve">Umowa o podwykonawstwo nie może zawierać postanowień: </w:t>
      </w:r>
    </w:p>
    <w:p w14:paraId="38F8B379" w14:textId="77777777" w:rsidR="00C80197" w:rsidRPr="00817CC1" w:rsidRDefault="00C80197" w:rsidP="008F5F89">
      <w:pPr>
        <w:widowControl/>
        <w:numPr>
          <w:ilvl w:val="0"/>
          <w:numId w:val="37"/>
        </w:numPr>
        <w:ind w:left="851" w:hanging="284"/>
        <w:jc w:val="both"/>
        <w:rPr>
          <w:sz w:val="22"/>
          <w:szCs w:val="22"/>
        </w:rPr>
      </w:pPr>
      <w:r w:rsidRPr="00817CC1">
        <w:rPr>
          <w:sz w:val="22"/>
          <w:szCs w:val="22"/>
        </w:rPr>
        <w:t>uzależniających uzyskanie przez podwykonawcę płatności od Wykonawcy od zapłaty Wykonawcy przez Zamawiającego wynagrodzenia obejmującego zakres robót wykonanych przez podwykonawcę;</w:t>
      </w:r>
    </w:p>
    <w:p w14:paraId="3809FBE7" w14:textId="77777777" w:rsidR="00C80197" w:rsidRPr="00817CC1" w:rsidRDefault="00C80197" w:rsidP="008F5F89">
      <w:pPr>
        <w:widowControl/>
        <w:numPr>
          <w:ilvl w:val="0"/>
          <w:numId w:val="37"/>
        </w:numPr>
        <w:ind w:left="851" w:hanging="284"/>
        <w:jc w:val="both"/>
        <w:rPr>
          <w:sz w:val="22"/>
          <w:szCs w:val="22"/>
        </w:rPr>
      </w:pPr>
      <w:r w:rsidRPr="00817CC1">
        <w:rPr>
          <w:sz w:val="22"/>
          <w:szCs w:val="22"/>
        </w:rPr>
        <w:t xml:space="preserve">uzależniających zwrot przez Wykonawcę podwykonawcy kwot zabezpieczenia, od zwrotu zabezpieczenia należytego wykonania umowy Wykonawcy przez Zamawiającego. </w:t>
      </w:r>
    </w:p>
    <w:p w14:paraId="7211A9AD" w14:textId="77777777" w:rsidR="00C80197" w:rsidRPr="00817CC1" w:rsidRDefault="00C80197" w:rsidP="008F5F89">
      <w:pPr>
        <w:pStyle w:val="Akapitzlist"/>
        <w:widowControl/>
        <w:numPr>
          <w:ilvl w:val="0"/>
          <w:numId w:val="35"/>
        </w:numPr>
        <w:ind w:left="567" w:right="-99" w:hanging="567"/>
        <w:jc w:val="both"/>
        <w:rPr>
          <w:bCs/>
          <w:sz w:val="22"/>
          <w:szCs w:val="22"/>
        </w:rPr>
      </w:pPr>
      <w:r w:rsidRPr="00817CC1">
        <w:rPr>
          <w:bCs/>
          <w:sz w:val="22"/>
          <w:szCs w:val="22"/>
        </w:rPr>
        <w:t xml:space="preserve">Do zmian istotnych postanowień umów o podwykonawstwo, stosuje się zasady określone w § 12 niniejszej umowy. </w:t>
      </w:r>
    </w:p>
    <w:p w14:paraId="2AA74D1B" w14:textId="77777777" w:rsidR="00C80197" w:rsidRPr="00817CC1" w:rsidRDefault="00C80197" w:rsidP="008F5F89">
      <w:pPr>
        <w:pStyle w:val="Akapitzlist"/>
        <w:widowControl/>
        <w:numPr>
          <w:ilvl w:val="0"/>
          <w:numId w:val="35"/>
        </w:numPr>
        <w:ind w:left="567" w:right="-99" w:hanging="567"/>
        <w:jc w:val="both"/>
        <w:rPr>
          <w:bCs/>
          <w:sz w:val="22"/>
          <w:szCs w:val="22"/>
        </w:rPr>
      </w:pPr>
      <w:r w:rsidRPr="00817CC1">
        <w:rPr>
          <w:bCs/>
          <w:sz w:val="22"/>
          <w:szCs w:val="22"/>
        </w:rPr>
        <w:t>Inspektor nadzoru inwestorskiego może żądać od Wykonawcy zmiany albo odsunięcia podwykonawcy, jeżeli sprzęt techniczny, osoby i kwalifikacje, którymi dysponuje podwykonawca, nie spełniają warunków lub wymagań dotyczących podwykonawstwa, określonych w postępowaniu o udzielenie zamówienia publicznego, nie dają rękojmi należytego wykonania powierzonych podwykonawcy robót budowlanych lub dotrzymania terminów realizacji tych robót.</w:t>
      </w:r>
    </w:p>
    <w:p w14:paraId="6F45D701" w14:textId="0EA09692" w:rsidR="00C80197" w:rsidRPr="00817CC1" w:rsidRDefault="00C80197" w:rsidP="008F5F89">
      <w:pPr>
        <w:pStyle w:val="Akapitzlist"/>
        <w:widowControl/>
        <w:numPr>
          <w:ilvl w:val="0"/>
          <w:numId w:val="35"/>
        </w:numPr>
        <w:ind w:left="567" w:right="-99" w:hanging="567"/>
        <w:jc w:val="both"/>
        <w:rPr>
          <w:bCs/>
          <w:sz w:val="22"/>
          <w:szCs w:val="22"/>
        </w:rPr>
      </w:pPr>
      <w:r w:rsidRPr="00817CC1">
        <w:rPr>
          <w:sz w:val="22"/>
          <w:szCs w:val="22"/>
        </w:rPr>
        <w:t>W przypadku uchylenia się od obowiązku zapłaty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odpowiednio na zasadach określonych w § 2 niniejszej umowy. Podstawą do dokonania bezpośredniej zapłaty przez Zamawiającego na rzecz podwykonawcy lub dalszego podwykonawcy będzie potwierdzona za zgodność z oryginałem kopia faktury, wystawionej przez podwykonawcę lub dalszego podwykonawcę, obciążającej Wykonawcę/podwykonawcę, do której dołączony będzie  protokół odbioru podpisany przez podwykonawcę, Wykonawcę i Inspektora Nadzoru. Protokół odbioru może zostać podpisany, jeżeli wykonane elementy są zakończone i zgodne z harmonogramem</w:t>
      </w:r>
      <w:r w:rsidR="00B167A1" w:rsidRPr="00817CC1">
        <w:rPr>
          <w:sz w:val="22"/>
          <w:szCs w:val="22"/>
        </w:rPr>
        <w:t>,</w:t>
      </w:r>
      <w:r w:rsidR="00DF1F0C" w:rsidRPr="00817CC1">
        <w:rPr>
          <w:sz w:val="22"/>
          <w:szCs w:val="22"/>
        </w:rPr>
        <w:t xml:space="preserve"> o którym mowa w § 2</w:t>
      </w:r>
      <w:r w:rsidRPr="00817CC1">
        <w:rPr>
          <w:sz w:val="22"/>
          <w:szCs w:val="22"/>
        </w:rPr>
        <w:t xml:space="preserve"> </w:t>
      </w:r>
      <w:r w:rsidR="00B167A1" w:rsidRPr="00817CC1">
        <w:rPr>
          <w:sz w:val="22"/>
          <w:szCs w:val="22"/>
        </w:rPr>
        <w:t>pkt.</w:t>
      </w:r>
      <w:r w:rsidR="00DF1F0C" w:rsidRPr="00817CC1">
        <w:rPr>
          <w:sz w:val="22"/>
          <w:szCs w:val="22"/>
        </w:rPr>
        <w:t xml:space="preserve"> 7</w:t>
      </w:r>
      <w:r w:rsidRPr="00817CC1">
        <w:rPr>
          <w:sz w:val="22"/>
          <w:szCs w:val="22"/>
        </w:rPr>
        <w:t>.</w:t>
      </w:r>
    </w:p>
    <w:p w14:paraId="6556252A" w14:textId="0F458808" w:rsidR="00C80197" w:rsidRPr="00817CC1" w:rsidRDefault="00C80197" w:rsidP="008F5F89">
      <w:pPr>
        <w:pStyle w:val="Akapitzlist"/>
        <w:widowControl/>
        <w:numPr>
          <w:ilvl w:val="0"/>
          <w:numId w:val="35"/>
        </w:numPr>
        <w:ind w:left="567" w:right="-99" w:hanging="567"/>
        <w:jc w:val="both"/>
        <w:rPr>
          <w:bCs/>
          <w:sz w:val="22"/>
          <w:szCs w:val="22"/>
        </w:rPr>
      </w:pPr>
      <w:r w:rsidRPr="00817CC1">
        <w:rPr>
          <w:sz w:val="22"/>
          <w:szCs w:val="22"/>
        </w:rPr>
        <w:t>Wy</w:t>
      </w:r>
      <w:r w:rsidR="00B167A1" w:rsidRPr="00817CC1">
        <w:rPr>
          <w:sz w:val="22"/>
          <w:szCs w:val="22"/>
        </w:rPr>
        <w:t>nagrodzenie, o którym mowa w pkt</w:t>
      </w:r>
      <w:r w:rsidRPr="00817CC1">
        <w:rPr>
          <w:sz w:val="22"/>
          <w:szCs w:val="22"/>
        </w:rPr>
        <w:t>.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4DCBA5D" w14:textId="77777777" w:rsidR="00C80197" w:rsidRPr="00817CC1" w:rsidRDefault="00C80197" w:rsidP="008F5F89">
      <w:pPr>
        <w:pStyle w:val="Akapitzlist"/>
        <w:widowControl/>
        <w:numPr>
          <w:ilvl w:val="0"/>
          <w:numId w:val="35"/>
        </w:numPr>
        <w:ind w:left="567" w:right="-99" w:hanging="567"/>
        <w:jc w:val="both"/>
        <w:rPr>
          <w:bCs/>
          <w:sz w:val="22"/>
          <w:szCs w:val="22"/>
        </w:rPr>
      </w:pPr>
      <w:r w:rsidRPr="00817CC1">
        <w:rPr>
          <w:sz w:val="22"/>
          <w:szCs w:val="22"/>
        </w:rPr>
        <w:t>Bezpośrednia zapłata obejmuje wyłącznie należne wynagrodzenie, bez odsetek należnych podwykonawcy lub dalszemu podwykonawcy.</w:t>
      </w:r>
    </w:p>
    <w:p w14:paraId="12E6502A" w14:textId="77777777" w:rsidR="00C80197" w:rsidRPr="00817CC1" w:rsidRDefault="00C80197" w:rsidP="008F5F89">
      <w:pPr>
        <w:pStyle w:val="Akapitzlist"/>
        <w:widowControl/>
        <w:numPr>
          <w:ilvl w:val="0"/>
          <w:numId w:val="35"/>
        </w:numPr>
        <w:ind w:left="567" w:right="-99" w:hanging="567"/>
        <w:jc w:val="both"/>
        <w:rPr>
          <w:bCs/>
          <w:sz w:val="22"/>
          <w:szCs w:val="22"/>
        </w:rPr>
      </w:pPr>
      <w:r w:rsidRPr="00817CC1">
        <w:rPr>
          <w:sz w:val="22"/>
          <w:szCs w:val="22"/>
        </w:rPr>
        <w:t>Przed dokonaniem bezpośredniej zapłaty Zamawiający wezwie Wykonawcę do zgłoszenia w formie pisemnej uwag dotyczących zasadności bezpośredniej zapłaty wynagrodzenia podwykonawcy lub dalszemu podwykonawcy. Zamawiający informuje Wykonawcę o terminie zgłaszania uwag, który nie może być krótszy niż 7 dni od dnia doręczenia wezwania.</w:t>
      </w:r>
    </w:p>
    <w:p w14:paraId="289E0E96" w14:textId="49CA7D18" w:rsidR="00C80197" w:rsidRPr="00817CC1" w:rsidRDefault="00C80197" w:rsidP="008F5F89">
      <w:pPr>
        <w:pStyle w:val="Akapitzlist"/>
        <w:widowControl/>
        <w:numPr>
          <w:ilvl w:val="0"/>
          <w:numId w:val="35"/>
        </w:numPr>
        <w:ind w:left="567" w:right="-99" w:hanging="567"/>
        <w:jc w:val="both"/>
        <w:rPr>
          <w:bCs/>
          <w:sz w:val="22"/>
          <w:szCs w:val="22"/>
        </w:rPr>
      </w:pPr>
      <w:r w:rsidRPr="00817CC1">
        <w:rPr>
          <w:sz w:val="22"/>
          <w:szCs w:val="22"/>
        </w:rPr>
        <w:t>W przypadku zgłos</w:t>
      </w:r>
      <w:r w:rsidR="00B167A1" w:rsidRPr="00817CC1">
        <w:rPr>
          <w:sz w:val="22"/>
          <w:szCs w:val="22"/>
        </w:rPr>
        <w:t>zenia uwag, o których mowa w pkt</w:t>
      </w:r>
      <w:r w:rsidRPr="00817CC1">
        <w:rPr>
          <w:sz w:val="22"/>
          <w:szCs w:val="22"/>
        </w:rPr>
        <w:t>. powyżej, w terminie wskazanym przez Zamawiającego, Zamawiający może:</w:t>
      </w:r>
    </w:p>
    <w:p w14:paraId="52A2543A" w14:textId="77777777" w:rsidR="00C80197" w:rsidRPr="00817CC1" w:rsidRDefault="00C80197" w:rsidP="008F5F89">
      <w:pPr>
        <w:pStyle w:val="Tekstpodstawowywcity"/>
        <w:numPr>
          <w:ilvl w:val="0"/>
          <w:numId w:val="38"/>
        </w:numPr>
        <w:suppressAutoHyphens w:val="0"/>
        <w:spacing w:after="0"/>
        <w:ind w:left="851" w:hanging="284"/>
        <w:jc w:val="both"/>
        <w:rPr>
          <w:lang w:val="pl-PL"/>
        </w:rPr>
      </w:pPr>
      <w:r w:rsidRPr="00817CC1">
        <w:rPr>
          <w:lang w:val="pl-PL"/>
        </w:rPr>
        <w:t>nie dokonać bezpośredniej zapłaty wynagrodzenia podwykonawcy lub dalszemu podwykonawcy, jeżeli Wykonawca wykaże niezasadność takiej zapłaty albo</w:t>
      </w:r>
    </w:p>
    <w:p w14:paraId="388616B4" w14:textId="77777777" w:rsidR="00C80197" w:rsidRPr="00817CC1" w:rsidRDefault="00C80197" w:rsidP="008F5F89">
      <w:pPr>
        <w:pStyle w:val="Tekstpodstawowywcity"/>
        <w:numPr>
          <w:ilvl w:val="0"/>
          <w:numId w:val="38"/>
        </w:numPr>
        <w:suppressAutoHyphens w:val="0"/>
        <w:spacing w:after="0"/>
        <w:ind w:left="851" w:hanging="284"/>
        <w:jc w:val="both"/>
        <w:rPr>
          <w:lang w:val="pl-PL"/>
        </w:rPr>
      </w:pPr>
      <w:r w:rsidRPr="00817CC1">
        <w:rPr>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B21C4DF" w14:textId="77777777" w:rsidR="00C80197" w:rsidRPr="00817CC1" w:rsidRDefault="00C80197" w:rsidP="008F5F89">
      <w:pPr>
        <w:pStyle w:val="Tekstpodstawowywcity"/>
        <w:numPr>
          <w:ilvl w:val="0"/>
          <w:numId w:val="38"/>
        </w:numPr>
        <w:suppressAutoHyphens w:val="0"/>
        <w:spacing w:after="0"/>
        <w:ind w:left="851" w:hanging="284"/>
        <w:jc w:val="both"/>
        <w:rPr>
          <w:lang w:val="pl-PL"/>
        </w:rPr>
      </w:pPr>
      <w:r w:rsidRPr="00817CC1">
        <w:rPr>
          <w:lang w:val="pl-PL"/>
        </w:rPr>
        <w:t>dokonać bezpośredniej zapłaty wynagrodzenia podwykonawcy lub dalszemu podwykonawcy, jeżeli podwykonawca lub dalszy podwykonawca wykaże zasadność takiej zapłaty.</w:t>
      </w:r>
    </w:p>
    <w:p w14:paraId="298A4B72" w14:textId="114A1A43" w:rsidR="00C80197" w:rsidRPr="00817CC1" w:rsidRDefault="00C80197" w:rsidP="008F5F89">
      <w:pPr>
        <w:pStyle w:val="Tekstpodstawowywcity"/>
        <w:numPr>
          <w:ilvl w:val="0"/>
          <w:numId w:val="35"/>
        </w:numPr>
        <w:tabs>
          <w:tab w:val="left" w:pos="-142"/>
        </w:tabs>
        <w:suppressAutoHyphens w:val="0"/>
        <w:spacing w:after="0"/>
        <w:ind w:left="567" w:hanging="567"/>
        <w:jc w:val="both"/>
        <w:rPr>
          <w:lang w:val="pl-PL"/>
        </w:rPr>
      </w:pPr>
      <w:r w:rsidRPr="00817CC1">
        <w:rPr>
          <w:lang w:val="pl-PL"/>
        </w:rPr>
        <w:t xml:space="preserve">W przypadku uznania przez Zamawiającego zasadności zapłaty bezpośredniej na rzecz podwykonawcy lub dalszego podwykonawcy, Zamawiający dokona zapłaty w terminie 30 dni od daty doręczenia Zamawiającemu prawidłowo sporządzonych </w:t>
      </w:r>
      <w:r w:rsidR="00B167A1" w:rsidRPr="00817CC1">
        <w:rPr>
          <w:lang w:val="pl-PL"/>
        </w:rPr>
        <w:t>dokumentów, o których mowa w pkt</w:t>
      </w:r>
      <w:r w:rsidRPr="00817CC1">
        <w:rPr>
          <w:lang w:val="pl-PL"/>
        </w:rPr>
        <w:t>. 24.</w:t>
      </w:r>
    </w:p>
    <w:p w14:paraId="397D233D" w14:textId="77777777" w:rsidR="00C80197" w:rsidRPr="00817CC1" w:rsidRDefault="00C80197" w:rsidP="008F5F89">
      <w:pPr>
        <w:pStyle w:val="Tekstpodstawowywcity"/>
        <w:numPr>
          <w:ilvl w:val="0"/>
          <w:numId w:val="35"/>
        </w:numPr>
        <w:tabs>
          <w:tab w:val="left" w:pos="-142"/>
        </w:tabs>
        <w:suppressAutoHyphens w:val="0"/>
        <w:spacing w:after="0"/>
        <w:ind w:left="567" w:hanging="567"/>
        <w:jc w:val="both"/>
        <w:rPr>
          <w:lang w:val="pl-PL"/>
        </w:rPr>
      </w:pPr>
      <w:r w:rsidRPr="00817CC1">
        <w:rPr>
          <w:lang w:val="pl-PL"/>
        </w:rPr>
        <w:lastRenderedPageBreak/>
        <w:t>W przypadku dokonania bezpośredniej zapłaty podwykonawcy lub dalszemu podwykonawcy, Zamawiający potrąca kwotę wypłaconego wynagrodzenia z wynagrodzenia należnego Wykonawcy.</w:t>
      </w:r>
    </w:p>
    <w:p w14:paraId="10BDB84D" w14:textId="77777777" w:rsidR="00C80197" w:rsidRPr="00817CC1" w:rsidRDefault="00C80197" w:rsidP="008F5F89">
      <w:pPr>
        <w:pStyle w:val="Tekstpodstawowywcity"/>
        <w:numPr>
          <w:ilvl w:val="0"/>
          <w:numId w:val="35"/>
        </w:numPr>
        <w:tabs>
          <w:tab w:val="left" w:pos="-142"/>
        </w:tabs>
        <w:suppressAutoHyphens w:val="0"/>
        <w:spacing w:after="0"/>
        <w:ind w:left="567" w:hanging="567"/>
        <w:jc w:val="both"/>
        <w:rPr>
          <w:lang w:val="pl-PL"/>
        </w:rPr>
      </w:pPr>
      <w:r w:rsidRPr="00817CC1">
        <w:rPr>
          <w:lang w:val="pl-PL"/>
        </w:rPr>
        <w:t>Konieczność wielokrotnego (co najmniej 3-krotnego) dokonywania bezpośredniej zapłaty podwykonawcy lub dalszemu podwykonawcy lub konieczność dokonania bezpośrednich zapłat na sumę większą niż 5% wartości umowy w sprawie zamówienia publicznego, może stanowić podstawę do odstąpienia przez Zamawiającego od niniejszej umowy z winy Wykonawcy.</w:t>
      </w:r>
    </w:p>
    <w:p w14:paraId="59540CFB" w14:textId="6732A679" w:rsidR="00C80197" w:rsidRPr="00817CC1" w:rsidRDefault="00C80197" w:rsidP="008F5F89">
      <w:pPr>
        <w:pStyle w:val="Tekstpodstawowywcity"/>
        <w:numPr>
          <w:ilvl w:val="0"/>
          <w:numId w:val="35"/>
        </w:numPr>
        <w:tabs>
          <w:tab w:val="left" w:pos="-142"/>
        </w:tabs>
        <w:suppressAutoHyphens w:val="0"/>
        <w:spacing w:after="0"/>
        <w:ind w:left="567" w:hanging="567"/>
        <w:jc w:val="both"/>
        <w:rPr>
          <w:lang w:val="pl-PL"/>
        </w:rPr>
      </w:pPr>
      <w:r w:rsidRPr="00817CC1">
        <w:rPr>
          <w:lang w:val="pl-PL"/>
        </w:rPr>
        <w:t>W razie zaistnienia w czasie realizacji robót uzasadnionej okolicznościami faktycznymi lub prawnymi potrzeba zmiany lub rezygnacji z podwykonawcy na którego zasoby Wykonawca powoływał się na zasad</w:t>
      </w:r>
      <w:r w:rsidR="00D17FBF">
        <w:rPr>
          <w:lang w:val="pl-PL"/>
        </w:rPr>
        <w:t>ach określonych w art. 22a</w:t>
      </w:r>
      <w:r w:rsidRPr="00817CC1">
        <w:rPr>
          <w:lang w:val="pl-PL"/>
        </w:rPr>
        <w:t xml:space="preserve"> ustawy z dnia 29 stycznia 2004 prawo zamówień publicznych w celu wykazania spełnienia warunków udziału w postępowaniu, Wykonawca zobowiązany jest wykazać zamawiającemu, iż proponowany inny podwykonawca lub Wykonawca samodzielnie spełnia je w stopniu nie mniejszym niż podwykonawca, na którego zasoby Wykonawca powoływał się w trakcie postępowania o udzielenie zamówienia.</w:t>
      </w:r>
    </w:p>
    <w:p w14:paraId="0882DD11" w14:textId="77777777" w:rsidR="00C80197" w:rsidRPr="00817CC1" w:rsidRDefault="00C80197" w:rsidP="008F5F89">
      <w:pPr>
        <w:pStyle w:val="Tekstpodstawowywcity"/>
        <w:numPr>
          <w:ilvl w:val="0"/>
          <w:numId w:val="35"/>
        </w:numPr>
        <w:tabs>
          <w:tab w:val="left" w:pos="-142"/>
        </w:tabs>
        <w:suppressAutoHyphens w:val="0"/>
        <w:spacing w:after="0"/>
        <w:ind w:left="567" w:hanging="567"/>
        <w:jc w:val="both"/>
        <w:rPr>
          <w:lang w:val="pl-PL"/>
        </w:rPr>
      </w:pPr>
      <w:r w:rsidRPr="00817CC1">
        <w:rPr>
          <w:lang w:val="pl-PL"/>
        </w:rPr>
        <w:t>Wykonawca przed przystąpieniem do wykonania zamówienia zobowiązany jest podać Zamawiającemu, o ile są znane nazwy, albo imiona i nazwiska oraz dane kontaktowe podwykonawców i osób do kontaktu z nimi. Wykonawca zawiadamia o wszelkich zmianach w/w danych w trakcie realizacji zamówienia, a także przekazuje informacje na temat nowych podwykonawców, którym w późniejszym okresie zamierza powierzyć realizację robót budowlanych lub usług.</w:t>
      </w:r>
    </w:p>
    <w:p w14:paraId="4A6CBC25" w14:textId="77777777" w:rsidR="00195B67" w:rsidRPr="00817CC1" w:rsidRDefault="00195B67" w:rsidP="00195B67">
      <w:pPr>
        <w:widowControl/>
        <w:suppressAutoHyphens w:val="0"/>
        <w:autoSpaceDE w:val="0"/>
        <w:autoSpaceDN w:val="0"/>
        <w:adjustRightInd w:val="0"/>
        <w:jc w:val="both"/>
        <w:rPr>
          <w:color w:val="FF0000"/>
          <w:sz w:val="22"/>
          <w:szCs w:val="22"/>
        </w:rPr>
      </w:pPr>
    </w:p>
    <w:p w14:paraId="487AC3B6" w14:textId="77777777" w:rsidR="004044AA" w:rsidRPr="00817CC1" w:rsidRDefault="008A244B" w:rsidP="004044AA">
      <w:pPr>
        <w:autoSpaceDE w:val="0"/>
        <w:autoSpaceDN w:val="0"/>
        <w:adjustRightInd w:val="0"/>
        <w:jc w:val="center"/>
        <w:rPr>
          <w:b/>
          <w:color w:val="000000"/>
          <w:sz w:val="22"/>
          <w:szCs w:val="22"/>
        </w:rPr>
      </w:pPr>
      <w:r w:rsidRPr="00817CC1">
        <w:rPr>
          <w:b/>
          <w:color w:val="000000"/>
          <w:sz w:val="22"/>
          <w:szCs w:val="22"/>
        </w:rPr>
        <w:t>§8</w:t>
      </w:r>
    </w:p>
    <w:p w14:paraId="28B30904" w14:textId="77777777" w:rsidR="004044AA" w:rsidRPr="00817CC1" w:rsidRDefault="004044AA" w:rsidP="004044AA">
      <w:pPr>
        <w:autoSpaceDE w:val="0"/>
        <w:autoSpaceDN w:val="0"/>
        <w:adjustRightInd w:val="0"/>
        <w:jc w:val="center"/>
        <w:rPr>
          <w:b/>
          <w:color w:val="000000"/>
          <w:sz w:val="22"/>
          <w:szCs w:val="22"/>
        </w:rPr>
      </w:pPr>
      <w:r w:rsidRPr="00817CC1">
        <w:rPr>
          <w:b/>
          <w:color w:val="000000"/>
          <w:sz w:val="22"/>
          <w:szCs w:val="22"/>
        </w:rPr>
        <w:t>Wynagrodzenie/warunki płatności</w:t>
      </w:r>
    </w:p>
    <w:p w14:paraId="776DA781" w14:textId="1EBEFEF3" w:rsidR="004F3C96" w:rsidRPr="00817CC1" w:rsidRDefault="004044AA" w:rsidP="009716FA">
      <w:pPr>
        <w:pStyle w:val="Style5TimesNewRoman"/>
        <w:numPr>
          <w:ilvl w:val="0"/>
          <w:numId w:val="10"/>
        </w:numPr>
        <w:ind w:left="426" w:hanging="426"/>
        <w:rPr>
          <w:sz w:val="22"/>
          <w:szCs w:val="22"/>
        </w:rPr>
      </w:pPr>
      <w:r w:rsidRPr="00817CC1">
        <w:rPr>
          <w:rStyle w:val="FontStyle32"/>
          <w:rFonts w:ascii="Times New Roman" w:hAnsi="Times New Roman" w:cs="Times New Roman"/>
          <w:sz w:val="22"/>
          <w:szCs w:val="22"/>
        </w:rPr>
        <w:t xml:space="preserve">Strony ustalają wynagrodzenie </w:t>
      </w:r>
      <w:r w:rsidRPr="00817CC1">
        <w:rPr>
          <w:rStyle w:val="FontStyle32"/>
          <w:rFonts w:ascii="Times New Roman" w:hAnsi="Times New Roman" w:cs="Times New Roman"/>
          <w:sz w:val="22"/>
          <w:szCs w:val="22"/>
          <w:u w:val="single"/>
        </w:rPr>
        <w:t>ryczałtowe</w:t>
      </w:r>
      <w:r w:rsidRPr="00817CC1">
        <w:rPr>
          <w:rStyle w:val="FontStyle32"/>
          <w:rFonts w:ascii="Times New Roman" w:hAnsi="Times New Roman" w:cs="Times New Roman"/>
          <w:sz w:val="22"/>
          <w:szCs w:val="22"/>
        </w:rPr>
        <w:t xml:space="preserve"> Wykonawcy w wysokości </w:t>
      </w:r>
      <w:r w:rsidRPr="00817CC1">
        <w:rPr>
          <w:b/>
          <w:sz w:val="22"/>
          <w:szCs w:val="22"/>
        </w:rPr>
        <w:t xml:space="preserve">………………… zł </w:t>
      </w:r>
      <w:r w:rsidR="001F0B74" w:rsidRPr="00817CC1">
        <w:rPr>
          <w:b/>
          <w:sz w:val="22"/>
          <w:szCs w:val="22"/>
        </w:rPr>
        <w:t>brutto</w:t>
      </w:r>
      <w:r w:rsidR="001F0B74" w:rsidRPr="00817CC1">
        <w:rPr>
          <w:sz w:val="22"/>
          <w:szCs w:val="22"/>
        </w:rPr>
        <w:t xml:space="preserve"> (słownie: ……………. zł)</w:t>
      </w:r>
      <w:r w:rsidRPr="00817CC1">
        <w:rPr>
          <w:sz w:val="22"/>
          <w:szCs w:val="22"/>
        </w:rPr>
        <w:t xml:space="preserve"> w tym należny podatek VAT </w:t>
      </w:r>
      <w:r w:rsidR="00D31E28" w:rsidRPr="00817CC1">
        <w:rPr>
          <w:sz w:val="22"/>
          <w:szCs w:val="22"/>
        </w:rPr>
        <w:t xml:space="preserve">….% w wysokości ….. zł  </w:t>
      </w:r>
      <w:r w:rsidRPr="00817CC1">
        <w:rPr>
          <w:sz w:val="22"/>
          <w:szCs w:val="22"/>
        </w:rPr>
        <w:t xml:space="preserve">za wykonanie przedmiotu umowy </w:t>
      </w:r>
      <w:r w:rsidR="004F3C96" w:rsidRPr="00817CC1">
        <w:rPr>
          <w:sz w:val="22"/>
          <w:szCs w:val="22"/>
        </w:rPr>
        <w:t xml:space="preserve">płatne sukcesywnie </w:t>
      </w:r>
      <w:r w:rsidR="00D31E28" w:rsidRPr="00817CC1">
        <w:rPr>
          <w:sz w:val="22"/>
          <w:szCs w:val="22"/>
        </w:rPr>
        <w:t>na następujących zasadach</w:t>
      </w:r>
      <w:r w:rsidR="002577A3" w:rsidRPr="00817CC1">
        <w:rPr>
          <w:sz w:val="22"/>
          <w:szCs w:val="22"/>
        </w:rPr>
        <w:t xml:space="preserve"> </w:t>
      </w:r>
      <w:r w:rsidR="004F3C96" w:rsidRPr="00817CC1">
        <w:rPr>
          <w:sz w:val="22"/>
          <w:szCs w:val="22"/>
        </w:rPr>
        <w:t>i</w:t>
      </w:r>
      <w:r w:rsidR="00D31E28" w:rsidRPr="00817CC1">
        <w:rPr>
          <w:sz w:val="22"/>
          <w:szCs w:val="22"/>
        </w:rPr>
        <w:t xml:space="preserve"> w wysokości:</w:t>
      </w:r>
    </w:p>
    <w:p w14:paraId="1561F768" w14:textId="2DED77CE" w:rsidR="004F3C96" w:rsidRPr="00817CC1" w:rsidRDefault="008D371E" w:rsidP="009716FA">
      <w:pPr>
        <w:pStyle w:val="Style5TimesNewRoman"/>
        <w:numPr>
          <w:ilvl w:val="0"/>
          <w:numId w:val="12"/>
        </w:numPr>
        <w:suppressAutoHyphens w:val="0"/>
        <w:autoSpaceDN w:val="0"/>
        <w:adjustRightInd w:val="0"/>
        <w:rPr>
          <w:sz w:val="22"/>
          <w:szCs w:val="22"/>
        </w:rPr>
      </w:pPr>
      <w:r w:rsidRPr="00817CC1">
        <w:rPr>
          <w:rFonts w:eastAsiaTheme="minorHAnsi"/>
          <w:sz w:val="22"/>
          <w:szCs w:val="22"/>
        </w:rPr>
        <w:t>opracowanie kompletnej dokumentacji projektowej</w:t>
      </w:r>
      <w:r w:rsidR="00A425B0" w:rsidRPr="00817CC1">
        <w:rPr>
          <w:rFonts w:eastAsiaTheme="minorHAnsi"/>
          <w:sz w:val="22"/>
          <w:szCs w:val="22"/>
        </w:rPr>
        <w:t xml:space="preserve"> w </w:t>
      </w:r>
      <w:r w:rsidR="002577A3" w:rsidRPr="00817CC1">
        <w:rPr>
          <w:rFonts w:eastAsiaTheme="minorHAnsi"/>
          <w:sz w:val="22"/>
          <w:szCs w:val="22"/>
        </w:rPr>
        <w:t xml:space="preserve">wysokości </w:t>
      </w:r>
      <w:r w:rsidR="00A425B0" w:rsidRPr="00817CC1">
        <w:rPr>
          <w:rFonts w:eastAsiaTheme="minorHAnsi"/>
          <w:sz w:val="22"/>
          <w:szCs w:val="22"/>
        </w:rPr>
        <w:t>2</w:t>
      </w:r>
      <w:r w:rsidR="00C33380" w:rsidRPr="00817CC1">
        <w:rPr>
          <w:rFonts w:eastAsiaTheme="minorHAnsi"/>
          <w:sz w:val="22"/>
          <w:szCs w:val="22"/>
        </w:rPr>
        <w:t xml:space="preserve">0 % </w:t>
      </w:r>
      <w:r w:rsidR="00D31E28" w:rsidRPr="00817CC1">
        <w:rPr>
          <w:rFonts w:eastAsiaTheme="minorHAnsi"/>
          <w:sz w:val="22"/>
          <w:szCs w:val="22"/>
        </w:rPr>
        <w:t>wynagrodzenia podstawowego tj</w:t>
      </w:r>
      <w:r w:rsidR="00944F05" w:rsidRPr="00817CC1">
        <w:rPr>
          <w:rFonts w:eastAsiaTheme="minorHAnsi"/>
          <w:sz w:val="22"/>
          <w:szCs w:val="22"/>
        </w:rPr>
        <w:t>.</w:t>
      </w:r>
      <w:r w:rsidR="00D31E28" w:rsidRPr="00817CC1">
        <w:rPr>
          <w:rFonts w:eastAsiaTheme="minorHAnsi"/>
          <w:sz w:val="22"/>
          <w:szCs w:val="22"/>
        </w:rPr>
        <w:t xml:space="preserve"> </w:t>
      </w:r>
      <w:r w:rsidR="002577A3" w:rsidRPr="00817CC1">
        <w:rPr>
          <w:rFonts w:eastAsiaTheme="minorHAnsi"/>
          <w:sz w:val="22"/>
          <w:szCs w:val="22"/>
        </w:rPr>
        <w:t>………</w:t>
      </w:r>
      <w:r w:rsidR="00DB5E23" w:rsidRPr="00817CC1">
        <w:rPr>
          <w:rFonts w:eastAsiaTheme="minorHAnsi"/>
          <w:sz w:val="22"/>
          <w:szCs w:val="22"/>
        </w:rPr>
        <w:t>……</w:t>
      </w:r>
      <w:r w:rsidR="00D31E28" w:rsidRPr="00817CC1">
        <w:rPr>
          <w:rFonts w:eastAsiaTheme="minorHAnsi"/>
          <w:sz w:val="22"/>
          <w:szCs w:val="22"/>
        </w:rPr>
        <w:t xml:space="preserve"> zł</w:t>
      </w:r>
      <w:r w:rsidR="00DB5E23" w:rsidRPr="00817CC1">
        <w:rPr>
          <w:rFonts w:eastAsiaTheme="minorHAnsi"/>
          <w:sz w:val="22"/>
          <w:szCs w:val="22"/>
        </w:rPr>
        <w:t>.</w:t>
      </w:r>
      <w:r w:rsidR="00D31E28" w:rsidRPr="00817CC1">
        <w:rPr>
          <w:rFonts w:eastAsiaTheme="minorHAnsi"/>
          <w:sz w:val="22"/>
          <w:szCs w:val="22"/>
        </w:rPr>
        <w:t xml:space="preserve"> </w:t>
      </w:r>
      <w:r w:rsidR="002577A3" w:rsidRPr="00817CC1">
        <w:rPr>
          <w:rFonts w:eastAsiaTheme="minorHAnsi"/>
          <w:sz w:val="22"/>
          <w:szCs w:val="22"/>
        </w:rPr>
        <w:t>Podstawą do wystawienie faktury jest</w:t>
      </w:r>
      <w:r w:rsidR="00C33380" w:rsidRPr="00817CC1">
        <w:rPr>
          <w:rFonts w:eastAsiaTheme="minorHAnsi"/>
          <w:sz w:val="22"/>
          <w:szCs w:val="22"/>
        </w:rPr>
        <w:t xml:space="preserve"> podpisanie protokołów odbioru wykonania prac w ramach Etapu</w:t>
      </w:r>
      <w:r w:rsidR="00D31E28" w:rsidRPr="00817CC1">
        <w:rPr>
          <w:rFonts w:eastAsiaTheme="minorHAnsi"/>
          <w:sz w:val="22"/>
          <w:szCs w:val="22"/>
        </w:rPr>
        <w:t xml:space="preserve"> I.</w:t>
      </w:r>
    </w:p>
    <w:p w14:paraId="4769A9C9" w14:textId="2387EF13" w:rsidR="00A425B0" w:rsidRPr="00817CC1" w:rsidRDefault="00D31E28" w:rsidP="009716FA">
      <w:pPr>
        <w:pStyle w:val="Style5TimesNewRoman"/>
        <w:numPr>
          <w:ilvl w:val="0"/>
          <w:numId w:val="12"/>
        </w:numPr>
        <w:suppressAutoHyphens w:val="0"/>
        <w:autoSpaceDN w:val="0"/>
        <w:adjustRightInd w:val="0"/>
        <w:rPr>
          <w:sz w:val="22"/>
          <w:szCs w:val="22"/>
        </w:rPr>
      </w:pPr>
      <w:r w:rsidRPr="00817CC1">
        <w:rPr>
          <w:rFonts w:eastAsiaTheme="minorHAnsi"/>
          <w:sz w:val="22"/>
          <w:szCs w:val="22"/>
        </w:rPr>
        <w:t xml:space="preserve"> </w:t>
      </w:r>
      <w:r w:rsidR="00A425B0" w:rsidRPr="00817CC1">
        <w:rPr>
          <w:rFonts w:eastAsiaTheme="minorHAnsi"/>
          <w:sz w:val="22"/>
          <w:szCs w:val="22"/>
        </w:rPr>
        <w:t xml:space="preserve">za wykonanie pełnego zakresu robót budowalnych zgodnie z zatwierdzonym projektem budowlanym w wysokości </w:t>
      </w:r>
      <w:r w:rsidR="0036018A" w:rsidRPr="00817CC1">
        <w:rPr>
          <w:rFonts w:eastAsiaTheme="minorHAnsi"/>
          <w:sz w:val="22"/>
          <w:szCs w:val="22"/>
        </w:rPr>
        <w:t>80</w:t>
      </w:r>
      <w:r w:rsidR="00A425B0" w:rsidRPr="00817CC1">
        <w:rPr>
          <w:rFonts w:eastAsiaTheme="minorHAnsi"/>
          <w:sz w:val="22"/>
          <w:szCs w:val="22"/>
        </w:rPr>
        <w:t xml:space="preserve"> % wynagrodzenia podstawowego tj. …………… zł. Podstawą do wystawienie faktury jest podpisanie protokołów odbioru wykonania prac w ramach Etapu II.</w:t>
      </w:r>
    </w:p>
    <w:p w14:paraId="730A31C6" w14:textId="24829764" w:rsidR="0036018A" w:rsidRPr="007977AB" w:rsidRDefault="00B167A1" w:rsidP="007977AB">
      <w:pPr>
        <w:numPr>
          <w:ilvl w:val="0"/>
          <w:numId w:val="48"/>
        </w:numPr>
        <w:ind w:left="426" w:hanging="426"/>
        <w:jc w:val="both"/>
        <w:rPr>
          <w:rStyle w:val="FontStyle32"/>
          <w:rFonts w:ascii="Times New Roman" w:hAnsi="Times New Roman" w:cs="Times New Roman"/>
          <w:b/>
          <w:sz w:val="22"/>
          <w:szCs w:val="22"/>
        </w:rPr>
      </w:pPr>
      <w:r w:rsidRPr="00817CC1">
        <w:rPr>
          <w:rFonts w:eastAsiaTheme="minorHAnsi"/>
          <w:sz w:val="22"/>
          <w:szCs w:val="22"/>
        </w:rPr>
        <w:t>Wynagrodzenie określone w pkt</w:t>
      </w:r>
      <w:r w:rsidR="00D31E28" w:rsidRPr="00817CC1">
        <w:rPr>
          <w:rFonts w:eastAsiaTheme="minorHAnsi"/>
          <w:sz w:val="22"/>
          <w:szCs w:val="22"/>
        </w:rPr>
        <w:t>. 1 stanowi pełne wynagrodzenie Wykonawcy za całkowite i kompletne wykonanie prac</w:t>
      </w:r>
      <w:r w:rsidR="007977AB">
        <w:rPr>
          <w:rFonts w:eastAsiaTheme="minorHAnsi"/>
          <w:sz w:val="22"/>
          <w:szCs w:val="22"/>
        </w:rPr>
        <w:t xml:space="preserve"> projektowych oraz </w:t>
      </w:r>
      <w:r w:rsidR="00F01F86" w:rsidRPr="00817CC1">
        <w:rPr>
          <w:rFonts w:eastAsiaTheme="minorHAnsi"/>
          <w:sz w:val="22"/>
          <w:szCs w:val="22"/>
        </w:rPr>
        <w:t xml:space="preserve">robót </w:t>
      </w:r>
      <w:r w:rsidR="0036018A" w:rsidRPr="00817CC1">
        <w:rPr>
          <w:rFonts w:eastAsiaTheme="minorHAnsi"/>
          <w:sz w:val="22"/>
          <w:szCs w:val="22"/>
        </w:rPr>
        <w:t>budowlanych</w:t>
      </w:r>
      <w:r w:rsidR="00D31E28" w:rsidRPr="00817CC1">
        <w:rPr>
          <w:rFonts w:eastAsiaTheme="minorHAnsi"/>
          <w:sz w:val="22"/>
          <w:szCs w:val="22"/>
        </w:rPr>
        <w:t xml:space="preserve"> objętych niniejszą umową</w:t>
      </w:r>
      <w:r w:rsidR="0033178A" w:rsidRPr="00817CC1">
        <w:rPr>
          <w:rFonts w:eastAsiaTheme="minorHAnsi"/>
          <w:sz w:val="22"/>
          <w:szCs w:val="22"/>
        </w:rPr>
        <w:t>.</w:t>
      </w:r>
      <w:r w:rsidR="007977AB">
        <w:rPr>
          <w:sz w:val="22"/>
          <w:szCs w:val="22"/>
        </w:rPr>
        <w:t xml:space="preserve">. </w:t>
      </w:r>
      <w:r w:rsidR="00D31E28" w:rsidRPr="00817CC1">
        <w:rPr>
          <w:rFonts w:eastAsiaTheme="minorHAnsi"/>
          <w:sz w:val="22"/>
          <w:szCs w:val="22"/>
        </w:rPr>
        <w:t>Wynagrodzenie obejmuje łączną cenę usług</w:t>
      </w:r>
      <w:r w:rsidR="00DF1F0C" w:rsidRPr="00817CC1">
        <w:rPr>
          <w:rFonts w:eastAsiaTheme="minorHAnsi"/>
          <w:sz w:val="22"/>
          <w:szCs w:val="22"/>
        </w:rPr>
        <w:t xml:space="preserve"> </w:t>
      </w:r>
      <w:r w:rsidR="008F5F89" w:rsidRPr="00817CC1">
        <w:rPr>
          <w:rFonts w:eastAsiaTheme="minorHAnsi"/>
          <w:sz w:val="22"/>
          <w:szCs w:val="22"/>
        </w:rPr>
        <w:t>projektowych,</w:t>
      </w:r>
      <w:r w:rsidR="00D31E28" w:rsidRPr="00817CC1">
        <w:rPr>
          <w:rFonts w:eastAsiaTheme="minorHAnsi"/>
          <w:sz w:val="22"/>
          <w:szCs w:val="22"/>
        </w:rPr>
        <w:t xml:space="preserve"> </w:t>
      </w:r>
      <w:r w:rsidR="0036018A" w:rsidRPr="00817CC1">
        <w:rPr>
          <w:rFonts w:eastAsiaTheme="minorHAnsi"/>
          <w:sz w:val="22"/>
          <w:szCs w:val="22"/>
        </w:rPr>
        <w:t xml:space="preserve">robót budowlanych </w:t>
      </w:r>
      <w:r w:rsidR="00D31E28" w:rsidRPr="00817CC1">
        <w:rPr>
          <w:rFonts w:eastAsiaTheme="minorHAnsi"/>
          <w:sz w:val="22"/>
          <w:szCs w:val="22"/>
        </w:rPr>
        <w:t>i innych świadczeń, niezbędnych dla realizacji przedmiotu umowy wraz z wszystkimi kosztami towarzyszącymi, w tym za przeniesienie autor</w:t>
      </w:r>
      <w:r w:rsidR="00F01F86" w:rsidRPr="00817CC1">
        <w:rPr>
          <w:rFonts w:eastAsiaTheme="minorHAnsi"/>
          <w:sz w:val="22"/>
          <w:szCs w:val="22"/>
        </w:rPr>
        <w:t>skich praw majątkowych</w:t>
      </w:r>
      <w:r w:rsidR="0036018A" w:rsidRPr="00817CC1">
        <w:rPr>
          <w:rFonts w:eastAsiaTheme="minorHAnsi"/>
          <w:sz w:val="22"/>
          <w:szCs w:val="22"/>
        </w:rPr>
        <w:t xml:space="preserve"> do projektu</w:t>
      </w:r>
      <w:r w:rsidR="00F01F86" w:rsidRPr="00817CC1">
        <w:rPr>
          <w:rFonts w:eastAsiaTheme="minorHAnsi"/>
          <w:sz w:val="22"/>
          <w:szCs w:val="22"/>
        </w:rPr>
        <w:t xml:space="preserve">, </w:t>
      </w:r>
      <w:r w:rsidR="00A425B0" w:rsidRPr="00817CC1">
        <w:rPr>
          <w:rStyle w:val="FontStyle32"/>
          <w:rFonts w:ascii="Times New Roman" w:hAnsi="Times New Roman" w:cs="Times New Roman"/>
          <w:sz w:val="22"/>
          <w:szCs w:val="22"/>
        </w:rPr>
        <w:t>wszelkie koszty dotyczące robót budowlanych, robót przygotowawczych, porządkowych, zagospodarowania placu budowy, utrzymania zaplecza budowy, sporządzenia dokumentacji powykonawczej koszt dostawy</w:t>
      </w:r>
      <w:r w:rsidR="00F01F86" w:rsidRPr="00817CC1">
        <w:rPr>
          <w:rStyle w:val="FontStyle32"/>
          <w:rFonts w:ascii="Times New Roman" w:hAnsi="Times New Roman" w:cs="Times New Roman"/>
          <w:sz w:val="22"/>
          <w:szCs w:val="22"/>
        </w:rPr>
        <w:t xml:space="preserve"> i montażu</w:t>
      </w:r>
      <w:r w:rsidR="00A425B0" w:rsidRPr="00817CC1">
        <w:rPr>
          <w:rStyle w:val="FontStyle32"/>
          <w:rFonts w:ascii="Times New Roman" w:hAnsi="Times New Roman" w:cs="Times New Roman"/>
          <w:sz w:val="22"/>
          <w:szCs w:val="22"/>
        </w:rPr>
        <w:t xml:space="preserve"> urządzeń i inne niezbędne do osiągnięcia ce</w:t>
      </w:r>
      <w:r w:rsidR="007977AB">
        <w:rPr>
          <w:rStyle w:val="FontStyle32"/>
          <w:rFonts w:ascii="Times New Roman" w:hAnsi="Times New Roman" w:cs="Times New Roman"/>
          <w:sz w:val="22"/>
          <w:szCs w:val="22"/>
        </w:rPr>
        <w:t xml:space="preserve">lu stanowiącego przedmiot umowy, w tym w szczególności świadczeń wynikających z </w:t>
      </w:r>
      <w:r w:rsidR="007977AB" w:rsidRPr="007977AB">
        <w:rPr>
          <w:rStyle w:val="FontStyle32"/>
          <w:rFonts w:ascii="Times New Roman" w:hAnsi="Times New Roman" w:cs="Times New Roman"/>
          <w:sz w:val="22"/>
          <w:szCs w:val="22"/>
        </w:rPr>
        <w:t xml:space="preserve">postanowień </w:t>
      </w:r>
      <w:r w:rsidR="007977AB">
        <w:rPr>
          <w:rFonts w:eastAsia="Arial Unicode MS"/>
          <w:sz w:val="22"/>
          <w:szCs w:val="22"/>
        </w:rPr>
        <w:t>§13 umowy.</w:t>
      </w:r>
    </w:p>
    <w:p w14:paraId="5EE3CD5B" w14:textId="69246FFD" w:rsidR="00A425B0" w:rsidRPr="00817CC1" w:rsidRDefault="00A425B0" w:rsidP="008F5F89">
      <w:pPr>
        <w:widowControl/>
        <w:numPr>
          <w:ilvl w:val="0"/>
          <w:numId w:val="48"/>
        </w:numPr>
        <w:ind w:left="426" w:hanging="426"/>
        <w:jc w:val="both"/>
        <w:rPr>
          <w:sz w:val="22"/>
          <w:szCs w:val="22"/>
        </w:rPr>
      </w:pPr>
      <w:r w:rsidRPr="00817CC1">
        <w:rPr>
          <w:sz w:val="22"/>
          <w:szCs w:val="22"/>
        </w:rPr>
        <w:t xml:space="preserve">Wykonawca do kalkulacji ceny ofertowej </w:t>
      </w:r>
      <w:r w:rsidR="00F01F86" w:rsidRPr="00817CC1">
        <w:rPr>
          <w:sz w:val="22"/>
          <w:szCs w:val="22"/>
        </w:rPr>
        <w:t xml:space="preserve">w zakresie robót budowlanych </w:t>
      </w:r>
      <w:r w:rsidRPr="00817CC1">
        <w:rPr>
          <w:sz w:val="22"/>
          <w:szCs w:val="22"/>
        </w:rPr>
        <w:t>użył następujących stawek oraz narzutów:</w:t>
      </w:r>
    </w:p>
    <w:p w14:paraId="6449FDD7" w14:textId="1E44A0F0" w:rsidR="00A425B0" w:rsidRPr="00817CC1" w:rsidRDefault="00BE0C5B" w:rsidP="00A425B0">
      <w:pPr>
        <w:ind w:left="720" w:firstLine="414"/>
        <w:jc w:val="both"/>
        <w:rPr>
          <w:sz w:val="22"/>
          <w:szCs w:val="22"/>
        </w:rPr>
      </w:pPr>
      <w:r w:rsidRPr="00817CC1">
        <w:rPr>
          <w:sz w:val="22"/>
          <w:szCs w:val="22"/>
        </w:rPr>
        <w:t>-</w:t>
      </w:r>
      <w:r w:rsidRPr="00817CC1">
        <w:rPr>
          <w:sz w:val="22"/>
          <w:szCs w:val="22"/>
        </w:rPr>
        <w:tab/>
        <w:t xml:space="preserve">stawka roboczogodziny netto </w:t>
      </w:r>
      <w:r w:rsidR="00A425B0" w:rsidRPr="00817CC1">
        <w:rPr>
          <w:sz w:val="22"/>
          <w:szCs w:val="22"/>
        </w:rPr>
        <w:tab/>
        <w:t>Rg – …… zł/godz.</w:t>
      </w:r>
    </w:p>
    <w:p w14:paraId="059BFC86" w14:textId="77777777" w:rsidR="00A425B0" w:rsidRPr="00817CC1" w:rsidRDefault="00A425B0" w:rsidP="00A425B0">
      <w:pPr>
        <w:ind w:left="720" w:firstLine="414"/>
        <w:jc w:val="both"/>
        <w:rPr>
          <w:sz w:val="22"/>
          <w:szCs w:val="22"/>
        </w:rPr>
      </w:pPr>
      <w:r w:rsidRPr="00817CC1">
        <w:rPr>
          <w:sz w:val="22"/>
          <w:szCs w:val="22"/>
        </w:rPr>
        <w:t>-</w:t>
      </w:r>
      <w:r w:rsidRPr="00817CC1">
        <w:rPr>
          <w:sz w:val="22"/>
          <w:szCs w:val="22"/>
        </w:rPr>
        <w:tab/>
        <w:t xml:space="preserve">koszty pośrednie </w:t>
      </w:r>
      <w:r w:rsidRPr="00817CC1">
        <w:rPr>
          <w:sz w:val="22"/>
          <w:szCs w:val="22"/>
        </w:rPr>
        <w:tab/>
      </w:r>
      <w:r w:rsidRPr="00817CC1">
        <w:rPr>
          <w:sz w:val="22"/>
          <w:szCs w:val="22"/>
        </w:rPr>
        <w:tab/>
      </w:r>
      <w:r w:rsidRPr="00817CC1">
        <w:rPr>
          <w:sz w:val="22"/>
          <w:szCs w:val="22"/>
        </w:rPr>
        <w:tab/>
      </w:r>
      <w:proofErr w:type="spellStart"/>
      <w:r w:rsidRPr="00817CC1">
        <w:rPr>
          <w:sz w:val="22"/>
          <w:szCs w:val="22"/>
        </w:rPr>
        <w:t>Kp</w:t>
      </w:r>
      <w:proofErr w:type="spellEnd"/>
      <w:r w:rsidRPr="00817CC1">
        <w:rPr>
          <w:sz w:val="22"/>
          <w:szCs w:val="22"/>
        </w:rPr>
        <w:t xml:space="preserve"> - ……. %R, S</w:t>
      </w:r>
    </w:p>
    <w:p w14:paraId="3E29DBC1" w14:textId="492D4F09" w:rsidR="00F01F86" w:rsidRPr="00817CC1" w:rsidRDefault="00F01F86" w:rsidP="00A425B0">
      <w:pPr>
        <w:ind w:left="720" w:firstLine="414"/>
        <w:jc w:val="both"/>
        <w:rPr>
          <w:sz w:val="22"/>
          <w:szCs w:val="22"/>
        </w:rPr>
      </w:pPr>
      <w:r w:rsidRPr="00817CC1">
        <w:rPr>
          <w:sz w:val="22"/>
          <w:szCs w:val="22"/>
        </w:rPr>
        <w:t>-</w:t>
      </w:r>
      <w:r w:rsidRPr="00817CC1">
        <w:rPr>
          <w:sz w:val="22"/>
          <w:szCs w:val="22"/>
        </w:rPr>
        <w:tab/>
        <w:t xml:space="preserve">zysk </w:t>
      </w:r>
      <w:r w:rsidRPr="00817CC1">
        <w:rPr>
          <w:sz w:val="22"/>
          <w:szCs w:val="22"/>
        </w:rPr>
        <w:tab/>
      </w:r>
      <w:r w:rsidRPr="00817CC1">
        <w:rPr>
          <w:sz w:val="22"/>
          <w:szCs w:val="22"/>
        </w:rPr>
        <w:tab/>
      </w:r>
      <w:r w:rsidRPr="00817CC1">
        <w:rPr>
          <w:sz w:val="22"/>
          <w:szCs w:val="22"/>
        </w:rPr>
        <w:tab/>
      </w:r>
      <w:r w:rsidRPr="00817CC1">
        <w:rPr>
          <w:sz w:val="22"/>
          <w:szCs w:val="22"/>
        </w:rPr>
        <w:tab/>
      </w:r>
      <w:r w:rsidRPr="00817CC1">
        <w:rPr>
          <w:sz w:val="22"/>
          <w:szCs w:val="22"/>
        </w:rPr>
        <w:tab/>
        <w:t>Z – …..% (</w:t>
      </w:r>
      <w:proofErr w:type="spellStart"/>
      <w:r w:rsidRPr="00817CC1">
        <w:rPr>
          <w:sz w:val="22"/>
          <w:szCs w:val="22"/>
        </w:rPr>
        <w:t>R+Kp</w:t>
      </w:r>
      <w:proofErr w:type="spellEnd"/>
      <w:r w:rsidRPr="00817CC1">
        <w:rPr>
          <w:sz w:val="22"/>
          <w:szCs w:val="22"/>
        </w:rPr>
        <w:t>(R),</w:t>
      </w:r>
      <w:proofErr w:type="spellStart"/>
      <w:r w:rsidRPr="00817CC1">
        <w:rPr>
          <w:sz w:val="22"/>
          <w:szCs w:val="22"/>
        </w:rPr>
        <w:t>S+Kp</w:t>
      </w:r>
      <w:proofErr w:type="spellEnd"/>
      <w:r w:rsidRPr="00817CC1">
        <w:rPr>
          <w:sz w:val="22"/>
          <w:szCs w:val="22"/>
        </w:rPr>
        <w:t>(s))</w:t>
      </w:r>
    </w:p>
    <w:p w14:paraId="7C5EBBCC" w14:textId="5E3C2FFF" w:rsidR="002577A3" w:rsidRPr="00817CC1" w:rsidRDefault="002577A3" w:rsidP="009716FA">
      <w:pPr>
        <w:pStyle w:val="Style5TimesNewRoman"/>
        <w:numPr>
          <w:ilvl w:val="0"/>
          <w:numId w:val="48"/>
        </w:numPr>
        <w:ind w:left="426" w:hanging="426"/>
        <w:rPr>
          <w:sz w:val="22"/>
          <w:szCs w:val="22"/>
        </w:rPr>
      </w:pPr>
      <w:r w:rsidRPr="00817CC1">
        <w:rPr>
          <w:sz w:val="22"/>
          <w:szCs w:val="22"/>
        </w:rPr>
        <w:t xml:space="preserve">Wynagrodzenie, o którym mowa w </w:t>
      </w:r>
      <w:r w:rsidR="00D31E28" w:rsidRPr="00817CC1">
        <w:rPr>
          <w:sz w:val="22"/>
          <w:szCs w:val="22"/>
        </w:rPr>
        <w:t>pkt</w:t>
      </w:r>
      <w:r w:rsidRPr="00817CC1">
        <w:rPr>
          <w:sz w:val="22"/>
          <w:szCs w:val="22"/>
        </w:rPr>
        <w:t xml:space="preserve"> 1 niniejszego §, zgodnie z art. 3 ust. 2 ustawy z dnia 9 maja 2014 r. o informowaniu o cenac</w:t>
      </w:r>
      <w:r w:rsidR="00BE0C5B" w:rsidRPr="00817CC1">
        <w:rPr>
          <w:sz w:val="22"/>
          <w:szCs w:val="22"/>
        </w:rPr>
        <w:t>h towarów i usług (Dz. U. z 2019</w:t>
      </w:r>
      <w:r w:rsidRPr="00817CC1">
        <w:rPr>
          <w:sz w:val="22"/>
          <w:szCs w:val="22"/>
        </w:rPr>
        <w:t xml:space="preserve"> </w:t>
      </w:r>
      <w:r w:rsidR="00BE0C5B" w:rsidRPr="00817CC1">
        <w:rPr>
          <w:bCs/>
          <w:sz w:val="22"/>
          <w:szCs w:val="22"/>
        </w:rPr>
        <w:t>r. poz. 178</w:t>
      </w:r>
      <w:r w:rsidRPr="00817CC1">
        <w:rPr>
          <w:bCs/>
          <w:sz w:val="22"/>
          <w:szCs w:val="22"/>
        </w:rPr>
        <w:t xml:space="preserve"> ze zm.</w:t>
      </w:r>
      <w:r w:rsidRPr="00817CC1">
        <w:rPr>
          <w:sz w:val="22"/>
          <w:szCs w:val="22"/>
        </w:rPr>
        <w:t>), uwzględnia podatek od towarów i usług oraz podatek akcyzowy, jeżeli na podstawie odrębnych przepisów sprzedaż towaru (usługi) podlega w/w podatkom.</w:t>
      </w:r>
    </w:p>
    <w:p w14:paraId="595783B5" w14:textId="4BDC3703" w:rsidR="002577A3" w:rsidRPr="00817CC1" w:rsidRDefault="002577A3" w:rsidP="009716FA">
      <w:pPr>
        <w:pStyle w:val="Style5TimesNewRoman"/>
        <w:numPr>
          <w:ilvl w:val="0"/>
          <w:numId w:val="48"/>
        </w:numPr>
        <w:suppressAutoHyphens w:val="0"/>
        <w:autoSpaceDN w:val="0"/>
        <w:adjustRightInd w:val="0"/>
        <w:ind w:left="426" w:hanging="426"/>
        <w:rPr>
          <w:rFonts w:eastAsiaTheme="minorHAnsi"/>
          <w:sz w:val="22"/>
          <w:szCs w:val="22"/>
        </w:rPr>
      </w:pPr>
      <w:r w:rsidRPr="00817CC1">
        <w:rPr>
          <w:sz w:val="22"/>
          <w:szCs w:val="22"/>
        </w:rPr>
        <w:lastRenderedPageBreak/>
        <w:t xml:space="preserve">Zapłata należności dokonywana będzie przelewem na konto bankowe Wykonawcy wskazane w fakturze VAT </w:t>
      </w:r>
      <w:r w:rsidR="007977AB">
        <w:rPr>
          <w:b/>
          <w:sz w:val="22"/>
          <w:szCs w:val="22"/>
        </w:rPr>
        <w:t>w terminie do 30</w:t>
      </w:r>
      <w:r w:rsidRPr="00817CC1">
        <w:rPr>
          <w:b/>
          <w:sz w:val="22"/>
          <w:szCs w:val="22"/>
        </w:rPr>
        <w:t xml:space="preserve"> dni</w:t>
      </w:r>
      <w:r w:rsidRPr="00817CC1">
        <w:rPr>
          <w:sz w:val="22"/>
          <w:szCs w:val="22"/>
        </w:rPr>
        <w:t xml:space="preserve"> </w:t>
      </w:r>
      <w:r w:rsidRPr="00817CC1">
        <w:rPr>
          <w:b/>
          <w:sz w:val="22"/>
          <w:szCs w:val="22"/>
        </w:rPr>
        <w:t>kalendarzowych</w:t>
      </w:r>
      <w:r w:rsidRPr="00817CC1">
        <w:rPr>
          <w:sz w:val="22"/>
          <w:szCs w:val="22"/>
        </w:rPr>
        <w:t xml:space="preserve"> od daty doręczenia prawidłowo wystawionej faktury VAT do siedziby Zamawiającego pod warunkiem przedłożenia dokumentów potwierdzających zapłatę wynagrodzenia podwykonawcy.</w:t>
      </w:r>
    </w:p>
    <w:p w14:paraId="0D64A7AD" w14:textId="77777777" w:rsidR="004044AA" w:rsidRPr="00817CC1" w:rsidRDefault="002577A3" w:rsidP="009716FA">
      <w:pPr>
        <w:pStyle w:val="Style5TimesNewRoman"/>
        <w:numPr>
          <w:ilvl w:val="0"/>
          <w:numId w:val="48"/>
        </w:numPr>
        <w:ind w:left="426" w:hanging="426"/>
        <w:rPr>
          <w:sz w:val="22"/>
          <w:szCs w:val="22"/>
        </w:rPr>
      </w:pPr>
      <w:r w:rsidRPr="00817CC1">
        <w:rPr>
          <w:sz w:val="22"/>
          <w:szCs w:val="22"/>
        </w:rPr>
        <w:t>Za dzień zapłaty przyjmuje się datę obciążenia r</w:t>
      </w:r>
      <w:r w:rsidR="00320C41" w:rsidRPr="00817CC1">
        <w:rPr>
          <w:sz w:val="22"/>
          <w:szCs w:val="22"/>
        </w:rPr>
        <w:t>achunku bankowego Zamawiającego.</w:t>
      </w:r>
      <w:r w:rsidRPr="00817CC1">
        <w:rPr>
          <w:sz w:val="22"/>
          <w:szCs w:val="22"/>
        </w:rPr>
        <w:t xml:space="preserve"> Wykonawcy przysługują odsetki ustawowe za opóźnienia w spełnieniu świadczenia pieniężnego przez Zamawiającego.</w:t>
      </w:r>
    </w:p>
    <w:p w14:paraId="6981410E" w14:textId="6A13804C" w:rsidR="002577A3" w:rsidRPr="00817CC1" w:rsidRDefault="002577A3" w:rsidP="009716FA">
      <w:pPr>
        <w:pStyle w:val="Style5TimesNewRoman"/>
        <w:numPr>
          <w:ilvl w:val="0"/>
          <w:numId w:val="48"/>
        </w:numPr>
        <w:ind w:left="426" w:hanging="426"/>
        <w:rPr>
          <w:sz w:val="22"/>
          <w:szCs w:val="22"/>
        </w:rPr>
      </w:pPr>
      <w:r w:rsidRPr="00817CC1">
        <w:rPr>
          <w:sz w:val="22"/>
          <w:szCs w:val="22"/>
        </w:rPr>
        <w:t>Wykonawca nie może dokonywać przelewu (cesji) wierzytelności przypadającej mu w stosunku do Zamawiającego na rzecz osób trzecich bez uzyskania uprzedniej zgody,</w:t>
      </w:r>
      <w:r w:rsidRPr="00817CC1">
        <w:rPr>
          <w:color w:val="000000"/>
          <w:sz w:val="22"/>
          <w:szCs w:val="22"/>
        </w:rPr>
        <w:t xml:space="preserve"> podmiotu tworzącego Zamawiającego oraz po wyrażeniu zgody Zamawiającego, w formie</w:t>
      </w:r>
      <w:r w:rsidRPr="00817CC1">
        <w:rPr>
          <w:sz w:val="22"/>
          <w:szCs w:val="22"/>
        </w:rPr>
        <w:t xml:space="preserve"> </w:t>
      </w:r>
      <w:r w:rsidRPr="00817CC1">
        <w:rPr>
          <w:color w:val="000000"/>
          <w:sz w:val="22"/>
          <w:szCs w:val="22"/>
        </w:rPr>
        <w:t>pisemnej pod rygorem nieważności</w:t>
      </w:r>
      <w:r w:rsidRPr="00817CC1">
        <w:rPr>
          <w:sz w:val="22"/>
          <w:szCs w:val="22"/>
        </w:rPr>
        <w:t xml:space="preserve">. </w:t>
      </w:r>
      <w:r w:rsidRPr="00817CC1">
        <w:rPr>
          <w:color w:val="000000"/>
          <w:sz w:val="22"/>
          <w:szCs w:val="22"/>
        </w:rPr>
        <w:t>Czynność prawna mająca na celu</w:t>
      </w:r>
      <w:r w:rsidRPr="00817CC1">
        <w:rPr>
          <w:sz w:val="22"/>
          <w:szCs w:val="22"/>
        </w:rPr>
        <w:t xml:space="preserve"> </w:t>
      </w:r>
      <w:r w:rsidRPr="00817CC1">
        <w:rPr>
          <w:color w:val="000000"/>
          <w:sz w:val="22"/>
          <w:szCs w:val="22"/>
        </w:rPr>
        <w:t>zmianę wierzyciela może nastąpić wyłącznie w trybie określonym przepisami ustawy z dnia 15 kwiet</w:t>
      </w:r>
      <w:r w:rsidR="0036018A" w:rsidRPr="00817CC1">
        <w:rPr>
          <w:color w:val="000000"/>
          <w:sz w:val="22"/>
          <w:szCs w:val="22"/>
        </w:rPr>
        <w:t>nia 2011</w:t>
      </w:r>
      <w:r w:rsidRPr="00817CC1">
        <w:rPr>
          <w:color w:val="000000"/>
          <w:sz w:val="22"/>
          <w:szCs w:val="22"/>
        </w:rPr>
        <w:t>r. o działalności leczniczej.</w:t>
      </w:r>
    </w:p>
    <w:p w14:paraId="1EA9B28B" w14:textId="77777777" w:rsidR="002577A3" w:rsidRPr="00817CC1" w:rsidRDefault="002577A3" w:rsidP="009716FA">
      <w:pPr>
        <w:pStyle w:val="Style5TimesNewRoman"/>
        <w:numPr>
          <w:ilvl w:val="0"/>
          <w:numId w:val="48"/>
        </w:numPr>
        <w:ind w:left="426" w:hanging="426"/>
        <w:rPr>
          <w:sz w:val="22"/>
          <w:szCs w:val="22"/>
        </w:rPr>
      </w:pPr>
      <w:r w:rsidRPr="00817CC1">
        <w:rPr>
          <w:sz w:val="22"/>
          <w:szCs w:val="22"/>
        </w:rPr>
        <w:t xml:space="preserve">W wystawionych fakturach Zamawiający oznaczony będzie jako: </w:t>
      </w:r>
      <w:r w:rsidRPr="00817CC1">
        <w:rPr>
          <w:b/>
          <w:sz w:val="22"/>
          <w:szCs w:val="22"/>
          <w:u w:val="single"/>
        </w:rPr>
        <w:t>Wojewódzki Szpital Zespolony w Kielcach ul Grunwaldzka 45.</w:t>
      </w:r>
    </w:p>
    <w:p w14:paraId="60D88528" w14:textId="77777777" w:rsidR="00A97E27" w:rsidRPr="00817CC1" w:rsidRDefault="00A97E27" w:rsidP="00A97E27">
      <w:pPr>
        <w:pStyle w:val="Style5TimesNewRoman"/>
        <w:numPr>
          <w:ilvl w:val="0"/>
          <w:numId w:val="0"/>
        </w:numPr>
        <w:ind w:left="426"/>
        <w:rPr>
          <w:sz w:val="22"/>
          <w:szCs w:val="22"/>
        </w:rPr>
      </w:pPr>
    </w:p>
    <w:p w14:paraId="5AA89189" w14:textId="77777777" w:rsidR="0036018A" w:rsidRPr="00817CC1" w:rsidRDefault="0036018A" w:rsidP="0036018A">
      <w:pPr>
        <w:pStyle w:val="Akapitzlist"/>
        <w:widowControl/>
        <w:suppressAutoHyphens w:val="0"/>
        <w:autoSpaceDE w:val="0"/>
        <w:autoSpaceDN w:val="0"/>
        <w:adjustRightInd w:val="0"/>
        <w:ind w:left="644"/>
        <w:jc w:val="center"/>
        <w:rPr>
          <w:rFonts w:eastAsiaTheme="minorHAnsi"/>
          <w:b/>
          <w:sz w:val="22"/>
          <w:szCs w:val="22"/>
        </w:rPr>
      </w:pPr>
      <w:r w:rsidRPr="00817CC1">
        <w:rPr>
          <w:rFonts w:eastAsiaTheme="minorHAnsi"/>
          <w:b/>
          <w:sz w:val="22"/>
          <w:szCs w:val="22"/>
        </w:rPr>
        <w:t>§9</w:t>
      </w:r>
    </w:p>
    <w:p w14:paraId="3EC2FDCC" w14:textId="38ADA5C3" w:rsidR="0036018A" w:rsidRPr="004E2C78" w:rsidRDefault="0036018A" w:rsidP="004E2C78">
      <w:pPr>
        <w:pStyle w:val="Akapitzlist"/>
        <w:widowControl/>
        <w:suppressAutoHyphens w:val="0"/>
        <w:autoSpaceDE w:val="0"/>
        <w:autoSpaceDN w:val="0"/>
        <w:adjustRightInd w:val="0"/>
        <w:ind w:left="644"/>
        <w:jc w:val="center"/>
        <w:rPr>
          <w:rFonts w:eastAsiaTheme="minorHAnsi"/>
          <w:b/>
          <w:sz w:val="22"/>
          <w:szCs w:val="22"/>
        </w:rPr>
      </w:pPr>
      <w:r w:rsidRPr="00817CC1">
        <w:rPr>
          <w:rFonts w:eastAsiaTheme="minorHAnsi"/>
          <w:b/>
          <w:sz w:val="22"/>
          <w:szCs w:val="22"/>
        </w:rPr>
        <w:t>Warunki odbioru dokumentacji projektowej</w:t>
      </w:r>
    </w:p>
    <w:p w14:paraId="598F4763" w14:textId="2B2DAF16" w:rsidR="0036018A" w:rsidRPr="00817CC1" w:rsidRDefault="0036018A" w:rsidP="009716FA">
      <w:pPr>
        <w:pStyle w:val="Akapitzlist"/>
        <w:widowControl/>
        <w:numPr>
          <w:ilvl w:val="0"/>
          <w:numId w:val="20"/>
        </w:numPr>
        <w:suppressAutoHyphens w:val="0"/>
        <w:autoSpaceDE w:val="0"/>
        <w:autoSpaceDN w:val="0"/>
        <w:adjustRightInd w:val="0"/>
        <w:jc w:val="both"/>
        <w:rPr>
          <w:rFonts w:eastAsiaTheme="minorHAnsi"/>
          <w:sz w:val="22"/>
          <w:szCs w:val="22"/>
        </w:rPr>
      </w:pPr>
      <w:r w:rsidRPr="00817CC1">
        <w:rPr>
          <w:rFonts w:eastAsiaTheme="minorHAnsi"/>
          <w:sz w:val="22"/>
          <w:szCs w:val="22"/>
        </w:rPr>
        <w:t>Wykonawca przekaże Zamawiającemu kompletną dokumentację projektową niezbędną do realizacji inwestycji wraz z specyfikacją techniczną wykonania i odbioru robót budo</w:t>
      </w:r>
      <w:r w:rsidR="00BE0C5B" w:rsidRPr="00817CC1">
        <w:rPr>
          <w:rFonts w:eastAsiaTheme="minorHAnsi"/>
          <w:sz w:val="22"/>
          <w:szCs w:val="22"/>
        </w:rPr>
        <w:t>wlanych,</w:t>
      </w:r>
      <w:r w:rsidRPr="00817CC1">
        <w:rPr>
          <w:rFonts w:eastAsiaTheme="minorHAnsi"/>
          <w:sz w:val="22"/>
          <w:szCs w:val="22"/>
        </w:rPr>
        <w:t xml:space="preserve"> w jego siedzibie w terminach określonych w § </w:t>
      </w:r>
      <w:r w:rsidR="00A97E27" w:rsidRPr="00817CC1">
        <w:rPr>
          <w:rFonts w:eastAsiaTheme="minorHAnsi"/>
          <w:sz w:val="22"/>
          <w:szCs w:val="22"/>
        </w:rPr>
        <w:t>1 umowy</w:t>
      </w:r>
      <w:r w:rsidRPr="00817CC1">
        <w:rPr>
          <w:rFonts w:eastAsiaTheme="minorHAnsi"/>
          <w:sz w:val="22"/>
          <w:szCs w:val="22"/>
        </w:rPr>
        <w:t>.</w:t>
      </w:r>
    </w:p>
    <w:p w14:paraId="68B2775B" w14:textId="50DC76A5" w:rsidR="0036018A" w:rsidRPr="00817CC1" w:rsidRDefault="0036018A" w:rsidP="009716FA">
      <w:pPr>
        <w:pStyle w:val="Akapitzlist"/>
        <w:widowControl/>
        <w:numPr>
          <w:ilvl w:val="0"/>
          <w:numId w:val="20"/>
        </w:numPr>
        <w:suppressAutoHyphens w:val="0"/>
        <w:autoSpaceDE w:val="0"/>
        <w:autoSpaceDN w:val="0"/>
        <w:adjustRightInd w:val="0"/>
        <w:jc w:val="both"/>
        <w:rPr>
          <w:rFonts w:eastAsiaTheme="minorHAnsi"/>
          <w:sz w:val="22"/>
          <w:szCs w:val="22"/>
        </w:rPr>
      </w:pPr>
      <w:r w:rsidRPr="00817CC1">
        <w:rPr>
          <w:rFonts w:eastAsiaTheme="minorHAnsi"/>
          <w:sz w:val="22"/>
          <w:szCs w:val="22"/>
        </w:rPr>
        <w:t xml:space="preserve">Dokumentację należy zaopatrzyć oświadczeniem o jej kompletności pod względem celu, któremu ma służyć oraz oświadczeniem, że została wykonana zgodnie z obowiązującymi przepisami, zgodnie z wiedzą techniczną oraz zgodnie z </w:t>
      </w:r>
      <w:r w:rsidR="00DC2473" w:rsidRPr="00817CC1">
        <w:rPr>
          <w:rFonts w:eastAsiaTheme="minorHAnsi"/>
          <w:sz w:val="22"/>
          <w:szCs w:val="22"/>
        </w:rPr>
        <w:t xml:space="preserve">PFU stanowiącą załącznik nr 1 do umowy oraz przedmiotową </w:t>
      </w:r>
      <w:r w:rsidRPr="00817CC1">
        <w:rPr>
          <w:rFonts w:eastAsiaTheme="minorHAnsi"/>
          <w:sz w:val="22"/>
          <w:szCs w:val="22"/>
        </w:rPr>
        <w:t>umową.</w:t>
      </w:r>
    </w:p>
    <w:p w14:paraId="2199C875" w14:textId="77777777" w:rsidR="0036018A" w:rsidRPr="00817CC1" w:rsidRDefault="0036018A" w:rsidP="009716FA">
      <w:pPr>
        <w:pStyle w:val="Akapitzlist"/>
        <w:widowControl/>
        <w:numPr>
          <w:ilvl w:val="0"/>
          <w:numId w:val="20"/>
        </w:numPr>
        <w:suppressAutoHyphens w:val="0"/>
        <w:autoSpaceDE w:val="0"/>
        <w:autoSpaceDN w:val="0"/>
        <w:adjustRightInd w:val="0"/>
        <w:jc w:val="both"/>
        <w:rPr>
          <w:rFonts w:eastAsiaTheme="minorHAnsi"/>
          <w:sz w:val="22"/>
          <w:szCs w:val="22"/>
        </w:rPr>
      </w:pPr>
      <w:r w:rsidRPr="00817CC1">
        <w:rPr>
          <w:rFonts w:eastAsiaTheme="minorHAnsi"/>
          <w:sz w:val="22"/>
          <w:szCs w:val="22"/>
        </w:rPr>
        <w:t>Jeżeli w trakcie sprawdzenia przekazanej dokumentacji zostaną ujawnione istotne wady zmniejszające wartość lub użyteczność dokumentacji projektowej, względnie jego części, Zamawiający może w kolejności:</w:t>
      </w:r>
    </w:p>
    <w:p w14:paraId="23AC07A6" w14:textId="77777777" w:rsidR="0036018A" w:rsidRPr="00817CC1" w:rsidRDefault="0036018A" w:rsidP="009716FA">
      <w:pPr>
        <w:pStyle w:val="Akapitzlist"/>
        <w:widowControl/>
        <w:numPr>
          <w:ilvl w:val="0"/>
          <w:numId w:val="21"/>
        </w:numPr>
        <w:suppressAutoHyphens w:val="0"/>
        <w:autoSpaceDE w:val="0"/>
        <w:autoSpaceDN w:val="0"/>
        <w:adjustRightInd w:val="0"/>
        <w:jc w:val="both"/>
        <w:rPr>
          <w:rFonts w:eastAsiaTheme="minorHAnsi"/>
          <w:sz w:val="22"/>
          <w:szCs w:val="22"/>
        </w:rPr>
      </w:pPr>
      <w:r w:rsidRPr="00817CC1">
        <w:rPr>
          <w:rFonts w:eastAsiaTheme="minorHAnsi"/>
          <w:sz w:val="22"/>
          <w:szCs w:val="22"/>
        </w:rPr>
        <w:t xml:space="preserve">zażądać poprawienia lub uzupełnienia dokumentacji projektowej w uzgodnionym przez Strony odpowiednim terminie, </w:t>
      </w:r>
    </w:p>
    <w:p w14:paraId="19AE284D" w14:textId="77777777" w:rsidR="0036018A" w:rsidRPr="00817CC1" w:rsidRDefault="0036018A" w:rsidP="009716FA">
      <w:pPr>
        <w:pStyle w:val="Akapitzlist"/>
        <w:widowControl/>
        <w:numPr>
          <w:ilvl w:val="0"/>
          <w:numId w:val="21"/>
        </w:numPr>
        <w:suppressAutoHyphens w:val="0"/>
        <w:autoSpaceDE w:val="0"/>
        <w:autoSpaceDN w:val="0"/>
        <w:adjustRightInd w:val="0"/>
        <w:jc w:val="both"/>
        <w:rPr>
          <w:rFonts w:eastAsiaTheme="minorHAnsi"/>
          <w:sz w:val="22"/>
          <w:szCs w:val="22"/>
        </w:rPr>
      </w:pPr>
      <w:r w:rsidRPr="00817CC1">
        <w:rPr>
          <w:rFonts w:eastAsiaTheme="minorHAnsi"/>
          <w:sz w:val="22"/>
          <w:szCs w:val="22"/>
        </w:rPr>
        <w:t xml:space="preserve"> po upływie powyższego terminu, jeżeli dokumentacja projektowa lub jej część nie została należycie poprawiona lub uzupełniona, wyznaczyć termin dodatkowy,</w:t>
      </w:r>
    </w:p>
    <w:p w14:paraId="494CBFE7" w14:textId="7F779D02" w:rsidR="0036018A" w:rsidRPr="00817CC1" w:rsidRDefault="0036018A" w:rsidP="009716FA">
      <w:pPr>
        <w:pStyle w:val="Akapitzlist"/>
        <w:widowControl/>
        <w:numPr>
          <w:ilvl w:val="0"/>
          <w:numId w:val="21"/>
        </w:numPr>
        <w:suppressAutoHyphens w:val="0"/>
        <w:autoSpaceDE w:val="0"/>
        <w:autoSpaceDN w:val="0"/>
        <w:adjustRightInd w:val="0"/>
        <w:jc w:val="both"/>
        <w:rPr>
          <w:rFonts w:eastAsiaTheme="minorHAnsi"/>
          <w:sz w:val="22"/>
          <w:szCs w:val="22"/>
        </w:rPr>
      </w:pPr>
      <w:r w:rsidRPr="00817CC1">
        <w:rPr>
          <w:rFonts w:eastAsiaTheme="minorHAnsi"/>
          <w:sz w:val="22"/>
          <w:szCs w:val="22"/>
        </w:rPr>
        <w:t xml:space="preserve">w przypadku upływu terminu dodatkowego, o ile dokumentacja projektowa lub jej część nie została nadal należycie poprawiona lub uzupełniona, odstąpić od umowy z </w:t>
      </w:r>
      <w:r w:rsidR="00A97E27" w:rsidRPr="00817CC1">
        <w:rPr>
          <w:rFonts w:eastAsiaTheme="minorHAnsi"/>
          <w:sz w:val="22"/>
          <w:szCs w:val="22"/>
        </w:rPr>
        <w:t>zastrzeżeniem</w:t>
      </w:r>
      <w:r w:rsidR="00B167A1" w:rsidRPr="00817CC1">
        <w:rPr>
          <w:rFonts w:eastAsiaTheme="minorHAnsi"/>
          <w:sz w:val="22"/>
          <w:szCs w:val="22"/>
        </w:rPr>
        <w:t xml:space="preserve"> </w:t>
      </w:r>
      <w:r w:rsidR="00A97E27" w:rsidRPr="00817CC1">
        <w:rPr>
          <w:b/>
          <w:bCs/>
          <w:sz w:val="22"/>
          <w:szCs w:val="22"/>
        </w:rPr>
        <w:t>§</w:t>
      </w:r>
      <w:r w:rsidR="00A97E27" w:rsidRPr="00817CC1">
        <w:rPr>
          <w:rFonts w:eastAsiaTheme="minorHAnsi"/>
          <w:sz w:val="22"/>
          <w:szCs w:val="22"/>
        </w:rPr>
        <w:t>12</w:t>
      </w:r>
      <w:r w:rsidR="00B167A1" w:rsidRPr="00817CC1">
        <w:rPr>
          <w:rFonts w:eastAsiaTheme="minorHAnsi"/>
          <w:sz w:val="22"/>
          <w:szCs w:val="22"/>
        </w:rPr>
        <w:t xml:space="preserve"> pkt</w:t>
      </w:r>
      <w:r w:rsidR="0087728F" w:rsidRPr="00817CC1">
        <w:rPr>
          <w:rFonts w:eastAsiaTheme="minorHAnsi"/>
          <w:sz w:val="22"/>
          <w:szCs w:val="22"/>
        </w:rPr>
        <w:t>. 6</w:t>
      </w:r>
      <w:r w:rsidR="00A97E27" w:rsidRPr="00817CC1">
        <w:rPr>
          <w:rFonts w:eastAsiaTheme="minorHAnsi"/>
          <w:sz w:val="22"/>
          <w:szCs w:val="22"/>
        </w:rPr>
        <w:t xml:space="preserve">. oraz </w:t>
      </w:r>
      <w:r w:rsidR="00A97E27" w:rsidRPr="00817CC1">
        <w:rPr>
          <w:b/>
          <w:bCs/>
          <w:sz w:val="22"/>
          <w:szCs w:val="22"/>
        </w:rPr>
        <w:t>§</w:t>
      </w:r>
      <w:r w:rsidR="00A97E27" w:rsidRPr="00817CC1">
        <w:rPr>
          <w:rFonts w:eastAsiaTheme="minorHAnsi"/>
          <w:sz w:val="22"/>
          <w:szCs w:val="22"/>
        </w:rPr>
        <w:t xml:space="preserve"> 11</w:t>
      </w:r>
      <w:r w:rsidRPr="00817CC1">
        <w:rPr>
          <w:rFonts w:eastAsiaTheme="minorHAnsi"/>
          <w:sz w:val="22"/>
          <w:szCs w:val="22"/>
        </w:rPr>
        <w:t xml:space="preserve">, stosownych odpowiednio. </w:t>
      </w:r>
    </w:p>
    <w:p w14:paraId="206AE806" w14:textId="6F81B821" w:rsidR="0036018A" w:rsidRPr="00817CC1" w:rsidRDefault="0036018A" w:rsidP="009716FA">
      <w:pPr>
        <w:pStyle w:val="Akapitzlist"/>
        <w:widowControl/>
        <w:numPr>
          <w:ilvl w:val="0"/>
          <w:numId w:val="20"/>
        </w:numPr>
        <w:suppressAutoHyphens w:val="0"/>
        <w:autoSpaceDE w:val="0"/>
        <w:autoSpaceDN w:val="0"/>
        <w:adjustRightInd w:val="0"/>
        <w:jc w:val="both"/>
        <w:rPr>
          <w:rFonts w:eastAsiaTheme="minorHAnsi"/>
          <w:sz w:val="22"/>
          <w:szCs w:val="22"/>
        </w:rPr>
      </w:pPr>
      <w:r w:rsidRPr="00817CC1">
        <w:rPr>
          <w:rFonts w:eastAsiaTheme="minorHAnsi"/>
          <w:sz w:val="22"/>
          <w:szCs w:val="22"/>
        </w:rPr>
        <w:t xml:space="preserve">Wykonawca odpowiada za szkody spowodowane wadami dokumentacji projektowej. Aprobata Zamawiającego nie zwalnia Wykonawcy z odpowiedzialności za prawidłową realizację przedmiotu umowy, w tym nie zdejmuje z Wykonawcy obowiązków </w:t>
      </w:r>
      <w:r w:rsidR="00A97E27" w:rsidRPr="00817CC1">
        <w:rPr>
          <w:rFonts w:eastAsiaTheme="minorHAnsi"/>
          <w:sz w:val="22"/>
          <w:szCs w:val="22"/>
        </w:rPr>
        <w:t>zawartych w § 12</w:t>
      </w:r>
      <w:r w:rsidRPr="00817CC1">
        <w:rPr>
          <w:rFonts w:eastAsiaTheme="minorHAnsi"/>
          <w:sz w:val="22"/>
          <w:szCs w:val="22"/>
        </w:rPr>
        <w:t xml:space="preserve"> umowy. </w:t>
      </w:r>
    </w:p>
    <w:p w14:paraId="1CA65844" w14:textId="77777777" w:rsidR="0096352D" w:rsidRPr="00817CC1" w:rsidRDefault="0096352D" w:rsidP="00010297">
      <w:pPr>
        <w:pStyle w:val="Akapitzlist"/>
        <w:widowControl/>
        <w:suppressAutoHyphens w:val="0"/>
        <w:autoSpaceDE w:val="0"/>
        <w:autoSpaceDN w:val="0"/>
        <w:adjustRightInd w:val="0"/>
        <w:ind w:left="644"/>
        <w:jc w:val="center"/>
        <w:rPr>
          <w:rFonts w:eastAsiaTheme="minorHAnsi"/>
          <w:b/>
          <w:sz w:val="22"/>
          <w:szCs w:val="22"/>
        </w:rPr>
      </w:pPr>
    </w:p>
    <w:p w14:paraId="4DD28241" w14:textId="5B10E8B0" w:rsidR="0096352D" w:rsidRPr="00817CC1" w:rsidRDefault="00A97E27" w:rsidP="0096352D">
      <w:pPr>
        <w:ind w:left="709" w:right="-99" w:hanging="425"/>
        <w:jc w:val="center"/>
        <w:rPr>
          <w:b/>
          <w:bCs/>
          <w:sz w:val="22"/>
          <w:szCs w:val="22"/>
        </w:rPr>
      </w:pPr>
      <w:r w:rsidRPr="00817CC1">
        <w:rPr>
          <w:b/>
          <w:bCs/>
          <w:sz w:val="22"/>
          <w:szCs w:val="22"/>
        </w:rPr>
        <w:t>§ 10</w:t>
      </w:r>
    </w:p>
    <w:p w14:paraId="1FDBCCE2" w14:textId="6D6B7929" w:rsidR="0096352D" w:rsidRPr="00817CC1" w:rsidRDefault="0096352D" w:rsidP="0096352D">
      <w:pPr>
        <w:ind w:left="709" w:right="-99" w:hanging="425"/>
        <w:jc w:val="center"/>
        <w:rPr>
          <w:b/>
          <w:bCs/>
          <w:sz w:val="22"/>
          <w:szCs w:val="22"/>
        </w:rPr>
      </w:pPr>
      <w:r w:rsidRPr="00817CC1">
        <w:rPr>
          <w:b/>
          <w:bCs/>
          <w:sz w:val="22"/>
          <w:szCs w:val="22"/>
        </w:rPr>
        <w:t>O</w:t>
      </w:r>
      <w:r w:rsidR="00A97E27" w:rsidRPr="00817CC1">
        <w:rPr>
          <w:b/>
          <w:bCs/>
          <w:sz w:val="22"/>
          <w:szCs w:val="22"/>
        </w:rPr>
        <w:t>dbiory robót budowlanych</w:t>
      </w:r>
    </w:p>
    <w:p w14:paraId="4E4FC8B3" w14:textId="77777777" w:rsidR="0096352D" w:rsidRPr="00817CC1" w:rsidRDefault="0096352D" w:rsidP="009716FA">
      <w:pPr>
        <w:widowControl/>
        <w:numPr>
          <w:ilvl w:val="3"/>
          <w:numId w:val="36"/>
        </w:numPr>
        <w:ind w:left="426" w:hanging="426"/>
        <w:jc w:val="both"/>
        <w:rPr>
          <w:sz w:val="22"/>
          <w:szCs w:val="22"/>
        </w:rPr>
      </w:pPr>
      <w:r w:rsidRPr="00817CC1">
        <w:rPr>
          <w:sz w:val="22"/>
          <w:szCs w:val="22"/>
        </w:rPr>
        <w:t xml:space="preserve">Wykonawca zgłosi Zamawiającemu gotowość do odbioru </w:t>
      </w:r>
      <w:r w:rsidRPr="00817CC1">
        <w:rPr>
          <w:b/>
          <w:sz w:val="22"/>
          <w:szCs w:val="22"/>
        </w:rPr>
        <w:t>częściowego</w:t>
      </w:r>
      <w:r w:rsidRPr="00817CC1">
        <w:rPr>
          <w:sz w:val="22"/>
          <w:szCs w:val="22"/>
        </w:rPr>
        <w:t xml:space="preserve"> na piśmie.</w:t>
      </w:r>
    </w:p>
    <w:p w14:paraId="65D3699F" w14:textId="77777777" w:rsidR="0096352D" w:rsidRPr="00817CC1" w:rsidRDefault="0096352D" w:rsidP="009716FA">
      <w:pPr>
        <w:widowControl/>
        <w:numPr>
          <w:ilvl w:val="3"/>
          <w:numId w:val="36"/>
        </w:numPr>
        <w:ind w:left="426" w:hanging="426"/>
        <w:jc w:val="both"/>
        <w:rPr>
          <w:sz w:val="22"/>
          <w:szCs w:val="22"/>
        </w:rPr>
      </w:pPr>
      <w:r w:rsidRPr="00817CC1">
        <w:rPr>
          <w:sz w:val="22"/>
          <w:szCs w:val="22"/>
        </w:rPr>
        <w:t>Zamawiający wyznaczy termin dokonania odbioru częściowego w ciągu 3 dni od daty zawiadomienia go o osiągnięciu gotowości do odbioru.</w:t>
      </w:r>
    </w:p>
    <w:p w14:paraId="7A87D67E" w14:textId="77777777" w:rsidR="0096352D" w:rsidRPr="00817CC1" w:rsidRDefault="0096352D" w:rsidP="009716FA">
      <w:pPr>
        <w:widowControl/>
        <w:numPr>
          <w:ilvl w:val="3"/>
          <w:numId w:val="36"/>
        </w:numPr>
        <w:ind w:left="426" w:hanging="426"/>
        <w:jc w:val="both"/>
        <w:rPr>
          <w:sz w:val="22"/>
          <w:szCs w:val="22"/>
        </w:rPr>
      </w:pPr>
      <w:r w:rsidRPr="00817CC1">
        <w:rPr>
          <w:sz w:val="22"/>
          <w:szCs w:val="22"/>
        </w:rPr>
        <w:t>Jeżeli w toku czynności zostaną stwierdzone wady lub usterki, to Zamawiającemu przysługują następujące uprawnienia:</w:t>
      </w:r>
    </w:p>
    <w:p w14:paraId="483CA8E4" w14:textId="77777777" w:rsidR="0096352D" w:rsidRPr="00817CC1" w:rsidRDefault="0096352D" w:rsidP="00A97E27">
      <w:pPr>
        <w:widowControl/>
        <w:numPr>
          <w:ilvl w:val="1"/>
          <w:numId w:val="41"/>
        </w:numPr>
        <w:ind w:left="709" w:hanging="283"/>
        <w:jc w:val="both"/>
        <w:rPr>
          <w:sz w:val="22"/>
          <w:szCs w:val="22"/>
        </w:rPr>
      </w:pPr>
      <w:r w:rsidRPr="00817CC1">
        <w:rPr>
          <w:sz w:val="22"/>
          <w:szCs w:val="22"/>
        </w:rPr>
        <w:t>jeżeli wady lub usterki nadają się do usunięcia, może odmówić odbioru do czasu ich usunięcia,</w:t>
      </w:r>
    </w:p>
    <w:p w14:paraId="5A281C40" w14:textId="77777777" w:rsidR="0096352D" w:rsidRPr="00817CC1" w:rsidRDefault="0096352D" w:rsidP="00A97E27">
      <w:pPr>
        <w:widowControl/>
        <w:numPr>
          <w:ilvl w:val="1"/>
          <w:numId w:val="41"/>
        </w:numPr>
        <w:ind w:left="143" w:firstLine="283"/>
        <w:jc w:val="both"/>
        <w:rPr>
          <w:sz w:val="22"/>
          <w:szCs w:val="22"/>
        </w:rPr>
      </w:pPr>
      <w:r w:rsidRPr="00817CC1">
        <w:rPr>
          <w:sz w:val="22"/>
          <w:szCs w:val="22"/>
        </w:rPr>
        <w:t>jeżeli wady lub usterki nie nadają się do usunięcia to:</w:t>
      </w:r>
    </w:p>
    <w:p w14:paraId="4FD0B2E4" w14:textId="6BEC7A88" w:rsidR="0096352D" w:rsidRPr="00817CC1" w:rsidRDefault="0096352D" w:rsidP="00A97E27">
      <w:pPr>
        <w:pStyle w:val="Akapitzlist"/>
        <w:numPr>
          <w:ilvl w:val="0"/>
          <w:numId w:val="49"/>
        </w:numPr>
        <w:ind w:left="1070"/>
        <w:jc w:val="both"/>
        <w:rPr>
          <w:sz w:val="22"/>
          <w:szCs w:val="22"/>
        </w:rPr>
      </w:pPr>
      <w:r w:rsidRPr="00817CC1">
        <w:rPr>
          <w:sz w:val="22"/>
          <w:szCs w:val="22"/>
        </w:rPr>
        <w:t>jeżeli nie uniemożliwiają użytkowania przedmiotu odbioru zgodnie z przeznaczeniem, może obniżyć odpowiednio wynagrodzenie,</w:t>
      </w:r>
    </w:p>
    <w:p w14:paraId="146BC765" w14:textId="30C81395" w:rsidR="0096352D" w:rsidRPr="00817CC1" w:rsidRDefault="0096352D" w:rsidP="00A97E27">
      <w:pPr>
        <w:pStyle w:val="Akapitzlist"/>
        <w:numPr>
          <w:ilvl w:val="0"/>
          <w:numId w:val="49"/>
        </w:numPr>
        <w:ind w:left="1070"/>
        <w:jc w:val="both"/>
        <w:rPr>
          <w:sz w:val="22"/>
          <w:szCs w:val="22"/>
        </w:rPr>
      </w:pPr>
      <w:r w:rsidRPr="00817CC1">
        <w:rPr>
          <w:sz w:val="22"/>
          <w:szCs w:val="22"/>
        </w:rPr>
        <w:t xml:space="preserve">jeżeli uniemożliwiają użytkowanie przedmiotu odbioru zgodnie z przeznaczeniem, może żądać wykonania wadliwie wykonanej części przedmiotu umowy po raz drugi lub odstąpić </w:t>
      </w:r>
      <w:r w:rsidRPr="00817CC1">
        <w:rPr>
          <w:sz w:val="22"/>
          <w:szCs w:val="22"/>
        </w:rPr>
        <w:lastRenderedPageBreak/>
        <w:t>od umowy.</w:t>
      </w:r>
    </w:p>
    <w:p w14:paraId="05CD3D1F" w14:textId="77777777" w:rsidR="0096352D" w:rsidRPr="00817CC1" w:rsidRDefault="0096352D" w:rsidP="009716FA">
      <w:pPr>
        <w:widowControl/>
        <w:numPr>
          <w:ilvl w:val="3"/>
          <w:numId w:val="36"/>
        </w:numPr>
        <w:ind w:left="426" w:hanging="426"/>
        <w:jc w:val="both"/>
        <w:rPr>
          <w:sz w:val="22"/>
          <w:szCs w:val="22"/>
        </w:rPr>
      </w:pPr>
      <w:r w:rsidRPr="00817CC1">
        <w:rPr>
          <w:sz w:val="22"/>
          <w:szCs w:val="22"/>
        </w:rPr>
        <w:t>Strony postanawiają, że z czynności odbioru będzie spisany protokół zawierający wszelkie ustalenia dokonane w toku odbioru.</w:t>
      </w:r>
    </w:p>
    <w:p w14:paraId="2DAE700E" w14:textId="77777777" w:rsidR="0096352D" w:rsidRPr="00817CC1" w:rsidRDefault="0096352D" w:rsidP="009716FA">
      <w:pPr>
        <w:widowControl/>
        <w:numPr>
          <w:ilvl w:val="3"/>
          <w:numId w:val="36"/>
        </w:numPr>
        <w:ind w:left="426" w:hanging="426"/>
        <w:jc w:val="both"/>
        <w:rPr>
          <w:sz w:val="22"/>
          <w:szCs w:val="22"/>
        </w:rPr>
      </w:pPr>
      <w:r w:rsidRPr="00817CC1">
        <w:rPr>
          <w:sz w:val="22"/>
          <w:szCs w:val="22"/>
        </w:rPr>
        <w:t>Wykonawca zobowiązuje się do usunięcia wad lub usterek stwierdzonych w toku odbioru w terminie 7 dni od ich zgłoszenia.</w:t>
      </w:r>
    </w:p>
    <w:p w14:paraId="180D9FDB" w14:textId="77777777" w:rsidR="0096352D" w:rsidRPr="00817CC1" w:rsidRDefault="0096352D" w:rsidP="009716FA">
      <w:pPr>
        <w:widowControl/>
        <w:numPr>
          <w:ilvl w:val="3"/>
          <w:numId w:val="36"/>
        </w:numPr>
        <w:ind w:left="426" w:hanging="426"/>
        <w:jc w:val="both"/>
        <w:rPr>
          <w:sz w:val="22"/>
          <w:szCs w:val="22"/>
        </w:rPr>
      </w:pPr>
      <w:r w:rsidRPr="00817CC1">
        <w:rPr>
          <w:sz w:val="22"/>
          <w:szCs w:val="22"/>
        </w:rPr>
        <w:t>Wykonawca zobowiązany jest do zawiadomienia w formie pisemnej Zamawiającego o usunięciu wad lub usterek oraz wspólnego uzgodnienia terminu odbioru zakwestionowanych uprzednio robót.</w:t>
      </w:r>
    </w:p>
    <w:p w14:paraId="5DBA5512" w14:textId="4C1F9C87" w:rsidR="0096352D" w:rsidRPr="00817CC1" w:rsidRDefault="0096352D" w:rsidP="009716FA">
      <w:pPr>
        <w:widowControl/>
        <w:numPr>
          <w:ilvl w:val="3"/>
          <w:numId w:val="36"/>
        </w:numPr>
        <w:ind w:left="426" w:hanging="426"/>
        <w:jc w:val="both"/>
        <w:rPr>
          <w:sz w:val="22"/>
          <w:szCs w:val="22"/>
        </w:rPr>
      </w:pPr>
      <w:r w:rsidRPr="00817CC1">
        <w:rPr>
          <w:sz w:val="22"/>
          <w:szCs w:val="22"/>
        </w:rPr>
        <w:t xml:space="preserve">Przedmiotem odbioru </w:t>
      </w:r>
      <w:r w:rsidRPr="00817CC1">
        <w:rPr>
          <w:b/>
          <w:sz w:val="22"/>
          <w:szCs w:val="22"/>
        </w:rPr>
        <w:t>końcowego</w:t>
      </w:r>
      <w:r w:rsidRPr="00817CC1">
        <w:rPr>
          <w:sz w:val="22"/>
          <w:szCs w:val="22"/>
        </w:rPr>
        <w:t xml:space="preserve"> jest przedmiot umowy opisany w </w:t>
      </w:r>
      <w:r w:rsidR="00DC2473" w:rsidRPr="00817CC1">
        <w:rPr>
          <w:sz w:val="22"/>
          <w:szCs w:val="22"/>
        </w:rPr>
        <w:t xml:space="preserve">umowie i </w:t>
      </w:r>
      <w:r w:rsidRPr="00817CC1">
        <w:rPr>
          <w:sz w:val="22"/>
          <w:szCs w:val="22"/>
        </w:rPr>
        <w:t>dokumentacji projektowej.</w:t>
      </w:r>
    </w:p>
    <w:p w14:paraId="505E7C70" w14:textId="62C14D26" w:rsidR="0096352D" w:rsidRPr="00817CC1" w:rsidRDefault="0096352D" w:rsidP="009716FA">
      <w:pPr>
        <w:widowControl/>
        <w:numPr>
          <w:ilvl w:val="3"/>
          <w:numId w:val="36"/>
        </w:numPr>
        <w:ind w:left="426" w:hanging="426"/>
        <w:jc w:val="both"/>
        <w:rPr>
          <w:sz w:val="22"/>
          <w:szCs w:val="22"/>
        </w:rPr>
      </w:pPr>
      <w:r w:rsidRPr="00817CC1">
        <w:rPr>
          <w:sz w:val="22"/>
          <w:szCs w:val="22"/>
        </w:rPr>
        <w:t>Odbiór końcowy ma na celu przekazanie Zamawiającemu ustalonego w umowie przedmiotu zamówienia, po stwierdzeniu zgodności wykonanych robót w szczególności z dokumentacją projektową oraz aktualnymi normami i przepisami technicznymi, Dziennikiem Budowy oraz niniejszą umową.</w:t>
      </w:r>
    </w:p>
    <w:p w14:paraId="53D8B9EA" w14:textId="77777777" w:rsidR="0096352D" w:rsidRPr="00817CC1" w:rsidRDefault="0096352D" w:rsidP="009716FA">
      <w:pPr>
        <w:widowControl/>
        <w:numPr>
          <w:ilvl w:val="3"/>
          <w:numId w:val="36"/>
        </w:numPr>
        <w:ind w:left="426" w:hanging="426"/>
        <w:jc w:val="both"/>
        <w:rPr>
          <w:sz w:val="22"/>
          <w:szCs w:val="22"/>
        </w:rPr>
      </w:pPr>
      <w:r w:rsidRPr="00817CC1">
        <w:rPr>
          <w:sz w:val="22"/>
          <w:szCs w:val="22"/>
        </w:rPr>
        <w:t>Wykonawca w osobach: Kierownika budowy lub Kierownika robót budowlanych zgłosi Zamawiającemu gotowość do odbioru końcowego wpisem do Dziennika budowy oraz odrębnym pismem. Gotowość do odbioru końcowego zostanie potwierdzona przez Inspektora nadzoru wpisem do Dziennika budowy.</w:t>
      </w:r>
    </w:p>
    <w:p w14:paraId="1BD1FAB3" w14:textId="01C0CF3C" w:rsidR="0087728F" w:rsidRPr="00817CC1" w:rsidRDefault="0096352D" w:rsidP="0087728F">
      <w:pPr>
        <w:widowControl/>
        <w:numPr>
          <w:ilvl w:val="3"/>
          <w:numId w:val="36"/>
        </w:numPr>
        <w:ind w:left="426" w:hanging="426"/>
        <w:jc w:val="both"/>
        <w:rPr>
          <w:sz w:val="22"/>
          <w:szCs w:val="22"/>
        </w:rPr>
      </w:pPr>
      <w:r w:rsidRPr="00817CC1">
        <w:rPr>
          <w:sz w:val="22"/>
          <w:szCs w:val="22"/>
        </w:rPr>
        <w:t>Zamawiający, na podstawie zgłoszenia gotowości do odbioru k</w:t>
      </w:r>
      <w:r w:rsidR="00B167A1" w:rsidRPr="00817CC1">
        <w:rPr>
          <w:sz w:val="22"/>
          <w:szCs w:val="22"/>
        </w:rPr>
        <w:t>ońcowego, o którym mowa w pkt. 9</w:t>
      </w:r>
      <w:r w:rsidR="007977AB">
        <w:rPr>
          <w:sz w:val="22"/>
          <w:szCs w:val="22"/>
        </w:rPr>
        <w:t xml:space="preserve">, </w:t>
      </w:r>
      <w:r w:rsidR="0087728F" w:rsidRPr="00817CC1">
        <w:rPr>
          <w:rFonts w:eastAsia="Georgia"/>
          <w:iCs/>
          <w:kern w:val="1"/>
          <w:sz w:val="22"/>
          <w:szCs w:val="22"/>
          <w:lang w:eastAsia="zh-CN"/>
        </w:rPr>
        <w:t>wyznaczy termin rozpoczęcia odbioru przedmiotu zamówienia, w ciągu 3 dni od daty zawiadomienia go o osiągnięciu gotowości do odbioru, o czym poinformuje Wykonawcę na piśmie. Zakończenie czynności odbioru końcowego nastą</w:t>
      </w:r>
      <w:r w:rsidR="007977AB">
        <w:rPr>
          <w:rFonts w:eastAsia="Georgia"/>
          <w:iCs/>
          <w:kern w:val="1"/>
          <w:sz w:val="22"/>
          <w:szCs w:val="22"/>
          <w:lang w:eastAsia="zh-CN"/>
        </w:rPr>
        <w:t>pi nie później niż w terminie 7</w:t>
      </w:r>
      <w:r w:rsidR="0087728F" w:rsidRPr="00817CC1">
        <w:rPr>
          <w:rFonts w:eastAsia="Georgia"/>
          <w:iCs/>
          <w:kern w:val="1"/>
          <w:sz w:val="22"/>
          <w:szCs w:val="22"/>
          <w:lang w:eastAsia="zh-CN"/>
        </w:rPr>
        <w:t xml:space="preserve"> dni od dnia zgłoszenia gotowości do odbioru przez Wykonawcę.</w:t>
      </w:r>
    </w:p>
    <w:p w14:paraId="77571F3F" w14:textId="77777777" w:rsidR="0096352D" w:rsidRPr="00817CC1" w:rsidRDefault="0096352D" w:rsidP="009716FA">
      <w:pPr>
        <w:widowControl/>
        <w:numPr>
          <w:ilvl w:val="3"/>
          <w:numId w:val="36"/>
        </w:numPr>
        <w:ind w:left="426" w:hanging="426"/>
        <w:jc w:val="both"/>
        <w:rPr>
          <w:sz w:val="22"/>
          <w:szCs w:val="22"/>
        </w:rPr>
      </w:pPr>
      <w:r w:rsidRPr="00817CC1">
        <w:rPr>
          <w:sz w:val="22"/>
          <w:szCs w:val="22"/>
        </w:rPr>
        <w:t>Zamawiający rozpocznie odbiór końcowy w wyznaczonym terminie. W czynnościach odbioru będą brali udział przedstawiciele Zamawiającego i Wykonawcy, w szczególności Inspektorzy nadzoru oraz Kierownik budowy.</w:t>
      </w:r>
    </w:p>
    <w:p w14:paraId="6456BB0E" w14:textId="77777777" w:rsidR="0096352D" w:rsidRPr="00817CC1" w:rsidRDefault="0096352D" w:rsidP="009716FA">
      <w:pPr>
        <w:widowControl/>
        <w:numPr>
          <w:ilvl w:val="3"/>
          <w:numId w:val="36"/>
        </w:numPr>
        <w:ind w:left="426" w:hanging="426"/>
        <w:jc w:val="both"/>
        <w:rPr>
          <w:sz w:val="22"/>
          <w:szCs w:val="22"/>
        </w:rPr>
      </w:pPr>
      <w:r w:rsidRPr="00817CC1">
        <w:rPr>
          <w:sz w:val="22"/>
          <w:szCs w:val="22"/>
        </w:rPr>
        <w:t>Wykonawca ma obowiązek przekazać Zamawiającemu nie później niż w dniu rozpoczęcia odbioru końcowego przedmiotu umowy, sporządzone w języku polskim i w zakresie niniejszej umowy: dokumentację powykonawczą, wszystkie instrukcje obsługi i eksploatacji wbudowanych oraz zainstalowanych urządzeń, dokumenty gwarancyjne dotyczące zamontowanych urządzeń, atesty oraz właściwe dokumenty dopuszczające do stosowania materiałów, a także protokoły pomiarów prawidłowości działania urządzeń i instalacji.</w:t>
      </w:r>
    </w:p>
    <w:p w14:paraId="6E52FBFF" w14:textId="77777777" w:rsidR="0096352D" w:rsidRPr="00817CC1" w:rsidRDefault="0096352D" w:rsidP="009716FA">
      <w:pPr>
        <w:widowControl/>
        <w:numPr>
          <w:ilvl w:val="3"/>
          <w:numId w:val="36"/>
        </w:numPr>
        <w:ind w:left="426" w:hanging="426"/>
        <w:jc w:val="both"/>
        <w:rPr>
          <w:sz w:val="22"/>
          <w:szCs w:val="22"/>
        </w:rPr>
      </w:pPr>
      <w:r w:rsidRPr="00817CC1">
        <w:rPr>
          <w:sz w:val="22"/>
          <w:szCs w:val="22"/>
        </w:rPr>
        <w:t>Strony sporządzą protokół odbioru końcowego zawierający wszelkie ustalenia, w szczególności Zamawiający w uzgodnieniu z Wykonawcą, wyznaczy terminy usunięcia wad i usterek stwierdzonych podczas odbioru.</w:t>
      </w:r>
    </w:p>
    <w:p w14:paraId="009A65C5" w14:textId="0B3C81D5" w:rsidR="0096352D" w:rsidRPr="00817CC1" w:rsidRDefault="0096352D" w:rsidP="00A97E27">
      <w:pPr>
        <w:widowControl/>
        <w:numPr>
          <w:ilvl w:val="3"/>
          <w:numId w:val="36"/>
        </w:numPr>
        <w:ind w:left="426" w:hanging="426"/>
        <w:jc w:val="both"/>
        <w:rPr>
          <w:sz w:val="22"/>
          <w:szCs w:val="22"/>
        </w:rPr>
      </w:pPr>
      <w:r w:rsidRPr="00817CC1">
        <w:rPr>
          <w:sz w:val="22"/>
          <w:szCs w:val="22"/>
        </w:rPr>
        <w:t>Zamawiający może podjąć decyzję o przerwaniu czynności odbioru, jeżeli w czasie jego trwania ujawniono istnienie takich wad i usterek, które uniemożliwiają użytkowanie przedmiotu umowy zgodnie z przeznaczeniem, aż do czasu ich usunięcia</w:t>
      </w:r>
      <w:r w:rsidR="00A97E27" w:rsidRPr="00817CC1">
        <w:rPr>
          <w:sz w:val="22"/>
          <w:szCs w:val="22"/>
        </w:rPr>
        <w:t>, postanowienia pkt. 3 oraz pkt. 5 niniejszego §</w:t>
      </w:r>
      <w:r w:rsidR="00A97E27" w:rsidRPr="00817CC1">
        <w:rPr>
          <w:b/>
          <w:sz w:val="22"/>
          <w:szCs w:val="22"/>
        </w:rPr>
        <w:t xml:space="preserve"> </w:t>
      </w:r>
      <w:r w:rsidRPr="00817CC1">
        <w:rPr>
          <w:sz w:val="22"/>
          <w:szCs w:val="22"/>
        </w:rPr>
        <w:t>stosuje się odpowiednio.</w:t>
      </w:r>
    </w:p>
    <w:p w14:paraId="3E3EDB0F" w14:textId="77777777" w:rsidR="0096352D" w:rsidRPr="00817CC1" w:rsidRDefault="0096352D" w:rsidP="009716FA">
      <w:pPr>
        <w:widowControl/>
        <w:numPr>
          <w:ilvl w:val="3"/>
          <w:numId w:val="36"/>
        </w:numPr>
        <w:ind w:left="426" w:hanging="426"/>
        <w:jc w:val="both"/>
        <w:rPr>
          <w:sz w:val="22"/>
          <w:szCs w:val="22"/>
        </w:rPr>
      </w:pPr>
      <w:r w:rsidRPr="00817CC1">
        <w:rPr>
          <w:sz w:val="22"/>
          <w:szCs w:val="22"/>
        </w:rPr>
        <w:t>Wykonawca zobowiązany jest do zawiadomienia Zamawiającego o usunięciu wad stwierdzonych w protokole odbioru oraz żądania wyznaczenia terminu odbioru zakwestionowanych uprzednio robót. Usunięcie wad powinno być stwierdzone protokolarnie.</w:t>
      </w:r>
    </w:p>
    <w:p w14:paraId="0C66938A" w14:textId="77777777" w:rsidR="0096352D" w:rsidRPr="00817CC1" w:rsidRDefault="0096352D" w:rsidP="009716FA">
      <w:pPr>
        <w:widowControl/>
        <w:numPr>
          <w:ilvl w:val="3"/>
          <w:numId w:val="36"/>
        </w:numPr>
        <w:ind w:left="426" w:hanging="426"/>
        <w:jc w:val="both"/>
        <w:rPr>
          <w:sz w:val="22"/>
          <w:szCs w:val="22"/>
        </w:rPr>
      </w:pPr>
      <w:r w:rsidRPr="00817CC1">
        <w:rPr>
          <w:sz w:val="22"/>
          <w:szCs w:val="22"/>
        </w:rPr>
        <w:t xml:space="preserve">Odbiór </w:t>
      </w:r>
      <w:r w:rsidRPr="00817CC1">
        <w:rPr>
          <w:b/>
          <w:sz w:val="22"/>
          <w:szCs w:val="22"/>
        </w:rPr>
        <w:t>ostateczny</w:t>
      </w:r>
      <w:r w:rsidRPr="00817CC1">
        <w:rPr>
          <w:sz w:val="22"/>
          <w:szCs w:val="22"/>
        </w:rPr>
        <w:t xml:space="preserve"> po okresie gwarancji będzie dokonywany przez Zamawiającego z udziałem upoważnionych przedstawicieli obu stron w terminie wspólnie uzgodnionym, w formie protokolarnej i ma na celu stwierdzenie wykonania przez Wykonawcę zobowiązań wynikających z gwarancji.</w:t>
      </w:r>
    </w:p>
    <w:p w14:paraId="3494DC41" w14:textId="10017580" w:rsidR="0096352D" w:rsidRDefault="0096352D" w:rsidP="00817CC1">
      <w:pPr>
        <w:widowControl/>
        <w:numPr>
          <w:ilvl w:val="3"/>
          <w:numId w:val="36"/>
        </w:numPr>
        <w:ind w:left="426" w:hanging="426"/>
        <w:jc w:val="both"/>
        <w:rPr>
          <w:sz w:val="22"/>
          <w:szCs w:val="22"/>
        </w:rPr>
      </w:pPr>
      <w:r w:rsidRPr="00817CC1">
        <w:rPr>
          <w:sz w:val="22"/>
          <w:szCs w:val="22"/>
        </w:rPr>
        <w:t>Zamawiający określi termin przeglądów technicznych przed upływem okresu rękojmi i gwarancji oraz termin usunięcia stwierdzonych w tym okresie wad i usterek.</w:t>
      </w:r>
    </w:p>
    <w:p w14:paraId="5CDAE2EC" w14:textId="77777777" w:rsidR="007977AB" w:rsidRDefault="007977AB" w:rsidP="007977AB">
      <w:pPr>
        <w:widowControl/>
        <w:ind w:left="3474"/>
        <w:jc w:val="both"/>
        <w:rPr>
          <w:sz w:val="22"/>
          <w:szCs w:val="22"/>
        </w:rPr>
      </w:pPr>
    </w:p>
    <w:p w14:paraId="4D801A7F" w14:textId="77777777" w:rsidR="00B42220" w:rsidRDefault="00B42220" w:rsidP="007977AB">
      <w:pPr>
        <w:widowControl/>
        <w:ind w:left="3474"/>
        <w:jc w:val="both"/>
        <w:rPr>
          <w:sz w:val="22"/>
          <w:szCs w:val="22"/>
        </w:rPr>
      </w:pPr>
    </w:p>
    <w:p w14:paraId="4685478A" w14:textId="77777777" w:rsidR="00B42220" w:rsidRPr="00817CC1" w:rsidRDefault="00B42220" w:rsidP="007977AB">
      <w:pPr>
        <w:widowControl/>
        <w:ind w:left="3474"/>
        <w:jc w:val="both"/>
        <w:rPr>
          <w:sz w:val="22"/>
          <w:szCs w:val="22"/>
        </w:rPr>
      </w:pPr>
    </w:p>
    <w:p w14:paraId="64E97691" w14:textId="728E44E7" w:rsidR="00037302" w:rsidRPr="00817CC1" w:rsidRDefault="00B0329B" w:rsidP="00320C41">
      <w:pPr>
        <w:jc w:val="center"/>
        <w:rPr>
          <w:b/>
          <w:sz w:val="22"/>
          <w:szCs w:val="22"/>
        </w:rPr>
      </w:pPr>
      <w:r w:rsidRPr="00817CC1">
        <w:rPr>
          <w:b/>
          <w:sz w:val="22"/>
          <w:szCs w:val="22"/>
        </w:rPr>
        <w:lastRenderedPageBreak/>
        <w:t>§ 11</w:t>
      </w:r>
    </w:p>
    <w:p w14:paraId="6B7689E4" w14:textId="77777777" w:rsidR="00037302" w:rsidRPr="00817CC1" w:rsidRDefault="00037302" w:rsidP="00037302">
      <w:pPr>
        <w:jc w:val="center"/>
        <w:rPr>
          <w:b/>
          <w:sz w:val="22"/>
          <w:szCs w:val="22"/>
        </w:rPr>
      </w:pPr>
      <w:r w:rsidRPr="00817CC1">
        <w:rPr>
          <w:b/>
          <w:sz w:val="22"/>
          <w:szCs w:val="22"/>
        </w:rPr>
        <w:t>Kary umowne</w:t>
      </w:r>
    </w:p>
    <w:p w14:paraId="3D94DB47" w14:textId="77777777" w:rsidR="00037302" w:rsidRPr="00817CC1" w:rsidRDefault="00037302" w:rsidP="009716FA">
      <w:pPr>
        <w:widowControl/>
        <w:numPr>
          <w:ilvl w:val="0"/>
          <w:numId w:val="30"/>
        </w:numPr>
        <w:tabs>
          <w:tab w:val="clear" w:pos="360"/>
          <w:tab w:val="num" w:pos="426"/>
        </w:tabs>
        <w:jc w:val="both"/>
        <w:rPr>
          <w:sz w:val="22"/>
          <w:szCs w:val="22"/>
        </w:rPr>
      </w:pPr>
      <w:r w:rsidRPr="00817CC1">
        <w:rPr>
          <w:sz w:val="22"/>
          <w:szCs w:val="22"/>
        </w:rPr>
        <w:t>Strony ustalają odpowiedzialność za niewykonanie lub nienależyte wykonanie zobowiązań umownych w formie kar umownych w następujących przypadkach i wysokościach:</w:t>
      </w:r>
    </w:p>
    <w:p w14:paraId="12ACF88E" w14:textId="77777777" w:rsidR="00037302" w:rsidRPr="00817CC1" w:rsidRDefault="00037302" w:rsidP="00195B67">
      <w:pPr>
        <w:widowControl/>
        <w:ind w:firstLine="360"/>
        <w:jc w:val="both"/>
        <w:rPr>
          <w:sz w:val="22"/>
          <w:szCs w:val="22"/>
        </w:rPr>
      </w:pPr>
      <w:r w:rsidRPr="00817CC1">
        <w:rPr>
          <w:sz w:val="22"/>
          <w:szCs w:val="22"/>
        </w:rPr>
        <w:t>Zamawiający zapłaci kary umowne Wykonawcy:</w:t>
      </w:r>
    </w:p>
    <w:p w14:paraId="10C81730" w14:textId="641F1CD4" w:rsidR="00037302" w:rsidRPr="00817CC1" w:rsidRDefault="00037302" w:rsidP="009716FA">
      <w:pPr>
        <w:widowControl/>
        <w:numPr>
          <w:ilvl w:val="1"/>
          <w:numId w:val="29"/>
        </w:numPr>
        <w:tabs>
          <w:tab w:val="clear" w:pos="0"/>
          <w:tab w:val="left" w:pos="851"/>
          <w:tab w:val="num" w:pos="1440"/>
        </w:tabs>
        <w:ind w:left="851" w:hanging="284"/>
        <w:jc w:val="both"/>
        <w:rPr>
          <w:sz w:val="22"/>
          <w:szCs w:val="22"/>
        </w:rPr>
      </w:pPr>
      <w:r w:rsidRPr="00817CC1">
        <w:rPr>
          <w:sz w:val="22"/>
          <w:szCs w:val="22"/>
        </w:rPr>
        <w:t xml:space="preserve">za odstąpienie od umowy przez którąkolwiek ze Stron z winy leżących po stronie Zamawiającego - w wysokości </w:t>
      </w:r>
      <w:r w:rsidRPr="00817CC1">
        <w:rPr>
          <w:b/>
          <w:sz w:val="22"/>
          <w:szCs w:val="22"/>
        </w:rPr>
        <w:t>10%</w:t>
      </w:r>
      <w:r w:rsidRPr="00817CC1">
        <w:rPr>
          <w:sz w:val="22"/>
          <w:szCs w:val="22"/>
        </w:rPr>
        <w:t xml:space="preserve"> wynagrodz</w:t>
      </w:r>
      <w:r w:rsidR="00320C41" w:rsidRPr="00817CC1">
        <w:rPr>
          <w:sz w:val="22"/>
          <w:szCs w:val="22"/>
        </w:rPr>
        <w:t xml:space="preserve">enia brutto, o którym mowa w </w:t>
      </w:r>
      <w:r w:rsidR="00B167A1" w:rsidRPr="00817CC1">
        <w:rPr>
          <w:sz w:val="22"/>
          <w:szCs w:val="22"/>
        </w:rPr>
        <w:br/>
      </w:r>
      <w:r w:rsidR="00320C41" w:rsidRPr="00817CC1">
        <w:rPr>
          <w:sz w:val="22"/>
          <w:szCs w:val="22"/>
        </w:rPr>
        <w:t>§ 8</w:t>
      </w:r>
      <w:r w:rsidR="00B167A1" w:rsidRPr="00817CC1">
        <w:rPr>
          <w:sz w:val="22"/>
          <w:szCs w:val="22"/>
        </w:rPr>
        <w:t xml:space="preserve"> pkt</w:t>
      </w:r>
      <w:r w:rsidRPr="00817CC1">
        <w:rPr>
          <w:sz w:val="22"/>
          <w:szCs w:val="22"/>
        </w:rPr>
        <w:t xml:space="preserve">. </w:t>
      </w:r>
      <w:r w:rsidR="00320C41" w:rsidRPr="00817CC1">
        <w:rPr>
          <w:sz w:val="22"/>
          <w:szCs w:val="22"/>
        </w:rPr>
        <w:t>1</w:t>
      </w:r>
      <w:r w:rsidRPr="00817CC1">
        <w:rPr>
          <w:sz w:val="22"/>
          <w:szCs w:val="22"/>
        </w:rPr>
        <w:t xml:space="preserve"> </w:t>
      </w:r>
    </w:p>
    <w:p w14:paraId="672E375F" w14:textId="77777777" w:rsidR="00037302" w:rsidRPr="00817CC1" w:rsidRDefault="00037302" w:rsidP="009716FA">
      <w:pPr>
        <w:widowControl/>
        <w:numPr>
          <w:ilvl w:val="0"/>
          <w:numId w:val="29"/>
        </w:numPr>
        <w:tabs>
          <w:tab w:val="clear" w:pos="0"/>
          <w:tab w:val="left" w:pos="720"/>
          <w:tab w:val="num" w:pos="993"/>
        </w:tabs>
        <w:ind w:left="720" w:hanging="153"/>
        <w:jc w:val="both"/>
        <w:rPr>
          <w:sz w:val="22"/>
          <w:szCs w:val="22"/>
        </w:rPr>
      </w:pPr>
      <w:r w:rsidRPr="00817CC1">
        <w:rPr>
          <w:sz w:val="22"/>
          <w:szCs w:val="22"/>
        </w:rPr>
        <w:t>Wykonawca zapłaci kary umowne Zamawiającemu:</w:t>
      </w:r>
    </w:p>
    <w:p w14:paraId="730F146C" w14:textId="1462A90A" w:rsidR="00037302" w:rsidRPr="00817CC1" w:rsidRDefault="00037302" w:rsidP="009716FA">
      <w:pPr>
        <w:widowControl/>
        <w:numPr>
          <w:ilvl w:val="0"/>
          <w:numId w:val="31"/>
        </w:numPr>
        <w:tabs>
          <w:tab w:val="left" w:pos="851"/>
          <w:tab w:val="left" w:pos="1985"/>
        </w:tabs>
        <w:ind w:left="851" w:hanging="284"/>
        <w:jc w:val="both"/>
        <w:rPr>
          <w:sz w:val="22"/>
          <w:szCs w:val="22"/>
        </w:rPr>
      </w:pPr>
      <w:r w:rsidRPr="00817CC1">
        <w:rPr>
          <w:sz w:val="22"/>
          <w:szCs w:val="22"/>
        </w:rPr>
        <w:t xml:space="preserve">za odstąpienie od umowy przez którąkolwiek ze Stron z przyczyn leżących po stronie Wykonawcy - w wysokości </w:t>
      </w:r>
      <w:r w:rsidRPr="00817CC1">
        <w:rPr>
          <w:b/>
          <w:sz w:val="22"/>
          <w:szCs w:val="22"/>
        </w:rPr>
        <w:t>10%</w:t>
      </w:r>
      <w:r w:rsidRPr="00817CC1">
        <w:rPr>
          <w:sz w:val="22"/>
          <w:szCs w:val="22"/>
        </w:rPr>
        <w:t xml:space="preserve"> wynagrodzenia brutto, o którym mowa w </w:t>
      </w:r>
      <w:r w:rsidR="00057D03" w:rsidRPr="00817CC1">
        <w:rPr>
          <w:sz w:val="22"/>
          <w:szCs w:val="22"/>
        </w:rPr>
        <w:t>§ 8</w:t>
      </w:r>
      <w:r w:rsidR="00B167A1" w:rsidRPr="00817CC1">
        <w:rPr>
          <w:sz w:val="22"/>
          <w:szCs w:val="22"/>
        </w:rPr>
        <w:t xml:space="preserve"> pkt</w:t>
      </w:r>
      <w:r w:rsidRPr="00817CC1">
        <w:rPr>
          <w:sz w:val="22"/>
          <w:szCs w:val="22"/>
        </w:rPr>
        <w:t xml:space="preserve">. </w:t>
      </w:r>
      <w:r w:rsidR="00057D03" w:rsidRPr="00817CC1">
        <w:rPr>
          <w:sz w:val="22"/>
          <w:szCs w:val="22"/>
        </w:rPr>
        <w:t>1</w:t>
      </w:r>
      <w:r w:rsidRPr="00817CC1">
        <w:rPr>
          <w:sz w:val="22"/>
          <w:szCs w:val="22"/>
        </w:rPr>
        <w:t>,</w:t>
      </w:r>
    </w:p>
    <w:p w14:paraId="248F5611" w14:textId="01C04996" w:rsidR="00037302" w:rsidRPr="00817CC1" w:rsidRDefault="00037302" w:rsidP="009716FA">
      <w:pPr>
        <w:widowControl/>
        <w:numPr>
          <w:ilvl w:val="0"/>
          <w:numId w:val="31"/>
        </w:numPr>
        <w:tabs>
          <w:tab w:val="clear" w:pos="360"/>
          <w:tab w:val="left" w:pos="851"/>
        </w:tabs>
        <w:ind w:left="851" w:hanging="284"/>
        <w:jc w:val="both"/>
        <w:rPr>
          <w:sz w:val="22"/>
          <w:szCs w:val="22"/>
        </w:rPr>
      </w:pPr>
      <w:r w:rsidRPr="00817CC1">
        <w:rPr>
          <w:sz w:val="22"/>
          <w:szCs w:val="22"/>
        </w:rPr>
        <w:t xml:space="preserve">za zwłokę w wykonaniu czynności objętych umową ponad terminy określone w umowie lub ustalone z Zamawiającym w wysokości </w:t>
      </w:r>
      <w:r w:rsidR="002B30E1" w:rsidRPr="00817CC1">
        <w:rPr>
          <w:b/>
          <w:sz w:val="22"/>
          <w:szCs w:val="22"/>
        </w:rPr>
        <w:t>10</w:t>
      </w:r>
      <w:r w:rsidRPr="00817CC1">
        <w:rPr>
          <w:b/>
          <w:sz w:val="22"/>
          <w:szCs w:val="22"/>
        </w:rPr>
        <w:t>00,00 zł</w:t>
      </w:r>
      <w:r w:rsidRPr="00817CC1">
        <w:rPr>
          <w:sz w:val="22"/>
          <w:szCs w:val="22"/>
        </w:rPr>
        <w:t>, za każdy dzień zwłoki</w:t>
      </w:r>
      <w:r w:rsidR="00057D03" w:rsidRPr="00817CC1">
        <w:rPr>
          <w:sz w:val="22"/>
          <w:szCs w:val="22"/>
        </w:rPr>
        <w:t>,</w:t>
      </w:r>
    </w:p>
    <w:p w14:paraId="29E59422" w14:textId="5D147C30" w:rsidR="00037302" w:rsidRPr="00817CC1" w:rsidRDefault="00037302" w:rsidP="009716FA">
      <w:pPr>
        <w:widowControl/>
        <w:numPr>
          <w:ilvl w:val="0"/>
          <w:numId w:val="31"/>
        </w:numPr>
        <w:tabs>
          <w:tab w:val="clear" w:pos="360"/>
          <w:tab w:val="left" w:pos="851"/>
        </w:tabs>
        <w:ind w:left="851" w:hanging="284"/>
        <w:jc w:val="both"/>
        <w:rPr>
          <w:sz w:val="22"/>
          <w:szCs w:val="22"/>
        </w:rPr>
      </w:pPr>
      <w:r w:rsidRPr="00817CC1">
        <w:rPr>
          <w:sz w:val="22"/>
          <w:szCs w:val="22"/>
          <w:lang w:eastAsia="ar-SA"/>
        </w:rPr>
        <w:t xml:space="preserve">za zwłokę w usunięciu wad, braków lub niezgodności towaru z umową, stwierdzonych przy odbiorze lub w okresie gwarancji/rękojmi – w wysokości </w:t>
      </w:r>
      <w:r w:rsidR="00DC2473" w:rsidRPr="00817CC1">
        <w:rPr>
          <w:b/>
          <w:sz w:val="22"/>
          <w:szCs w:val="22"/>
          <w:lang w:eastAsia="ar-SA"/>
        </w:rPr>
        <w:t>8</w:t>
      </w:r>
      <w:r w:rsidRPr="00817CC1">
        <w:rPr>
          <w:b/>
          <w:sz w:val="22"/>
          <w:szCs w:val="22"/>
          <w:lang w:eastAsia="ar-SA"/>
        </w:rPr>
        <w:t>00,00 zł</w:t>
      </w:r>
      <w:r w:rsidRPr="00817CC1">
        <w:rPr>
          <w:sz w:val="22"/>
          <w:szCs w:val="22"/>
          <w:lang w:eastAsia="ar-SA"/>
        </w:rPr>
        <w:t>, licząc za każdy dzień zwłoki ponad termin o</w:t>
      </w:r>
      <w:r w:rsidR="002B30E1" w:rsidRPr="00817CC1">
        <w:rPr>
          <w:sz w:val="22"/>
          <w:szCs w:val="22"/>
          <w:lang w:eastAsia="ar-SA"/>
        </w:rPr>
        <w:t xml:space="preserve">kreślony w umowie </w:t>
      </w:r>
    </w:p>
    <w:p w14:paraId="67709A8A" w14:textId="78A2FEE3" w:rsidR="00E71B76" w:rsidRPr="00817CC1" w:rsidRDefault="006069DC" w:rsidP="009716FA">
      <w:pPr>
        <w:widowControl/>
        <w:numPr>
          <w:ilvl w:val="0"/>
          <w:numId w:val="31"/>
        </w:numPr>
        <w:tabs>
          <w:tab w:val="clear" w:pos="360"/>
          <w:tab w:val="left" w:pos="851"/>
        </w:tabs>
        <w:ind w:left="851" w:hanging="284"/>
        <w:jc w:val="both"/>
        <w:rPr>
          <w:sz w:val="22"/>
          <w:szCs w:val="22"/>
        </w:rPr>
      </w:pPr>
      <w:r w:rsidRPr="00817CC1">
        <w:rPr>
          <w:sz w:val="22"/>
          <w:szCs w:val="22"/>
        </w:rPr>
        <w:t xml:space="preserve">za każdą nieprawidłowość w pełnieniu obowiązków </w:t>
      </w:r>
      <w:r w:rsidR="00057D03" w:rsidRPr="00817CC1">
        <w:rPr>
          <w:sz w:val="22"/>
          <w:szCs w:val="22"/>
        </w:rPr>
        <w:t xml:space="preserve">nadzoru autorskiego </w:t>
      </w:r>
      <w:r w:rsidRPr="00817CC1">
        <w:rPr>
          <w:sz w:val="22"/>
          <w:szCs w:val="22"/>
        </w:rPr>
        <w:t xml:space="preserve">zgłoszoną przez Zamawiającego na piśmie wraz z argumentacją – w wysokości </w:t>
      </w:r>
      <w:r w:rsidR="002B30E1" w:rsidRPr="00817CC1">
        <w:rPr>
          <w:b/>
          <w:sz w:val="22"/>
          <w:szCs w:val="22"/>
        </w:rPr>
        <w:t>5</w:t>
      </w:r>
      <w:r w:rsidR="00057D03" w:rsidRPr="00817CC1">
        <w:rPr>
          <w:b/>
          <w:sz w:val="22"/>
          <w:szCs w:val="22"/>
        </w:rPr>
        <w:t>00,00</w:t>
      </w:r>
      <w:r w:rsidRPr="00817CC1">
        <w:rPr>
          <w:b/>
          <w:sz w:val="22"/>
          <w:szCs w:val="22"/>
        </w:rPr>
        <w:t xml:space="preserve"> zł</w:t>
      </w:r>
      <w:r w:rsidRPr="00817CC1">
        <w:rPr>
          <w:sz w:val="22"/>
          <w:szCs w:val="22"/>
        </w:rPr>
        <w:t xml:space="preserve"> </w:t>
      </w:r>
    </w:p>
    <w:p w14:paraId="0C8AE225" w14:textId="11F3565E" w:rsidR="00A97E27" w:rsidRPr="00817CC1" w:rsidRDefault="00037302" w:rsidP="00B0329B">
      <w:pPr>
        <w:widowControl/>
        <w:numPr>
          <w:ilvl w:val="0"/>
          <w:numId w:val="31"/>
        </w:numPr>
        <w:tabs>
          <w:tab w:val="clear" w:pos="360"/>
          <w:tab w:val="left" w:pos="851"/>
        </w:tabs>
        <w:ind w:left="851" w:hanging="284"/>
        <w:jc w:val="both"/>
        <w:rPr>
          <w:sz w:val="22"/>
          <w:szCs w:val="22"/>
        </w:rPr>
      </w:pPr>
      <w:r w:rsidRPr="00817CC1">
        <w:rPr>
          <w:sz w:val="22"/>
          <w:szCs w:val="22"/>
        </w:rPr>
        <w:t>za zmianę paramet</w:t>
      </w:r>
      <w:r w:rsidR="008E55A4" w:rsidRPr="00817CC1">
        <w:rPr>
          <w:sz w:val="22"/>
          <w:szCs w:val="22"/>
        </w:rPr>
        <w:t xml:space="preserve">rów/warunków </w:t>
      </w:r>
      <w:r w:rsidR="00A97E27" w:rsidRPr="00817CC1">
        <w:rPr>
          <w:sz w:val="22"/>
          <w:szCs w:val="22"/>
        </w:rPr>
        <w:t>realizacji umowy,</w:t>
      </w:r>
      <w:r w:rsidR="008E55A4" w:rsidRPr="00817CC1">
        <w:rPr>
          <w:sz w:val="22"/>
          <w:szCs w:val="22"/>
        </w:rPr>
        <w:t xml:space="preserve"> nie przybycie na wezwanie Zamawiającego na plac budowy lub zwołane zebranie </w:t>
      </w:r>
      <w:r w:rsidRPr="00817CC1">
        <w:rPr>
          <w:sz w:val="22"/>
          <w:szCs w:val="22"/>
        </w:rPr>
        <w:t xml:space="preserve">lub </w:t>
      </w:r>
      <w:r w:rsidR="008E55A4" w:rsidRPr="00817CC1">
        <w:rPr>
          <w:sz w:val="22"/>
          <w:szCs w:val="22"/>
        </w:rPr>
        <w:t>inny przypadek nie wykonania lub nienależytego wykonania umowy</w:t>
      </w:r>
      <w:r w:rsidRPr="00817CC1">
        <w:rPr>
          <w:sz w:val="22"/>
          <w:szCs w:val="22"/>
        </w:rPr>
        <w:t xml:space="preserve">, w wysokości </w:t>
      </w:r>
      <w:r w:rsidR="002B30E1" w:rsidRPr="00817CC1">
        <w:rPr>
          <w:b/>
          <w:sz w:val="22"/>
          <w:szCs w:val="22"/>
        </w:rPr>
        <w:t>5</w:t>
      </w:r>
      <w:r w:rsidR="00057D03" w:rsidRPr="00817CC1">
        <w:rPr>
          <w:b/>
          <w:sz w:val="22"/>
          <w:szCs w:val="22"/>
        </w:rPr>
        <w:t>00,00</w:t>
      </w:r>
      <w:r w:rsidR="008E55A4" w:rsidRPr="00817CC1">
        <w:rPr>
          <w:b/>
          <w:sz w:val="22"/>
          <w:szCs w:val="22"/>
        </w:rPr>
        <w:t xml:space="preserve"> zł</w:t>
      </w:r>
      <w:r w:rsidR="008E55A4" w:rsidRPr="00817CC1">
        <w:rPr>
          <w:sz w:val="22"/>
          <w:szCs w:val="22"/>
        </w:rPr>
        <w:t xml:space="preserve"> </w:t>
      </w:r>
      <w:r w:rsidRPr="00817CC1">
        <w:rPr>
          <w:sz w:val="22"/>
          <w:szCs w:val="22"/>
        </w:rPr>
        <w:t>za każde uchybienie</w:t>
      </w:r>
      <w:r w:rsidR="00A97E27" w:rsidRPr="00817CC1">
        <w:rPr>
          <w:sz w:val="22"/>
          <w:szCs w:val="22"/>
        </w:rPr>
        <w:t>,</w:t>
      </w:r>
      <w:r w:rsidRPr="00817CC1">
        <w:rPr>
          <w:sz w:val="22"/>
          <w:szCs w:val="22"/>
        </w:rPr>
        <w:t xml:space="preserve"> </w:t>
      </w:r>
    </w:p>
    <w:p w14:paraId="6F986EB4" w14:textId="19492578" w:rsidR="00C80197" w:rsidRPr="00817CC1" w:rsidRDefault="007A07B1" w:rsidP="009716FA">
      <w:pPr>
        <w:widowControl/>
        <w:numPr>
          <w:ilvl w:val="0"/>
          <w:numId w:val="31"/>
        </w:numPr>
        <w:tabs>
          <w:tab w:val="clear" w:pos="360"/>
          <w:tab w:val="left" w:pos="851"/>
        </w:tabs>
        <w:ind w:left="851" w:hanging="284"/>
        <w:jc w:val="both"/>
        <w:rPr>
          <w:sz w:val="22"/>
          <w:szCs w:val="22"/>
        </w:rPr>
      </w:pPr>
      <w:r w:rsidRPr="00817CC1">
        <w:rPr>
          <w:sz w:val="22"/>
          <w:szCs w:val="22"/>
        </w:rPr>
        <w:t xml:space="preserve">w przypadku nie przedłożenia dokumentów potwierdzających zatrudnienie na umowę o pracę osób o których mowa w </w:t>
      </w:r>
      <w:r w:rsidR="00A97E27" w:rsidRPr="00817CC1">
        <w:rPr>
          <w:sz w:val="22"/>
          <w:szCs w:val="22"/>
        </w:rPr>
        <w:t xml:space="preserve">§ 3 </w:t>
      </w:r>
      <w:r w:rsidR="00B0329B" w:rsidRPr="00817CC1">
        <w:rPr>
          <w:sz w:val="22"/>
          <w:szCs w:val="22"/>
        </w:rPr>
        <w:t>pkt.</w:t>
      </w:r>
      <w:r w:rsidR="0092222A" w:rsidRPr="00817CC1">
        <w:rPr>
          <w:sz w:val="22"/>
          <w:szCs w:val="22"/>
        </w:rPr>
        <w:t xml:space="preserve"> 13</w:t>
      </w:r>
      <w:r w:rsidRPr="00817CC1">
        <w:rPr>
          <w:sz w:val="22"/>
          <w:szCs w:val="22"/>
        </w:rPr>
        <w:t xml:space="preserve"> w wysokości </w:t>
      </w:r>
      <w:r w:rsidRPr="00817CC1">
        <w:rPr>
          <w:b/>
          <w:sz w:val="22"/>
          <w:szCs w:val="22"/>
        </w:rPr>
        <w:t>1000,00 zł</w:t>
      </w:r>
      <w:r w:rsidRPr="00817CC1">
        <w:rPr>
          <w:sz w:val="22"/>
          <w:szCs w:val="22"/>
        </w:rPr>
        <w:t xml:space="preserve"> za każdą osobę</w:t>
      </w:r>
    </w:p>
    <w:p w14:paraId="75D5B635" w14:textId="77777777" w:rsidR="002B30E1" w:rsidRPr="00817CC1" w:rsidRDefault="002B30E1" w:rsidP="009716FA">
      <w:pPr>
        <w:widowControl/>
        <w:numPr>
          <w:ilvl w:val="0"/>
          <w:numId w:val="31"/>
        </w:numPr>
        <w:tabs>
          <w:tab w:val="clear" w:pos="360"/>
          <w:tab w:val="left" w:pos="851"/>
        </w:tabs>
        <w:ind w:left="851" w:hanging="284"/>
        <w:jc w:val="both"/>
        <w:rPr>
          <w:sz w:val="22"/>
          <w:szCs w:val="22"/>
        </w:rPr>
      </w:pPr>
      <w:r w:rsidRPr="00817CC1">
        <w:rPr>
          <w:sz w:val="22"/>
          <w:szCs w:val="22"/>
        </w:rPr>
        <w:t>Wykonawca zapłaci Zamawiającemu kary umowne również w przypadku:</w:t>
      </w:r>
    </w:p>
    <w:p w14:paraId="22BBFDED" w14:textId="77777777" w:rsidR="002B30E1" w:rsidRPr="00817CC1" w:rsidRDefault="002B30E1" w:rsidP="009716FA">
      <w:pPr>
        <w:pStyle w:val="Tekstpodstawowywcity"/>
        <w:numPr>
          <w:ilvl w:val="0"/>
          <w:numId w:val="42"/>
        </w:numPr>
        <w:tabs>
          <w:tab w:val="left" w:pos="284"/>
        </w:tabs>
        <w:suppressAutoHyphens w:val="0"/>
        <w:spacing w:after="0"/>
        <w:ind w:left="1418" w:hanging="709"/>
        <w:jc w:val="both"/>
        <w:rPr>
          <w:lang w:val="pl-PL"/>
        </w:rPr>
      </w:pPr>
      <w:r w:rsidRPr="00817CC1">
        <w:rPr>
          <w:lang w:val="pl-PL"/>
        </w:rPr>
        <w:t>braku zapłaty wynagrodzenia należnego podwykonawcy lub dalszemu podwykonawcy, co spowoduje konieczność bezpośredniej zapłaty przez Zamawiającego, w wysokości 1 % łącznego wynagrodzenia brutto Wykonawcy za każdy taki przypadek,</w:t>
      </w:r>
    </w:p>
    <w:p w14:paraId="21092B84" w14:textId="77777777" w:rsidR="002B30E1" w:rsidRPr="00817CC1" w:rsidRDefault="002B30E1" w:rsidP="009716FA">
      <w:pPr>
        <w:pStyle w:val="Tekstpodstawowywcity"/>
        <w:numPr>
          <w:ilvl w:val="0"/>
          <w:numId w:val="42"/>
        </w:numPr>
        <w:tabs>
          <w:tab w:val="left" w:pos="284"/>
        </w:tabs>
        <w:suppressAutoHyphens w:val="0"/>
        <w:spacing w:after="0"/>
        <w:ind w:left="1418" w:hanging="709"/>
        <w:jc w:val="both"/>
        <w:rPr>
          <w:lang w:val="pl-PL"/>
        </w:rPr>
      </w:pPr>
      <w:r w:rsidRPr="00817CC1">
        <w:rPr>
          <w:lang w:val="pl-PL"/>
        </w:rPr>
        <w:t>nieterminowej zapłaty wynagrodzenia należnego podwykonawcy lub dalszemu podwykonawcy w wysokości 0,05 % łącznego wynagrodzenia brutto Wykonawcy za każdy dzień zwłoki, za każdy taki przypadek,</w:t>
      </w:r>
    </w:p>
    <w:p w14:paraId="77D72631" w14:textId="77777777" w:rsidR="002B30E1" w:rsidRPr="00817CC1" w:rsidRDefault="002B30E1" w:rsidP="009716FA">
      <w:pPr>
        <w:pStyle w:val="Akapitzlist"/>
        <w:widowControl/>
        <w:numPr>
          <w:ilvl w:val="0"/>
          <w:numId w:val="42"/>
        </w:numPr>
        <w:tabs>
          <w:tab w:val="left" w:pos="284"/>
        </w:tabs>
        <w:suppressAutoHyphens w:val="0"/>
        <w:ind w:left="1418" w:hanging="709"/>
        <w:contextualSpacing w:val="0"/>
        <w:jc w:val="both"/>
        <w:rPr>
          <w:sz w:val="22"/>
          <w:szCs w:val="22"/>
        </w:rPr>
      </w:pPr>
      <w:r w:rsidRPr="00817CC1">
        <w:rPr>
          <w:sz w:val="22"/>
          <w:szCs w:val="22"/>
        </w:rPr>
        <w:t>nieprzedłożenia do zaakceptowania projektu umowy o podwykonawstwo, której przedmiotem są roboty budowlane, lub projektu jej zmiany, w wysokości 0,2 % łącznego wynagrodzenia brutto Wykonawcy za każdy taki przypadek,</w:t>
      </w:r>
    </w:p>
    <w:p w14:paraId="13E10B55" w14:textId="77777777" w:rsidR="002B30E1" w:rsidRPr="00817CC1" w:rsidRDefault="002B30E1" w:rsidP="009716FA">
      <w:pPr>
        <w:pStyle w:val="Akapitzlist"/>
        <w:widowControl/>
        <w:numPr>
          <w:ilvl w:val="0"/>
          <w:numId w:val="42"/>
        </w:numPr>
        <w:tabs>
          <w:tab w:val="left" w:pos="284"/>
        </w:tabs>
        <w:suppressAutoHyphens w:val="0"/>
        <w:ind w:left="1418" w:hanging="709"/>
        <w:contextualSpacing w:val="0"/>
        <w:jc w:val="both"/>
        <w:rPr>
          <w:sz w:val="22"/>
          <w:szCs w:val="22"/>
        </w:rPr>
      </w:pPr>
      <w:r w:rsidRPr="00817CC1">
        <w:rPr>
          <w:sz w:val="22"/>
          <w:szCs w:val="22"/>
        </w:rPr>
        <w:t>nieprzedłożenia poświadczonej za zgodność z oryginałem kopii umowy o podwykonawstwo lub jej zmiany, w wysokości 0,2 % łącznego wynagrodzenia brutto Wykonawcy za każdy taki przypadek.</w:t>
      </w:r>
    </w:p>
    <w:p w14:paraId="197D453B" w14:textId="6D7BEB24" w:rsidR="002B30E1" w:rsidRPr="00817CC1" w:rsidRDefault="002B30E1" w:rsidP="009716FA">
      <w:pPr>
        <w:pStyle w:val="Akapitzlist"/>
        <w:widowControl/>
        <w:numPr>
          <w:ilvl w:val="0"/>
          <w:numId w:val="42"/>
        </w:numPr>
        <w:tabs>
          <w:tab w:val="left" w:pos="284"/>
        </w:tabs>
        <w:suppressAutoHyphens w:val="0"/>
        <w:ind w:left="1418" w:hanging="709"/>
        <w:contextualSpacing w:val="0"/>
        <w:jc w:val="both"/>
        <w:rPr>
          <w:sz w:val="22"/>
          <w:szCs w:val="22"/>
        </w:rPr>
      </w:pPr>
      <w:r w:rsidRPr="00817CC1">
        <w:rPr>
          <w:sz w:val="22"/>
          <w:szCs w:val="22"/>
        </w:rPr>
        <w:t>braku zmiany umowy o podwykonawstwo w zakresie terminu zapłaty w wysokości 0,2 % łącznego wynagrodzenia brutto Wykonawcy za każdy taki przypadek</w:t>
      </w:r>
    </w:p>
    <w:p w14:paraId="33E624B1" w14:textId="77777777" w:rsidR="00037302" w:rsidRPr="00817CC1" w:rsidRDefault="00037302" w:rsidP="009716FA">
      <w:pPr>
        <w:widowControl/>
        <w:numPr>
          <w:ilvl w:val="0"/>
          <w:numId w:val="30"/>
        </w:numPr>
        <w:tabs>
          <w:tab w:val="clear" w:pos="360"/>
          <w:tab w:val="num" w:pos="426"/>
        </w:tabs>
        <w:ind w:left="426" w:hanging="426"/>
        <w:jc w:val="both"/>
        <w:rPr>
          <w:sz w:val="22"/>
          <w:szCs w:val="22"/>
        </w:rPr>
      </w:pPr>
      <w:r w:rsidRPr="00817CC1">
        <w:rPr>
          <w:sz w:val="22"/>
          <w:szCs w:val="22"/>
        </w:rPr>
        <w:t>Zamawiający zastrzega sobie prawo potrącenia kar umownych oraz kosztów, o których mowa w umowie, z wynagrodzenia należnego Wykonawcy. O potrąceniu Zamawiający zawiadomi Wykonawcę w formie pisemnej wraz z podaniem uzasadnienia.</w:t>
      </w:r>
    </w:p>
    <w:p w14:paraId="78199004" w14:textId="77777777" w:rsidR="0096352D" w:rsidRPr="00817CC1" w:rsidRDefault="00037302" w:rsidP="009716FA">
      <w:pPr>
        <w:widowControl/>
        <w:numPr>
          <w:ilvl w:val="0"/>
          <w:numId w:val="30"/>
        </w:numPr>
        <w:tabs>
          <w:tab w:val="clear" w:pos="360"/>
          <w:tab w:val="num" w:pos="426"/>
        </w:tabs>
        <w:ind w:left="426" w:hanging="426"/>
        <w:jc w:val="both"/>
        <w:rPr>
          <w:sz w:val="22"/>
          <w:szCs w:val="22"/>
        </w:rPr>
      </w:pPr>
      <w:r w:rsidRPr="00817CC1">
        <w:rPr>
          <w:sz w:val="22"/>
          <w:szCs w:val="22"/>
        </w:rPr>
        <w:t>Jeżeli kara umowna nie pokryje poniesionej szkody, Zamawiający może dochodzić odszkodowania uzupełniającego na zasadach ogólnych.</w:t>
      </w:r>
      <w:r w:rsidR="00C80197" w:rsidRPr="00817CC1">
        <w:rPr>
          <w:sz w:val="22"/>
          <w:szCs w:val="22"/>
        </w:rPr>
        <w:t xml:space="preserve"> </w:t>
      </w:r>
    </w:p>
    <w:p w14:paraId="5570548B" w14:textId="77777777" w:rsidR="00037302" w:rsidRPr="00817CC1" w:rsidRDefault="00037302" w:rsidP="009716FA">
      <w:pPr>
        <w:widowControl/>
        <w:numPr>
          <w:ilvl w:val="0"/>
          <w:numId w:val="30"/>
        </w:numPr>
        <w:tabs>
          <w:tab w:val="clear" w:pos="360"/>
          <w:tab w:val="num" w:pos="426"/>
        </w:tabs>
        <w:ind w:left="426" w:hanging="426"/>
        <w:jc w:val="both"/>
        <w:rPr>
          <w:sz w:val="22"/>
          <w:szCs w:val="22"/>
        </w:rPr>
      </w:pPr>
      <w:r w:rsidRPr="00817CC1">
        <w:rPr>
          <w:sz w:val="22"/>
          <w:szCs w:val="22"/>
        </w:rPr>
        <w:t>Postanowienia umowy dotyczące kar umownych pozostają</w:t>
      </w:r>
      <w:r w:rsidR="0033178A" w:rsidRPr="00817CC1">
        <w:rPr>
          <w:sz w:val="22"/>
          <w:szCs w:val="22"/>
        </w:rPr>
        <w:t xml:space="preserve"> wiążące dla stron w przypadku </w:t>
      </w:r>
      <w:r w:rsidRPr="00817CC1">
        <w:rPr>
          <w:sz w:val="22"/>
          <w:szCs w:val="22"/>
        </w:rPr>
        <w:t>odstąpienia od umowy przez którąkolwiek ze stron.</w:t>
      </w:r>
    </w:p>
    <w:p w14:paraId="51682BE4" w14:textId="655659FD" w:rsidR="00010297" w:rsidRPr="00817CC1" w:rsidRDefault="006069DC" w:rsidP="009716FA">
      <w:pPr>
        <w:widowControl/>
        <w:numPr>
          <w:ilvl w:val="0"/>
          <w:numId w:val="30"/>
        </w:numPr>
        <w:tabs>
          <w:tab w:val="clear" w:pos="360"/>
          <w:tab w:val="num" w:pos="426"/>
        </w:tabs>
        <w:ind w:left="426" w:hanging="426"/>
        <w:jc w:val="both"/>
        <w:rPr>
          <w:sz w:val="22"/>
          <w:szCs w:val="22"/>
        </w:rPr>
      </w:pPr>
      <w:r w:rsidRPr="00817CC1">
        <w:rPr>
          <w:sz w:val="22"/>
          <w:szCs w:val="22"/>
        </w:rPr>
        <w:t>Naliczenie przez Zamawiającego bądź zapłata przez Wykonawcę kary umownej nie zwalnia Wykonawcy ze zobowiązań wynikających z niniejszej umowy</w:t>
      </w:r>
      <w:r w:rsidR="00FA33A0" w:rsidRPr="00817CC1">
        <w:rPr>
          <w:sz w:val="22"/>
          <w:szCs w:val="22"/>
        </w:rPr>
        <w:t>.</w:t>
      </w:r>
    </w:p>
    <w:p w14:paraId="2A50D3BC" w14:textId="77777777" w:rsidR="0092222A" w:rsidRDefault="0092222A" w:rsidP="004B0E68">
      <w:pPr>
        <w:widowControl/>
        <w:tabs>
          <w:tab w:val="left" w:pos="720"/>
        </w:tabs>
        <w:jc w:val="both"/>
        <w:rPr>
          <w:sz w:val="22"/>
          <w:szCs w:val="22"/>
          <w:u w:val="single"/>
        </w:rPr>
      </w:pPr>
    </w:p>
    <w:p w14:paraId="5440656E" w14:textId="77777777" w:rsidR="007977AB" w:rsidRDefault="007977AB" w:rsidP="004B0E68">
      <w:pPr>
        <w:widowControl/>
        <w:tabs>
          <w:tab w:val="left" w:pos="720"/>
        </w:tabs>
        <w:jc w:val="both"/>
        <w:rPr>
          <w:sz w:val="22"/>
          <w:szCs w:val="22"/>
          <w:u w:val="single"/>
        </w:rPr>
      </w:pPr>
    </w:p>
    <w:p w14:paraId="45801ACE" w14:textId="77777777" w:rsidR="007977AB" w:rsidRDefault="007977AB" w:rsidP="004B0E68">
      <w:pPr>
        <w:widowControl/>
        <w:tabs>
          <w:tab w:val="left" w:pos="720"/>
        </w:tabs>
        <w:jc w:val="both"/>
        <w:rPr>
          <w:sz w:val="22"/>
          <w:szCs w:val="22"/>
          <w:u w:val="single"/>
        </w:rPr>
      </w:pPr>
    </w:p>
    <w:p w14:paraId="5E91359D" w14:textId="77777777" w:rsidR="007977AB" w:rsidRPr="00817CC1" w:rsidRDefault="007977AB" w:rsidP="004B0E68">
      <w:pPr>
        <w:widowControl/>
        <w:tabs>
          <w:tab w:val="left" w:pos="720"/>
        </w:tabs>
        <w:jc w:val="both"/>
        <w:rPr>
          <w:sz w:val="22"/>
          <w:szCs w:val="22"/>
          <w:u w:val="single"/>
        </w:rPr>
      </w:pPr>
    </w:p>
    <w:p w14:paraId="5E4FFDCC" w14:textId="40469D34" w:rsidR="004256F5" w:rsidRPr="00817CC1" w:rsidRDefault="00B0329B" w:rsidP="004256F5">
      <w:pPr>
        <w:autoSpaceDE w:val="0"/>
        <w:autoSpaceDN w:val="0"/>
        <w:adjustRightInd w:val="0"/>
        <w:jc w:val="center"/>
        <w:rPr>
          <w:b/>
          <w:color w:val="000000"/>
          <w:sz w:val="22"/>
          <w:szCs w:val="22"/>
        </w:rPr>
      </w:pPr>
      <w:r w:rsidRPr="00817CC1">
        <w:rPr>
          <w:b/>
          <w:color w:val="000000"/>
          <w:sz w:val="22"/>
          <w:szCs w:val="22"/>
        </w:rPr>
        <w:lastRenderedPageBreak/>
        <w:t>§ 12</w:t>
      </w:r>
    </w:p>
    <w:p w14:paraId="3DC875D8" w14:textId="14599FDF" w:rsidR="004256F5" w:rsidRPr="00817CC1" w:rsidRDefault="004256F5" w:rsidP="004256F5">
      <w:pPr>
        <w:autoSpaceDE w:val="0"/>
        <w:autoSpaceDN w:val="0"/>
        <w:adjustRightInd w:val="0"/>
        <w:jc w:val="center"/>
        <w:rPr>
          <w:b/>
          <w:color w:val="000000"/>
          <w:sz w:val="22"/>
          <w:szCs w:val="22"/>
        </w:rPr>
      </w:pPr>
      <w:r w:rsidRPr="00817CC1">
        <w:rPr>
          <w:b/>
          <w:color w:val="000000"/>
          <w:sz w:val="22"/>
          <w:szCs w:val="22"/>
        </w:rPr>
        <w:t xml:space="preserve">Odpowiedzialność za wady </w:t>
      </w:r>
      <w:r w:rsidR="00F37C9A" w:rsidRPr="00817CC1">
        <w:rPr>
          <w:b/>
          <w:color w:val="000000"/>
          <w:sz w:val="22"/>
          <w:szCs w:val="22"/>
        </w:rPr>
        <w:t>dokumentacji projektowej</w:t>
      </w:r>
    </w:p>
    <w:p w14:paraId="68C0C125" w14:textId="61622209" w:rsidR="004256F5" w:rsidRPr="00817CC1" w:rsidRDefault="004256F5" w:rsidP="009716FA">
      <w:pPr>
        <w:pStyle w:val="Akapitzlist"/>
        <w:widowControl/>
        <w:numPr>
          <w:ilvl w:val="3"/>
          <w:numId w:val="15"/>
        </w:numPr>
        <w:suppressAutoHyphens w:val="0"/>
        <w:autoSpaceDE w:val="0"/>
        <w:autoSpaceDN w:val="0"/>
        <w:adjustRightInd w:val="0"/>
        <w:ind w:left="426" w:hanging="426"/>
        <w:jc w:val="both"/>
        <w:rPr>
          <w:sz w:val="22"/>
          <w:szCs w:val="22"/>
        </w:rPr>
      </w:pPr>
      <w:r w:rsidRPr="00817CC1">
        <w:rPr>
          <w:sz w:val="22"/>
          <w:szCs w:val="22"/>
        </w:rPr>
        <w:t xml:space="preserve">Wykonawca ponosi wobec Zamawiającego odpowiedzialność za wady fizyczne i prawne dokumentacji projektowej, </w:t>
      </w:r>
      <w:r w:rsidR="00981014" w:rsidRPr="00817CC1">
        <w:rPr>
          <w:sz w:val="22"/>
          <w:szCs w:val="22"/>
        </w:rPr>
        <w:t xml:space="preserve">w szczególności </w:t>
      </w:r>
      <w:r w:rsidRPr="00817CC1">
        <w:rPr>
          <w:sz w:val="22"/>
          <w:szCs w:val="22"/>
        </w:rPr>
        <w:t>zmniejszające jej wartość lub użyteczność, zgodnie z przepisami Kodeksu cywilnego.</w:t>
      </w:r>
      <w:r w:rsidR="002B30E1" w:rsidRPr="00817CC1">
        <w:rPr>
          <w:sz w:val="22"/>
          <w:szCs w:val="22"/>
        </w:rPr>
        <w:t xml:space="preserve"> </w:t>
      </w:r>
    </w:p>
    <w:p w14:paraId="45BEA9C5" w14:textId="77777777" w:rsidR="004256F5" w:rsidRPr="00817CC1" w:rsidRDefault="004256F5" w:rsidP="009716FA">
      <w:pPr>
        <w:pStyle w:val="Akapitzlist"/>
        <w:widowControl/>
        <w:numPr>
          <w:ilvl w:val="3"/>
          <w:numId w:val="15"/>
        </w:numPr>
        <w:suppressAutoHyphens w:val="0"/>
        <w:autoSpaceDE w:val="0"/>
        <w:autoSpaceDN w:val="0"/>
        <w:adjustRightInd w:val="0"/>
        <w:ind w:left="426" w:hanging="426"/>
        <w:jc w:val="both"/>
        <w:rPr>
          <w:sz w:val="22"/>
          <w:szCs w:val="22"/>
        </w:rPr>
      </w:pPr>
      <w:r w:rsidRPr="00817CC1">
        <w:rPr>
          <w:sz w:val="22"/>
          <w:szCs w:val="22"/>
        </w:rPr>
        <w:t xml:space="preserve">Zamawiający, jeżeli otrzymał wadliwą dokumentację projektową, a wady tej nie mógł stwierdzić, przyjmując dokumentację, może wezwać pisemnie Wykonawcę, aby w wyznaczonym terminie usunął stwierdzone wady na swój koszt, bez względu na wysokość związanych z tym nakładów finansowych. </w:t>
      </w:r>
    </w:p>
    <w:p w14:paraId="3E83B1AC" w14:textId="482C3919" w:rsidR="004256F5" w:rsidRPr="00817CC1" w:rsidRDefault="004256F5" w:rsidP="009716FA">
      <w:pPr>
        <w:pStyle w:val="Akapitzlist"/>
        <w:widowControl/>
        <w:numPr>
          <w:ilvl w:val="3"/>
          <w:numId w:val="15"/>
        </w:numPr>
        <w:suppressAutoHyphens w:val="0"/>
        <w:autoSpaceDE w:val="0"/>
        <w:autoSpaceDN w:val="0"/>
        <w:adjustRightInd w:val="0"/>
        <w:ind w:left="426" w:hanging="426"/>
        <w:jc w:val="both"/>
        <w:rPr>
          <w:sz w:val="22"/>
          <w:szCs w:val="22"/>
        </w:rPr>
      </w:pPr>
      <w:r w:rsidRPr="00817CC1">
        <w:rPr>
          <w:sz w:val="22"/>
          <w:szCs w:val="22"/>
        </w:rPr>
        <w:t>Po upływie terminu wyznaczonego na usunięcie wad, Zamawiający może naliczyć kary umowne, o których mowa w §</w:t>
      </w:r>
      <w:r w:rsidR="00BC588B" w:rsidRPr="00817CC1">
        <w:rPr>
          <w:sz w:val="22"/>
          <w:szCs w:val="22"/>
        </w:rPr>
        <w:t xml:space="preserve"> 11</w:t>
      </w:r>
      <w:r w:rsidRPr="00817CC1">
        <w:rPr>
          <w:sz w:val="22"/>
          <w:szCs w:val="22"/>
        </w:rPr>
        <w:t xml:space="preserve"> umowy lub odstąpić od umowy w części dotyczącej wadliwej dokumentacji </w:t>
      </w:r>
      <w:r w:rsidR="00B02667" w:rsidRPr="00817CC1">
        <w:rPr>
          <w:sz w:val="22"/>
          <w:szCs w:val="22"/>
        </w:rPr>
        <w:t xml:space="preserve">lub w całości </w:t>
      </w:r>
      <w:r w:rsidRPr="00817CC1">
        <w:rPr>
          <w:sz w:val="22"/>
          <w:szCs w:val="22"/>
        </w:rPr>
        <w:t>z przyczyn leżących po stronie Wykonawcy, jeżeli stwierdzona wada uniemożliwia realizację inwestycji na jej podstawie</w:t>
      </w:r>
      <w:r w:rsidR="00057D03" w:rsidRPr="00817CC1">
        <w:rPr>
          <w:sz w:val="22"/>
          <w:szCs w:val="22"/>
        </w:rPr>
        <w:t>.</w:t>
      </w:r>
    </w:p>
    <w:p w14:paraId="5D43FBC8" w14:textId="7D4E9614" w:rsidR="004256F5" w:rsidRPr="00817CC1" w:rsidRDefault="004256F5" w:rsidP="009716FA">
      <w:pPr>
        <w:pStyle w:val="Akapitzlist"/>
        <w:widowControl/>
        <w:numPr>
          <w:ilvl w:val="3"/>
          <w:numId w:val="15"/>
        </w:numPr>
        <w:suppressAutoHyphens w:val="0"/>
        <w:autoSpaceDE w:val="0"/>
        <w:autoSpaceDN w:val="0"/>
        <w:adjustRightInd w:val="0"/>
        <w:ind w:left="426" w:hanging="426"/>
        <w:jc w:val="both"/>
        <w:rPr>
          <w:sz w:val="22"/>
          <w:szCs w:val="22"/>
        </w:rPr>
      </w:pPr>
      <w:r w:rsidRPr="00817CC1">
        <w:rPr>
          <w:sz w:val="22"/>
          <w:szCs w:val="22"/>
        </w:rPr>
        <w:t>Zamawiający zastrzega sobie prawo dokonania wyboru sankcji względem</w:t>
      </w:r>
      <w:r w:rsidR="00B167A1" w:rsidRPr="00817CC1">
        <w:rPr>
          <w:sz w:val="22"/>
          <w:szCs w:val="22"/>
        </w:rPr>
        <w:t xml:space="preserve"> Wykonawcy, określonych w pkt</w:t>
      </w:r>
      <w:r w:rsidRPr="00817CC1">
        <w:rPr>
          <w:sz w:val="22"/>
          <w:szCs w:val="22"/>
        </w:rPr>
        <w:t>. powyżej, jeśli nie usunie on wady w wyznaczonym terminie.</w:t>
      </w:r>
    </w:p>
    <w:p w14:paraId="141F21DE" w14:textId="21AA81ED" w:rsidR="004256F5" w:rsidRPr="00817CC1" w:rsidRDefault="004256F5" w:rsidP="009716FA">
      <w:pPr>
        <w:pStyle w:val="Akapitzlist"/>
        <w:widowControl/>
        <w:numPr>
          <w:ilvl w:val="3"/>
          <w:numId w:val="15"/>
        </w:numPr>
        <w:suppressAutoHyphens w:val="0"/>
        <w:autoSpaceDE w:val="0"/>
        <w:autoSpaceDN w:val="0"/>
        <w:adjustRightInd w:val="0"/>
        <w:ind w:left="426" w:hanging="426"/>
        <w:jc w:val="both"/>
        <w:rPr>
          <w:sz w:val="22"/>
          <w:szCs w:val="22"/>
        </w:rPr>
      </w:pPr>
      <w:r w:rsidRPr="00817CC1">
        <w:rPr>
          <w:sz w:val="22"/>
          <w:szCs w:val="22"/>
        </w:rPr>
        <w:t>Skorzystanie przez Zamawia</w:t>
      </w:r>
      <w:r w:rsidR="00057D03" w:rsidRPr="00817CC1">
        <w:rPr>
          <w:sz w:val="22"/>
          <w:szCs w:val="22"/>
        </w:rPr>
        <w:t>jąceg</w:t>
      </w:r>
      <w:r w:rsidR="002B30E1" w:rsidRPr="00817CC1">
        <w:rPr>
          <w:sz w:val="22"/>
          <w:szCs w:val="22"/>
        </w:rPr>
        <w:t xml:space="preserve">o z uprawnień wskazanych w pkt 4 </w:t>
      </w:r>
      <w:r w:rsidRPr="00817CC1">
        <w:rPr>
          <w:sz w:val="22"/>
          <w:szCs w:val="22"/>
        </w:rPr>
        <w:t>niniejszego paragrafu nie wyłącza prawa Zamawiającego do żądania zapłaty odszkodowania z tytułu szkody spowodowanej wadami dokumentacji projektowej.</w:t>
      </w:r>
    </w:p>
    <w:p w14:paraId="0962FEF2" w14:textId="77777777" w:rsidR="004256F5" w:rsidRPr="00817CC1" w:rsidRDefault="004256F5" w:rsidP="009716FA">
      <w:pPr>
        <w:pStyle w:val="Akapitzlist"/>
        <w:widowControl/>
        <w:numPr>
          <w:ilvl w:val="3"/>
          <w:numId w:val="15"/>
        </w:numPr>
        <w:suppressAutoHyphens w:val="0"/>
        <w:autoSpaceDE w:val="0"/>
        <w:autoSpaceDN w:val="0"/>
        <w:adjustRightInd w:val="0"/>
        <w:ind w:left="426" w:hanging="426"/>
        <w:jc w:val="both"/>
        <w:rPr>
          <w:sz w:val="22"/>
          <w:szCs w:val="22"/>
        </w:rPr>
      </w:pPr>
      <w:r w:rsidRPr="00817CC1">
        <w:rPr>
          <w:sz w:val="22"/>
          <w:szCs w:val="22"/>
        </w:rPr>
        <w:t>W przypadku</w:t>
      </w:r>
      <w:r w:rsidR="00A5551F" w:rsidRPr="00817CC1">
        <w:rPr>
          <w:sz w:val="22"/>
          <w:szCs w:val="22"/>
        </w:rPr>
        <w:t xml:space="preserve"> wystąpienia robót dodatkowych </w:t>
      </w:r>
      <w:r w:rsidRPr="00817CC1">
        <w:rPr>
          <w:sz w:val="22"/>
          <w:szCs w:val="22"/>
        </w:rPr>
        <w:t>lub zamówień dodatkowych przy realizowaniu obiektu na podstawie dokumentacji projektowej i wynikających z wad projektowych, Wykonawca poniesie wszelkie koszty związane z ich wykonaniem.</w:t>
      </w:r>
    </w:p>
    <w:p w14:paraId="35DB2D5B" w14:textId="77777777" w:rsidR="004256F5" w:rsidRPr="00817CC1" w:rsidRDefault="004256F5" w:rsidP="009716FA">
      <w:pPr>
        <w:pStyle w:val="Akapitzlist"/>
        <w:widowControl/>
        <w:numPr>
          <w:ilvl w:val="3"/>
          <w:numId w:val="15"/>
        </w:numPr>
        <w:suppressAutoHyphens w:val="0"/>
        <w:autoSpaceDE w:val="0"/>
        <w:autoSpaceDN w:val="0"/>
        <w:adjustRightInd w:val="0"/>
        <w:ind w:left="426" w:hanging="426"/>
        <w:jc w:val="both"/>
        <w:rPr>
          <w:sz w:val="22"/>
          <w:szCs w:val="22"/>
        </w:rPr>
      </w:pPr>
      <w:r w:rsidRPr="00817CC1">
        <w:rPr>
          <w:sz w:val="22"/>
          <w:szCs w:val="22"/>
        </w:rPr>
        <w:t>Postanowienia niniejszej umowy dotyczące odpowiedzialności nie wyłączają odpowiedzialności Wykonawcy jako projektanta na zasadach ogólnych.</w:t>
      </w:r>
    </w:p>
    <w:p w14:paraId="3467D2AD" w14:textId="0DAC15F3" w:rsidR="004256F5" w:rsidRPr="00817CC1" w:rsidRDefault="004256F5" w:rsidP="009716FA">
      <w:pPr>
        <w:pStyle w:val="Akapitzlist"/>
        <w:widowControl/>
        <w:numPr>
          <w:ilvl w:val="3"/>
          <w:numId w:val="15"/>
        </w:numPr>
        <w:suppressAutoHyphens w:val="0"/>
        <w:autoSpaceDE w:val="0"/>
        <w:autoSpaceDN w:val="0"/>
        <w:adjustRightInd w:val="0"/>
        <w:ind w:left="426" w:hanging="426"/>
        <w:jc w:val="both"/>
        <w:rPr>
          <w:sz w:val="22"/>
          <w:szCs w:val="22"/>
        </w:rPr>
      </w:pPr>
      <w:r w:rsidRPr="00817CC1">
        <w:rPr>
          <w:sz w:val="22"/>
          <w:szCs w:val="22"/>
        </w:rPr>
        <w:t xml:space="preserve">Jeżeli </w:t>
      </w:r>
      <w:r w:rsidR="002B30E1" w:rsidRPr="00817CC1">
        <w:rPr>
          <w:sz w:val="22"/>
          <w:szCs w:val="22"/>
        </w:rPr>
        <w:t>przedmiot zamówienia</w:t>
      </w:r>
      <w:r w:rsidRPr="00817CC1">
        <w:rPr>
          <w:sz w:val="22"/>
          <w:szCs w:val="22"/>
        </w:rPr>
        <w:t xml:space="preserve"> wykonan</w:t>
      </w:r>
      <w:r w:rsidR="002B30E1" w:rsidRPr="00817CC1">
        <w:rPr>
          <w:sz w:val="22"/>
          <w:szCs w:val="22"/>
        </w:rPr>
        <w:t>y</w:t>
      </w:r>
      <w:r w:rsidRPr="00817CC1">
        <w:rPr>
          <w:sz w:val="22"/>
          <w:szCs w:val="22"/>
        </w:rPr>
        <w:t xml:space="preserve"> na podstawie wadliwej dokumentacji projektowej nie osiągnął założonych parametrów technicznych lub użytkowych, Zamawiającemu przysługuje prawo dochodzenia swoich roszczeń z polisy ubezpieczeniowej Wykonawcy.</w:t>
      </w:r>
    </w:p>
    <w:p w14:paraId="0E0A0FCA" w14:textId="77777777" w:rsidR="00A5551F" w:rsidRPr="00817CC1" w:rsidRDefault="00A5551F" w:rsidP="004B0E68">
      <w:pPr>
        <w:jc w:val="center"/>
        <w:rPr>
          <w:b/>
          <w:sz w:val="22"/>
          <w:szCs w:val="22"/>
        </w:rPr>
      </w:pPr>
    </w:p>
    <w:p w14:paraId="50ED69C9" w14:textId="542CBCD8" w:rsidR="00D93A27" w:rsidRPr="00817CC1" w:rsidRDefault="00B0329B" w:rsidP="00D93A27">
      <w:pPr>
        <w:ind w:left="709" w:right="-99" w:hanging="425"/>
        <w:jc w:val="center"/>
        <w:rPr>
          <w:b/>
          <w:bCs/>
          <w:sz w:val="22"/>
          <w:szCs w:val="22"/>
        </w:rPr>
      </w:pPr>
      <w:r w:rsidRPr="00817CC1">
        <w:rPr>
          <w:b/>
          <w:bCs/>
          <w:sz w:val="22"/>
          <w:szCs w:val="22"/>
        </w:rPr>
        <w:t>§ 13</w:t>
      </w:r>
    </w:p>
    <w:p w14:paraId="3F001445" w14:textId="40EDED61" w:rsidR="00D93A27" w:rsidRPr="00817CC1" w:rsidRDefault="00BC588B" w:rsidP="00D93A27">
      <w:pPr>
        <w:ind w:left="709" w:right="-99" w:hanging="425"/>
        <w:jc w:val="center"/>
        <w:rPr>
          <w:b/>
          <w:bCs/>
          <w:sz w:val="22"/>
          <w:szCs w:val="22"/>
        </w:rPr>
      </w:pPr>
      <w:r w:rsidRPr="00817CC1">
        <w:rPr>
          <w:b/>
          <w:bCs/>
          <w:sz w:val="22"/>
          <w:szCs w:val="22"/>
        </w:rPr>
        <w:t>Rękojmia, gwarancja jakości</w:t>
      </w:r>
    </w:p>
    <w:p w14:paraId="01166327" w14:textId="77777777" w:rsidR="00D93A27" w:rsidRPr="00817CC1" w:rsidRDefault="00D93A27" w:rsidP="00BC588B">
      <w:pPr>
        <w:pStyle w:val="Akapitzlist"/>
        <w:widowControl/>
        <w:numPr>
          <w:ilvl w:val="3"/>
          <w:numId w:val="43"/>
        </w:numPr>
        <w:spacing w:before="60"/>
        <w:ind w:left="426" w:hanging="426"/>
        <w:contextualSpacing w:val="0"/>
        <w:jc w:val="both"/>
        <w:textAlignment w:val="baseline"/>
        <w:rPr>
          <w:sz w:val="22"/>
          <w:szCs w:val="22"/>
        </w:rPr>
      </w:pPr>
      <w:r w:rsidRPr="00817CC1">
        <w:rPr>
          <w:sz w:val="22"/>
          <w:szCs w:val="22"/>
        </w:rPr>
        <w:t>Wykonawca udziela Zamawiającemu gwarancji z tytułu wad i usterek przedmiotu niniejszej umowy.</w:t>
      </w:r>
    </w:p>
    <w:p w14:paraId="52E6789A" w14:textId="7C5C2F3A" w:rsidR="00D93A27" w:rsidRPr="00817CC1" w:rsidRDefault="00D93A27" w:rsidP="00BC588B">
      <w:pPr>
        <w:pStyle w:val="Akapitzlist"/>
        <w:widowControl/>
        <w:numPr>
          <w:ilvl w:val="3"/>
          <w:numId w:val="43"/>
        </w:numPr>
        <w:spacing w:before="60"/>
        <w:ind w:left="426" w:hanging="426"/>
        <w:contextualSpacing w:val="0"/>
        <w:jc w:val="both"/>
        <w:textAlignment w:val="baseline"/>
        <w:rPr>
          <w:sz w:val="22"/>
          <w:szCs w:val="22"/>
        </w:rPr>
      </w:pPr>
      <w:r w:rsidRPr="00817CC1">
        <w:rPr>
          <w:sz w:val="22"/>
          <w:szCs w:val="22"/>
        </w:rPr>
        <w:t xml:space="preserve">Okres gwarancji wynosi </w:t>
      </w:r>
      <w:r w:rsidRPr="00817CC1">
        <w:rPr>
          <w:b/>
          <w:sz w:val="22"/>
          <w:szCs w:val="22"/>
        </w:rPr>
        <w:t>…… miesięcy</w:t>
      </w:r>
      <w:r w:rsidRPr="00817CC1">
        <w:rPr>
          <w:sz w:val="22"/>
          <w:szCs w:val="22"/>
        </w:rPr>
        <w:t xml:space="preserve"> </w:t>
      </w:r>
      <w:r w:rsidR="0092222A" w:rsidRPr="00817CC1">
        <w:rPr>
          <w:color w:val="FF0000"/>
          <w:sz w:val="22"/>
          <w:szCs w:val="22"/>
        </w:rPr>
        <w:t xml:space="preserve">(kryterium oceny ofert) </w:t>
      </w:r>
      <w:r w:rsidRPr="00817CC1">
        <w:rPr>
          <w:sz w:val="22"/>
          <w:szCs w:val="22"/>
        </w:rPr>
        <w:t xml:space="preserve">na wszelkie prace, roboty budowlane natomiast na urządzenia objęte przedmiotem niniejszej umowy wynosi </w:t>
      </w:r>
      <w:r w:rsidRPr="00817CC1">
        <w:rPr>
          <w:b/>
          <w:sz w:val="22"/>
          <w:szCs w:val="22"/>
        </w:rPr>
        <w:t>…… miesięcy</w:t>
      </w:r>
      <w:r w:rsidRPr="00817CC1">
        <w:rPr>
          <w:sz w:val="22"/>
          <w:szCs w:val="22"/>
        </w:rPr>
        <w:t xml:space="preserve">  </w:t>
      </w:r>
      <w:r w:rsidR="0092222A" w:rsidRPr="00817CC1">
        <w:rPr>
          <w:color w:val="FF0000"/>
          <w:kern w:val="22"/>
          <w:sz w:val="22"/>
          <w:szCs w:val="22"/>
          <w:lang w:val="en-US" w:eastAsia="ar-SA"/>
        </w:rPr>
        <w:t>(</w:t>
      </w:r>
      <w:proofErr w:type="spellStart"/>
      <w:r w:rsidR="0092222A" w:rsidRPr="00817CC1">
        <w:rPr>
          <w:color w:val="FF0000"/>
          <w:kern w:val="22"/>
          <w:sz w:val="22"/>
          <w:szCs w:val="22"/>
          <w:lang w:val="en-US" w:eastAsia="ar-SA"/>
        </w:rPr>
        <w:t>kryterium</w:t>
      </w:r>
      <w:proofErr w:type="spellEnd"/>
      <w:r w:rsidR="0092222A" w:rsidRPr="00817CC1">
        <w:rPr>
          <w:color w:val="FF0000"/>
          <w:kern w:val="22"/>
          <w:sz w:val="22"/>
          <w:szCs w:val="22"/>
          <w:lang w:val="en-US" w:eastAsia="ar-SA"/>
        </w:rPr>
        <w:t xml:space="preserve"> </w:t>
      </w:r>
      <w:proofErr w:type="spellStart"/>
      <w:r w:rsidR="0092222A" w:rsidRPr="00817CC1">
        <w:rPr>
          <w:color w:val="FF0000"/>
          <w:kern w:val="22"/>
          <w:sz w:val="22"/>
          <w:szCs w:val="22"/>
          <w:lang w:val="en-US" w:eastAsia="ar-SA"/>
        </w:rPr>
        <w:t>oceny</w:t>
      </w:r>
      <w:proofErr w:type="spellEnd"/>
      <w:r w:rsidR="0092222A" w:rsidRPr="00817CC1">
        <w:rPr>
          <w:color w:val="FF0000"/>
          <w:kern w:val="22"/>
          <w:sz w:val="22"/>
          <w:szCs w:val="22"/>
          <w:lang w:val="en-US" w:eastAsia="ar-SA"/>
        </w:rPr>
        <w:t xml:space="preserve"> </w:t>
      </w:r>
      <w:proofErr w:type="spellStart"/>
      <w:r w:rsidR="0092222A" w:rsidRPr="00817CC1">
        <w:rPr>
          <w:color w:val="FF0000"/>
          <w:kern w:val="22"/>
          <w:sz w:val="22"/>
          <w:szCs w:val="22"/>
          <w:lang w:val="en-US" w:eastAsia="ar-SA"/>
        </w:rPr>
        <w:t>ofert</w:t>
      </w:r>
      <w:proofErr w:type="spellEnd"/>
      <w:r w:rsidR="0092222A" w:rsidRPr="00817CC1">
        <w:rPr>
          <w:color w:val="FF0000"/>
          <w:kern w:val="22"/>
          <w:sz w:val="22"/>
          <w:szCs w:val="22"/>
          <w:lang w:val="en-US" w:eastAsia="ar-SA"/>
        </w:rPr>
        <w:t xml:space="preserve">) </w:t>
      </w:r>
      <w:r w:rsidR="00BD342E" w:rsidRPr="00817CC1">
        <w:rPr>
          <w:sz w:val="22"/>
          <w:szCs w:val="22"/>
        </w:rPr>
        <w:t>i jest liczony od dnia dokonania przez strony odbioru końcowego robót. W przypadku gdy okres gwarancji producenta na dostarczone i wbudowane materiały lub zainstalowane urządzenia objęte przedmiotem niniejszej umowy jest dłuższy niż określony powyżej do postanowień niniejszej umowy stosuje się okres dłuższy.</w:t>
      </w:r>
    </w:p>
    <w:p w14:paraId="6EAD96F1" w14:textId="77777777" w:rsidR="00D93A27" w:rsidRPr="00817CC1" w:rsidRDefault="00D93A27" w:rsidP="00BC588B">
      <w:pPr>
        <w:pStyle w:val="Akapitzlist"/>
        <w:widowControl/>
        <w:numPr>
          <w:ilvl w:val="3"/>
          <w:numId w:val="43"/>
        </w:numPr>
        <w:spacing w:before="60"/>
        <w:ind w:left="426" w:hanging="426"/>
        <w:contextualSpacing w:val="0"/>
        <w:jc w:val="both"/>
        <w:textAlignment w:val="baseline"/>
        <w:rPr>
          <w:sz w:val="22"/>
          <w:szCs w:val="22"/>
        </w:rPr>
      </w:pPr>
      <w:r w:rsidRPr="00817CC1">
        <w:rPr>
          <w:sz w:val="22"/>
          <w:szCs w:val="22"/>
        </w:rPr>
        <w:t>W ramach gwarancji Wykonawca będzie odpowiedzialny za usunięcie wszelkich wad w przedmiocie umowy, które ujawnią się w okresie gwarancji i które wynikną z nieprawidłowego wykonania jakiejkolwiek części przedmiotu umowy lub z jakiegokolwiek działania lub zaniechania Wykonawcy. Dodatkowo Wykonawca zobowiązany jest w okresie gwarancji wykonywać w ramach ceny kontaktu serwis i konserwację zamontowanych urządzeń w zakresie i z częstotliwością określoną przez producenta urządzenia.</w:t>
      </w:r>
    </w:p>
    <w:p w14:paraId="14848F8B" w14:textId="02DB8701" w:rsidR="00D93A27" w:rsidRPr="00817CC1" w:rsidRDefault="00D93A27" w:rsidP="00BC588B">
      <w:pPr>
        <w:pStyle w:val="Akapitzlist"/>
        <w:widowControl/>
        <w:numPr>
          <w:ilvl w:val="3"/>
          <w:numId w:val="43"/>
        </w:numPr>
        <w:spacing w:before="60"/>
        <w:ind w:left="426" w:hanging="426"/>
        <w:contextualSpacing w:val="0"/>
        <w:jc w:val="both"/>
        <w:textAlignment w:val="baseline"/>
        <w:rPr>
          <w:sz w:val="22"/>
          <w:szCs w:val="22"/>
        </w:rPr>
      </w:pPr>
      <w:r w:rsidRPr="00817CC1">
        <w:rPr>
          <w:sz w:val="22"/>
          <w:szCs w:val="22"/>
        </w:rPr>
        <w:t>W ramach udzielonej gwarancji jakości Wykonawca</w:t>
      </w:r>
      <w:r w:rsidR="00BC588B" w:rsidRPr="00817CC1">
        <w:rPr>
          <w:sz w:val="22"/>
          <w:szCs w:val="22"/>
        </w:rPr>
        <w:t>,</w:t>
      </w:r>
      <w:r w:rsidRPr="00817CC1">
        <w:rPr>
          <w:sz w:val="22"/>
          <w:szCs w:val="22"/>
        </w:rPr>
        <w:t xml:space="preserve"> </w:t>
      </w:r>
      <w:r w:rsidR="00BC588B" w:rsidRPr="00817CC1">
        <w:rPr>
          <w:sz w:val="22"/>
          <w:szCs w:val="22"/>
        </w:rPr>
        <w:t xml:space="preserve">z zastrzeżeniem pkt 5 niniejszego </w:t>
      </w:r>
      <w:r w:rsidR="00BC588B" w:rsidRPr="00817CC1">
        <w:rPr>
          <w:b/>
          <w:bCs/>
          <w:sz w:val="22"/>
          <w:szCs w:val="22"/>
        </w:rPr>
        <w:t xml:space="preserve">§ </w:t>
      </w:r>
      <w:r w:rsidRPr="00817CC1">
        <w:rPr>
          <w:sz w:val="22"/>
          <w:szCs w:val="22"/>
        </w:rPr>
        <w:t>zobowiązuje się w terminie 7 dni od daty pisemnego wezwania Zamawiającego do:</w:t>
      </w:r>
    </w:p>
    <w:p w14:paraId="3C8381DE" w14:textId="77777777" w:rsidR="00D93A27" w:rsidRPr="00817CC1" w:rsidRDefault="00D93A27" w:rsidP="004F21C4">
      <w:pPr>
        <w:pStyle w:val="Akapitzlist"/>
        <w:widowControl/>
        <w:numPr>
          <w:ilvl w:val="1"/>
          <w:numId w:val="44"/>
        </w:numPr>
        <w:suppressAutoHyphens w:val="0"/>
        <w:autoSpaceDE w:val="0"/>
        <w:ind w:left="851" w:hanging="425"/>
        <w:contextualSpacing w:val="0"/>
        <w:jc w:val="both"/>
        <w:rPr>
          <w:sz w:val="22"/>
          <w:szCs w:val="22"/>
        </w:rPr>
      </w:pPr>
      <w:r w:rsidRPr="00817CC1">
        <w:rPr>
          <w:sz w:val="22"/>
          <w:szCs w:val="22"/>
        </w:rPr>
        <w:t>usunięcia wady fizycznej lub</w:t>
      </w:r>
    </w:p>
    <w:p w14:paraId="1C19E83C" w14:textId="77777777" w:rsidR="00D93A27" w:rsidRPr="00817CC1" w:rsidRDefault="00D93A27" w:rsidP="004F21C4">
      <w:pPr>
        <w:pStyle w:val="Akapitzlist"/>
        <w:widowControl/>
        <w:numPr>
          <w:ilvl w:val="1"/>
          <w:numId w:val="44"/>
        </w:numPr>
        <w:suppressAutoHyphens w:val="0"/>
        <w:autoSpaceDE w:val="0"/>
        <w:ind w:left="851" w:hanging="425"/>
        <w:contextualSpacing w:val="0"/>
        <w:jc w:val="both"/>
        <w:rPr>
          <w:sz w:val="22"/>
          <w:szCs w:val="22"/>
        </w:rPr>
      </w:pPr>
      <w:r w:rsidRPr="00817CC1">
        <w:rPr>
          <w:sz w:val="22"/>
          <w:szCs w:val="22"/>
        </w:rPr>
        <w:t>wykonania przedmiotu umowy lub dotkniętej wadą lub usterką jego części od nowa – w przypadku, kiedy samo usunięcie wady nie umożliwia użytkowania przedmiotu umowy zgodnie z jego przeznaczeniem.</w:t>
      </w:r>
    </w:p>
    <w:p w14:paraId="63A8202A" w14:textId="5363E9DB" w:rsidR="00BC588B" w:rsidRPr="00817CC1" w:rsidRDefault="00BC588B" w:rsidP="00BC588B">
      <w:pPr>
        <w:pStyle w:val="Akapitzlist"/>
        <w:widowControl/>
        <w:numPr>
          <w:ilvl w:val="3"/>
          <w:numId w:val="43"/>
        </w:numPr>
        <w:suppressAutoHyphens w:val="0"/>
        <w:autoSpaceDE w:val="0"/>
        <w:ind w:left="426" w:hanging="426"/>
        <w:contextualSpacing w:val="0"/>
        <w:jc w:val="both"/>
        <w:rPr>
          <w:sz w:val="22"/>
          <w:szCs w:val="22"/>
        </w:rPr>
      </w:pPr>
      <w:r w:rsidRPr="00817CC1">
        <w:rPr>
          <w:sz w:val="22"/>
          <w:szCs w:val="22"/>
        </w:rPr>
        <w:lastRenderedPageBreak/>
        <w:t>W ramach udzielonej gwarancji jakości na zamontowane urządzenia Wykonawca zobowiązuje się do:</w:t>
      </w:r>
    </w:p>
    <w:p w14:paraId="76ECFC36" w14:textId="782BEB70" w:rsidR="00BC588B" w:rsidRPr="00817CC1" w:rsidRDefault="00BC588B" w:rsidP="00BC588B">
      <w:pPr>
        <w:pStyle w:val="Akapitzlist"/>
        <w:widowControl/>
        <w:numPr>
          <w:ilvl w:val="0"/>
          <w:numId w:val="50"/>
        </w:numPr>
        <w:suppressAutoHyphens w:val="0"/>
        <w:autoSpaceDE w:val="0"/>
        <w:ind w:left="851" w:hanging="425"/>
        <w:contextualSpacing w:val="0"/>
        <w:jc w:val="both"/>
        <w:rPr>
          <w:sz w:val="22"/>
          <w:szCs w:val="22"/>
        </w:rPr>
      </w:pPr>
      <w:r w:rsidRPr="00817CC1">
        <w:rPr>
          <w:sz w:val="22"/>
          <w:szCs w:val="22"/>
        </w:rPr>
        <w:t xml:space="preserve">usunięcie awarii nastąpi w terminie </w:t>
      </w:r>
      <w:r w:rsidR="00BD342E" w:rsidRPr="00817CC1">
        <w:rPr>
          <w:sz w:val="22"/>
          <w:szCs w:val="22"/>
        </w:rPr>
        <w:t xml:space="preserve">do </w:t>
      </w:r>
      <w:r w:rsidR="00B42220">
        <w:rPr>
          <w:b/>
          <w:sz w:val="22"/>
          <w:szCs w:val="22"/>
        </w:rPr>
        <w:t>3</w:t>
      </w:r>
      <w:r w:rsidRPr="00817CC1">
        <w:rPr>
          <w:sz w:val="22"/>
          <w:szCs w:val="22"/>
        </w:rPr>
        <w:t xml:space="preserve"> </w:t>
      </w:r>
      <w:r w:rsidR="00B42220">
        <w:rPr>
          <w:b/>
          <w:sz w:val="22"/>
          <w:szCs w:val="22"/>
        </w:rPr>
        <w:t>dni</w:t>
      </w:r>
      <w:r w:rsidRPr="00817CC1">
        <w:rPr>
          <w:b/>
          <w:sz w:val="22"/>
          <w:szCs w:val="22"/>
        </w:rPr>
        <w:t xml:space="preserve"> </w:t>
      </w:r>
      <w:r w:rsidRPr="00817CC1">
        <w:rPr>
          <w:sz w:val="22"/>
          <w:szCs w:val="22"/>
        </w:rPr>
        <w:t>od otrzymania powiadomienia o wystąpieniu awarii</w:t>
      </w:r>
    </w:p>
    <w:p w14:paraId="278D13B9" w14:textId="382F73E6" w:rsidR="00BC588B" w:rsidRPr="00817CC1" w:rsidRDefault="00BC588B" w:rsidP="00BC588B">
      <w:pPr>
        <w:pStyle w:val="Akapitzlist"/>
        <w:widowControl/>
        <w:numPr>
          <w:ilvl w:val="0"/>
          <w:numId w:val="50"/>
        </w:numPr>
        <w:suppressAutoHyphens w:val="0"/>
        <w:autoSpaceDE w:val="0"/>
        <w:ind w:left="851" w:hanging="425"/>
        <w:contextualSpacing w:val="0"/>
        <w:jc w:val="both"/>
        <w:rPr>
          <w:sz w:val="22"/>
          <w:szCs w:val="22"/>
        </w:rPr>
      </w:pPr>
      <w:r w:rsidRPr="00817CC1">
        <w:rPr>
          <w:sz w:val="22"/>
          <w:szCs w:val="22"/>
        </w:rPr>
        <w:t>Zamawiający powiadomi Wykonawcę o wystąpieniu awarii telefonicznie pod nr tel. ...................................., potwierdzone przesłaniem zgłoszenia faksem pod numer .............................. lub pocztą elektroniczną na adres: .............................</w:t>
      </w:r>
    </w:p>
    <w:p w14:paraId="0F7E134D" w14:textId="5BC4F479" w:rsidR="00BC588B" w:rsidRPr="00817CC1" w:rsidRDefault="00BC588B" w:rsidP="00BC588B">
      <w:pPr>
        <w:pStyle w:val="Akapitzlist"/>
        <w:widowControl/>
        <w:numPr>
          <w:ilvl w:val="0"/>
          <w:numId w:val="50"/>
        </w:numPr>
        <w:suppressAutoHyphens w:val="0"/>
        <w:autoSpaceDE w:val="0"/>
        <w:ind w:left="851" w:hanging="425"/>
        <w:contextualSpacing w:val="0"/>
        <w:jc w:val="both"/>
        <w:rPr>
          <w:sz w:val="22"/>
          <w:szCs w:val="22"/>
        </w:rPr>
      </w:pPr>
      <w:r w:rsidRPr="00817CC1">
        <w:rPr>
          <w:sz w:val="22"/>
          <w:szCs w:val="22"/>
        </w:rPr>
        <w:t>przez naprawę urządzenia rozumie usunięcie trwałych lub przejściowych nieprawidłowości w działaniu urządzenia w szczególności poprzez wymianę uszkodzonych lub zużytych części i przywróceniu sprawności urządzenia, a za miejsce wykonania usługi przyjmuje się miejsce lokalizacji urządzenia</w:t>
      </w:r>
    </w:p>
    <w:p w14:paraId="0B7E29B4" w14:textId="339CF446" w:rsidR="00BC588B" w:rsidRPr="00817CC1" w:rsidRDefault="00BC588B" w:rsidP="00BC588B">
      <w:pPr>
        <w:pStyle w:val="Akapitzlist"/>
        <w:widowControl/>
        <w:numPr>
          <w:ilvl w:val="0"/>
          <w:numId w:val="50"/>
        </w:numPr>
        <w:suppressAutoHyphens w:val="0"/>
        <w:autoSpaceDE w:val="0"/>
        <w:ind w:left="851" w:hanging="425"/>
        <w:contextualSpacing w:val="0"/>
        <w:jc w:val="both"/>
        <w:rPr>
          <w:sz w:val="22"/>
          <w:szCs w:val="22"/>
        </w:rPr>
      </w:pPr>
      <w:r w:rsidRPr="00817CC1">
        <w:rPr>
          <w:sz w:val="22"/>
          <w:szCs w:val="22"/>
        </w:rPr>
        <w:t>zamawiający może w uzasadnionych przypadkach wyrazić zgodę na wydłużenie terminu naprawy,</w:t>
      </w:r>
    </w:p>
    <w:p w14:paraId="4301B581" w14:textId="2CB8BE29" w:rsidR="00BC588B" w:rsidRPr="00817CC1" w:rsidRDefault="00BC588B" w:rsidP="00BC588B">
      <w:pPr>
        <w:pStyle w:val="Akapitzlist"/>
        <w:widowControl/>
        <w:numPr>
          <w:ilvl w:val="0"/>
          <w:numId w:val="50"/>
        </w:numPr>
        <w:suppressAutoHyphens w:val="0"/>
        <w:autoSpaceDE w:val="0"/>
        <w:ind w:left="851" w:hanging="425"/>
        <w:contextualSpacing w:val="0"/>
        <w:jc w:val="both"/>
        <w:rPr>
          <w:sz w:val="22"/>
          <w:szCs w:val="22"/>
        </w:rPr>
      </w:pPr>
      <w:r w:rsidRPr="00817CC1">
        <w:rPr>
          <w:sz w:val="22"/>
          <w:szCs w:val="22"/>
        </w:rPr>
        <w:t>Wykonawca zobowiązuje się po usunięciu awarii wykonać wszelkie czynności konfiguracyjne naprawionego urządzenia,</w:t>
      </w:r>
    </w:p>
    <w:p w14:paraId="28EEFD52" w14:textId="77777777" w:rsidR="00D93A27" w:rsidRPr="00817CC1" w:rsidRDefault="00D93A27" w:rsidP="00BC588B">
      <w:pPr>
        <w:pStyle w:val="Akapitzlist"/>
        <w:widowControl/>
        <w:numPr>
          <w:ilvl w:val="3"/>
          <w:numId w:val="43"/>
        </w:numPr>
        <w:suppressAutoHyphens w:val="0"/>
        <w:autoSpaceDE w:val="0"/>
        <w:ind w:left="426" w:hanging="426"/>
        <w:contextualSpacing w:val="0"/>
        <w:jc w:val="both"/>
        <w:rPr>
          <w:sz w:val="22"/>
          <w:szCs w:val="22"/>
        </w:rPr>
      </w:pPr>
      <w:r w:rsidRPr="00817CC1">
        <w:rPr>
          <w:sz w:val="22"/>
          <w:szCs w:val="22"/>
        </w:rPr>
        <w:t>Zamawiający może dochodzić roszczeń z tytułu gwarancji także po terminie określonym w ust. 2, jeżeli zgłaszał wadę przedmiotu umowy przed upływem tego terminu.</w:t>
      </w:r>
    </w:p>
    <w:p w14:paraId="7378FD1D" w14:textId="77777777" w:rsidR="00D93A27" w:rsidRPr="00817CC1" w:rsidRDefault="00D93A27" w:rsidP="00BC588B">
      <w:pPr>
        <w:pStyle w:val="Akapitzlist"/>
        <w:widowControl/>
        <w:numPr>
          <w:ilvl w:val="3"/>
          <w:numId w:val="43"/>
        </w:numPr>
        <w:suppressAutoHyphens w:val="0"/>
        <w:autoSpaceDE w:val="0"/>
        <w:ind w:left="426" w:hanging="426"/>
        <w:contextualSpacing w:val="0"/>
        <w:jc w:val="both"/>
        <w:rPr>
          <w:sz w:val="22"/>
          <w:szCs w:val="22"/>
        </w:rPr>
      </w:pPr>
      <w:r w:rsidRPr="00817CC1">
        <w:rPr>
          <w:sz w:val="22"/>
          <w:szCs w:val="22"/>
        </w:rPr>
        <w:t>Jeżeli Wykonawca nie usunie wad przedmiotu niniejszej umowy, ujawnionych w okresie gwarancji, w terminie wyznaczonym przez Zamawiającego, to Zamawiający może zlecić usunięcie ich osobie trzeciej na koszt Wykonawcy.</w:t>
      </w:r>
    </w:p>
    <w:p w14:paraId="039348EF" w14:textId="3D5CD1A3" w:rsidR="00D93A27" w:rsidRPr="00817CC1" w:rsidRDefault="00D93A27" w:rsidP="00BC588B">
      <w:pPr>
        <w:pStyle w:val="Akapitzlist"/>
        <w:widowControl/>
        <w:numPr>
          <w:ilvl w:val="3"/>
          <w:numId w:val="43"/>
        </w:numPr>
        <w:suppressAutoHyphens w:val="0"/>
        <w:autoSpaceDE w:val="0"/>
        <w:ind w:left="426" w:hanging="426"/>
        <w:contextualSpacing w:val="0"/>
        <w:jc w:val="both"/>
        <w:rPr>
          <w:sz w:val="22"/>
          <w:szCs w:val="22"/>
        </w:rPr>
      </w:pPr>
      <w:r w:rsidRPr="00817CC1">
        <w:rPr>
          <w:sz w:val="22"/>
          <w:szCs w:val="22"/>
        </w:rPr>
        <w:t>Wykonawca zobowiązuje się do udziału w przeglądach gwarancyjnych po upływie każdego roku eksploatacji - o terminach przeglądów gwarancyjnych Zamawiający poinformuje Wykonawcę na piśmie.</w:t>
      </w:r>
    </w:p>
    <w:p w14:paraId="4461B4FE" w14:textId="77777777" w:rsidR="00D93A27" w:rsidRPr="00817CC1" w:rsidRDefault="00D93A27" w:rsidP="00BC588B">
      <w:pPr>
        <w:pStyle w:val="Akapitzlist"/>
        <w:widowControl/>
        <w:numPr>
          <w:ilvl w:val="3"/>
          <w:numId w:val="43"/>
        </w:numPr>
        <w:suppressAutoHyphens w:val="0"/>
        <w:autoSpaceDE w:val="0"/>
        <w:ind w:left="426" w:hanging="426"/>
        <w:contextualSpacing w:val="0"/>
        <w:jc w:val="both"/>
        <w:rPr>
          <w:sz w:val="22"/>
          <w:szCs w:val="22"/>
        </w:rPr>
      </w:pPr>
      <w:r w:rsidRPr="00817CC1">
        <w:rPr>
          <w:sz w:val="22"/>
          <w:szCs w:val="22"/>
        </w:rPr>
        <w:t>Niezależnie od uprawnień z tytułu gwarancji, Zamawiającemu przysługują uprawnienia z tytułu rękojmi za wady fizyczne i prawne w rozumieniu stosownych przepisów kodeksu cywilnego.</w:t>
      </w:r>
    </w:p>
    <w:p w14:paraId="736948A4" w14:textId="77777777" w:rsidR="00D93A27" w:rsidRPr="00817CC1" w:rsidRDefault="00D93A27" w:rsidP="00BC588B">
      <w:pPr>
        <w:pStyle w:val="Akapitzlist"/>
        <w:widowControl/>
        <w:numPr>
          <w:ilvl w:val="3"/>
          <w:numId w:val="43"/>
        </w:numPr>
        <w:suppressAutoHyphens w:val="0"/>
        <w:autoSpaceDE w:val="0"/>
        <w:ind w:left="426" w:hanging="426"/>
        <w:contextualSpacing w:val="0"/>
        <w:jc w:val="both"/>
        <w:rPr>
          <w:sz w:val="22"/>
          <w:szCs w:val="22"/>
        </w:rPr>
      </w:pPr>
      <w:r w:rsidRPr="00817CC1">
        <w:rPr>
          <w:sz w:val="22"/>
          <w:szCs w:val="22"/>
        </w:rPr>
        <w:t xml:space="preserve">Wykonawca jest odpowiedzialny z tytułu rękojmi za usunięcie wad fizycznych przedmiotu umowy, istniejących w czasie dokonywania czynności odbioru oraz wad powstałych po odbiorze, lecz z przyczyn tkwiących w przedmiocie umowy w chwili odbioru. </w:t>
      </w:r>
    </w:p>
    <w:p w14:paraId="2914A9A6" w14:textId="77777777" w:rsidR="00D93A27" w:rsidRPr="00817CC1" w:rsidRDefault="00D93A27" w:rsidP="00BC588B">
      <w:pPr>
        <w:pStyle w:val="Akapitzlist"/>
        <w:widowControl/>
        <w:numPr>
          <w:ilvl w:val="3"/>
          <w:numId w:val="43"/>
        </w:numPr>
        <w:suppressAutoHyphens w:val="0"/>
        <w:autoSpaceDE w:val="0"/>
        <w:ind w:left="426" w:hanging="426"/>
        <w:contextualSpacing w:val="0"/>
        <w:jc w:val="both"/>
        <w:rPr>
          <w:sz w:val="22"/>
          <w:szCs w:val="22"/>
        </w:rPr>
      </w:pPr>
      <w:r w:rsidRPr="00817CC1">
        <w:rPr>
          <w:sz w:val="22"/>
          <w:szCs w:val="22"/>
        </w:rPr>
        <w:t>Rękojmia zostaje umownie rozszerzona w następujący sposób:</w:t>
      </w:r>
    </w:p>
    <w:p w14:paraId="18BD18B4" w14:textId="77777777" w:rsidR="00D93A27" w:rsidRPr="00817CC1" w:rsidRDefault="00D93A27" w:rsidP="00BC588B">
      <w:pPr>
        <w:pStyle w:val="Akapitzlist"/>
        <w:widowControl/>
        <w:numPr>
          <w:ilvl w:val="2"/>
          <w:numId w:val="45"/>
        </w:numPr>
        <w:suppressAutoHyphens w:val="0"/>
        <w:autoSpaceDE w:val="0"/>
        <w:autoSpaceDN w:val="0"/>
        <w:ind w:left="426" w:hanging="426"/>
        <w:contextualSpacing w:val="0"/>
        <w:jc w:val="both"/>
        <w:rPr>
          <w:sz w:val="22"/>
          <w:szCs w:val="22"/>
        </w:rPr>
      </w:pPr>
      <w:r w:rsidRPr="00817CC1">
        <w:rPr>
          <w:sz w:val="22"/>
          <w:szCs w:val="22"/>
        </w:rPr>
        <w:t>okres rękojmi jest równy okresowi gwarancji,</w:t>
      </w:r>
    </w:p>
    <w:p w14:paraId="29696B3D" w14:textId="77777777" w:rsidR="00D93A27" w:rsidRPr="00817CC1" w:rsidRDefault="00D93A27" w:rsidP="00BC588B">
      <w:pPr>
        <w:pStyle w:val="Akapitzlist"/>
        <w:widowControl/>
        <w:numPr>
          <w:ilvl w:val="2"/>
          <w:numId w:val="45"/>
        </w:numPr>
        <w:suppressAutoHyphens w:val="0"/>
        <w:autoSpaceDE w:val="0"/>
        <w:autoSpaceDN w:val="0"/>
        <w:ind w:left="426" w:hanging="426"/>
        <w:contextualSpacing w:val="0"/>
        <w:jc w:val="both"/>
        <w:rPr>
          <w:sz w:val="22"/>
          <w:szCs w:val="22"/>
        </w:rPr>
      </w:pPr>
      <w:r w:rsidRPr="00817CC1">
        <w:rPr>
          <w:sz w:val="22"/>
          <w:szCs w:val="22"/>
        </w:rPr>
        <w:t>w przypadku wad wykrytych w ostatnim roku rękojmi uprawnienia i roszczenia Zamawiającego z tytułu rękojmi w stosunku do tych wad wygasają po upływie roku od daty usunięcia wady lub usterki.</w:t>
      </w:r>
    </w:p>
    <w:p w14:paraId="49C2CADD" w14:textId="77777777" w:rsidR="00D93A27" w:rsidRPr="00817CC1" w:rsidRDefault="00D93A27" w:rsidP="004B0E68">
      <w:pPr>
        <w:jc w:val="center"/>
        <w:rPr>
          <w:b/>
          <w:sz w:val="22"/>
          <w:szCs w:val="22"/>
        </w:rPr>
      </w:pPr>
    </w:p>
    <w:p w14:paraId="330C832A" w14:textId="2433E48B" w:rsidR="00A5551F" w:rsidRPr="00817CC1" w:rsidRDefault="004F21C4" w:rsidP="00A5551F">
      <w:pPr>
        <w:jc w:val="center"/>
        <w:rPr>
          <w:b/>
          <w:sz w:val="22"/>
          <w:szCs w:val="22"/>
        </w:rPr>
      </w:pPr>
      <w:r w:rsidRPr="00817CC1">
        <w:rPr>
          <w:b/>
          <w:sz w:val="22"/>
          <w:szCs w:val="22"/>
        </w:rPr>
        <w:t>§ 14</w:t>
      </w:r>
    </w:p>
    <w:p w14:paraId="0210A061" w14:textId="77777777" w:rsidR="00A5551F" w:rsidRPr="00817CC1" w:rsidRDefault="00A5551F" w:rsidP="00A5551F">
      <w:pPr>
        <w:jc w:val="center"/>
        <w:rPr>
          <w:b/>
          <w:sz w:val="22"/>
          <w:szCs w:val="22"/>
        </w:rPr>
      </w:pPr>
      <w:r w:rsidRPr="00817CC1">
        <w:rPr>
          <w:b/>
          <w:sz w:val="22"/>
          <w:szCs w:val="22"/>
        </w:rPr>
        <w:t>Odstąpienie od umowy</w:t>
      </w:r>
    </w:p>
    <w:p w14:paraId="52E54C9B" w14:textId="77777777" w:rsidR="00A5551F" w:rsidRPr="00817CC1" w:rsidRDefault="00A5551F" w:rsidP="009716FA">
      <w:pPr>
        <w:widowControl/>
        <w:numPr>
          <w:ilvl w:val="0"/>
          <w:numId w:val="46"/>
        </w:numPr>
        <w:jc w:val="both"/>
        <w:rPr>
          <w:sz w:val="22"/>
          <w:szCs w:val="22"/>
        </w:rPr>
      </w:pPr>
      <w:r w:rsidRPr="00817CC1">
        <w:rPr>
          <w:sz w:val="22"/>
          <w:szCs w:val="22"/>
        </w:rPr>
        <w:t>Strony postanawiają, że oprócz przypadków wymienionych w ustawie Kodeks Cywilny przysługuje im prawo odstąpienia od umowy w następujących przypadkach:</w:t>
      </w:r>
    </w:p>
    <w:p w14:paraId="41B8A5F6" w14:textId="4176635C" w:rsidR="00A5551F" w:rsidRPr="00817CC1" w:rsidRDefault="00DD5035" w:rsidP="009716FA">
      <w:pPr>
        <w:pStyle w:val="Nagwek"/>
        <w:widowControl/>
        <w:numPr>
          <w:ilvl w:val="0"/>
          <w:numId w:val="27"/>
        </w:numPr>
        <w:suppressLineNumbers w:val="0"/>
        <w:tabs>
          <w:tab w:val="clear" w:pos="4819"/>
          <w:tab w:val="clear" w:pos="9638"/>
        </w:tabs>
        <w:jc w:val="both"/>
        <w:rPr>
          <w:sz w:val="22"/>
          <w:szCs w:val="22"/>
        </w:rPr>
      </w:pPr>
      <w:r w:rsidRPr="00817CC1">
        <w:rPr>
          <w:sz w:val="22"/>
          <w:szCs w:val="22"/>
        </w:rPr>
        <w:t>Zamawiającemu przysługuje, w terminie 30 dni od powzięcia wiadomości o opisanych poniżej okolicznościach, prawo do odstąpienia od umowy</w:t>
      </w:r>
      <w:r w:rsidR="00A5551F" w:rsidRPr="00817CC1">
        <w:rPr>
          <w:sz w:val="22"/>
          <w:szCs w:val="22"/>
        </w:rPr>
        <w:t>:</w:t>
      </w:r>
    </w:p>
    <w:p w14:paraId="22F3C2BD" w14:textId="77777777" w:rsidR="00DD5035" w:rsidRPr="00817CC1" w:rsidRDefault="00DD5035" w:rsidP="00DD5035">
      <w:pPr>
        <w:widowControl/>
        <w:numPr>
          <w:ilvl w:val="1"/>
          <w:numId w:val="28"/>
        </w:numPr>
        <w:tabs>
          <w:tab w:val="left" w:pos="2268"/>
        </w:tabs>
        <w:jc w:val="both"/>
        <w:rPr>
          <w:sz w:val="22"/>
          <w:szCs w:val="22"/>
        </w:rPr>
      </w:pPr>
      <w:r w:rsidRPr="00817CC1">
        <w:rPr>
          <w:sz w:val="22"/>
          <w:szCs w:val="22"/>
        </w:rPr>
        <w:t>w razie wystąpienia istotnej zmiany okoliczności powodującej, że wykonanie umowy nie leży w interesie publicznym, czego nie można było przewidzieć w chwili zawarcia umowy, lub dalsze wykonywanie umowy może zagrozić istotnemu bezpieczeństwu państwa lub bezpieczeństwu publicznemu,</w:t>
      </w:r>
    </w:p>
    <w:p w14:paraId="7C829BDB" w14:textId="77777777" w:rsidR="00DD5035" w:rsidRPr="00817CC1" w:rsidRDefault="00DD5035" w:rsidP="00DD5035">
      <w:pPr>
        <w:widowControl/>
        <w:numPr>
          <w:ilvl w:val="1"/>
          <w:numId w:val="28"/>
        </w:numPr>
        <w:tabs>
          <w:tab w:val="left" w:pos="2268"/>
        </w:tabs>
        <w:jc w:val="both"/>
        <w:rPr>
          <w:sz w:val="22"/>
          <w:szCs w:val="22"/>
        </w:rPr>
      </w:pPr>
      <w:r w:rsidRPr="00817CC1">
        <w:rPr>
          <w:sz w:val="22"/>
          <w:szCs w:val="22"/>
        </w:rPr>
        <w:t xml:space="preserve">w przypadku złożenia w stosunku do Wykonawcy wniosku o ogłoszenie upadłości, rozpoczęcia procesu likwidacji Wykonawcy </w:t>
      </w:r>
    </w:p>
    <w:p w14:paraId="39A22089" w14:textId="77EBE38C" w:rsidR="00DD5035" w:rsidRPr="00817CC1" w:rsidRDefault="00DD5035" w:rsidP="00DD5035">
      <w:pPr>
        <w:widowControl/>
        <w:numPr>
          <w:ilvl w:val="1"/>
          <w:numId w:val="28"/>
        </w:numPr>
        <w:tabs>
          <w:tab w:val="left" w:pos="2268"/>
        </w:tabs>
        <w:jc w:val="both"/>
        <w:rPr>
          <w:sz w:val="22"/>
          <w:szCs w:val="22"/>
        </w:rPr>
      </w:pPr>
      <w:r w:rsidRPr="00817CC1">
        <w:rPr>
          <w:sz w:val="22"/>
          <w:szCs w:val="22"/>
        </w:rPr>
        <w:t xml:space="preserve">gdy Wykonawca nie rozpoczyna lub nie kontynuuje wykonania </w:t>
      </w:r>
      <w:r w:rsidR="00B42220">
        <w:rPr>
          <w:sz w:val="22"/>
          <w:szCs w:val="22"/>
        </w:rPr>
        <w:t>umowy przez okres dłuższy niż 7</w:t>
      </w:r>
      <w:r w:rsidRPr="00817CC1">
        <w:rPr>
          <w:sz w:val="22"/>
          <w:szCs w:val="22"/>
        </w:rPr>
        <w:t xml:space="preserve"> dni lub gdy Wykonawca jest opóźniony w stosunku do terminów określonych w niniejszej umowie (harmonogramie rzeczo</w:t>
      </w:r>
      <w:r w:rsidR="00B42220">
        <w:rPr>
          <w:sz w:val="22"/>
          <w:szCs w:val="22"/>
        </w:rPr>
        <w:t>wo – finansowym) o co najmniej 5</w:t>
      </w:r>
      <w:r w:rsidRPr="00817CC1">
        <w:rPr>
          <w:sz w:val="22"/>
          <w:szCs w:val="22"/>
        </w:rPr>
        <w:t xml:space="preserve"> dni,</w:t>
      </w:r>
    </w:p>
    <w:p w14:paraId="1BC70AE7" w14:textId="77777777" w:rsidR="00DD5035" w:rsidRPr="00817CC1" w:rsidRDefault="00DD5035" w:rsidP="00DD5035">
      <w:pPr>
        <w:widowControl/>
        <w:numPr>
          <w:ilvl w:val="1"/>
          <w:numId w:val="28"/>
        </w:numPr>
        <w:tabs>
          <w:tab w:val="left" w:pos="2268"/>
        </w:tabs>
        <w:jc w:val="both"/>
        <w:rPr>
          <w:sz w:val="22"/>
          <w:szCs w:val="22"/>
        </w:rPr>
      </w:pPr>
      <w:r w:rsidRPr="00817CC1">
        <w:rPr>
          <w:sz w:val="22"/>
          <w:szCs w:val="22"/>
        </w:rPr>
        <w:lastRenderedPageBreak/>
        <w:t>w razie stwierdzenia wad, które w ramach umowy uprawniają Zamawiającego do odstąpienia od niej w szczególności wad stwierdzonych w trakcie czynności odbioru których Wykonawca pomimo wyznaczenia dodatkowego terminu nie usunął</w:t>
      </w:r>
    </w:p>
    <w:p w14:paraId="3DF9FF4F" w14:textId="77777777" w:rsidR="00DD5035" w:rsidRPr="00817CC1" w:rsidRDefault="00DD5035" w:rsidP="00DD5035">
      <w:pPr>
        <w:widowControl/>
        <w:numPr>
          <w:ilvl w:val="1"/>
          <w:numId w:val="28"/>
        </w:numPr>
        <w:tabs>
          <w:tab w:val="left" w:pos="2268"/>
        </w:tabs>
        <w:jc w:val="both"/>
        <w:rPr>
          <w:sz w:val="22"/>
          <w:szCs w:val="22"/>
        </w:rPr>
      </w:pPr>
      <w:r w:rsidRPr="00817CC1">
        <w:rPr>
          <w:sz w:val="22"/>
          <w:szCs w:val="22"/>
        </w:rPr>
        <w:t xml:space="preserve">w razie wykonywania przedmiotu umowy niezgodnie z umową, pomimo pisemnego  wezwania przez Zamawiającego do wstrzymania robót lub do prowadzenia ich w zgodności z umową </w:t>
      </w:r>
    </w:p>
    <w:p w14:paraId="3AC446CD" w14:textId="2B095E0B" w:rsidR="00DD5035" w:rsidRPr="00817CC1" w:rsidRDefault="00DD5035" w:rsidP="00DD5035">
      <w:pPr>
        <w:widowControl/>
        <w:numPr>
          <w:ilvl w:val="1"/>
          <w:numId w:val="28"/>
        </w:numPr>
        <w:tabs>
          <w:tab w:val="left" w:pos="2268"/>
        </w:tabs>
        <w:jc w:val="both"/>
        <w:rPr>
          <w:sz w:val="22"/>
          <w:szCs w:val="22"/>
        </w:rPr>
      </w:pPr>
      <w:r w:rsidRPr="00817CC1">
        <w:rPr>
          <w:sz w:val="22"/>
          <w:szCs w:val="22"/>
        </w:rPr>
        <w:t>jeżeli zmiana albo rezygnacja z podwykonawcy dotyczy podmiotu, na którego zasoby Wykonawca powoływał się, na zasadach określonych w art. 22</w:t>
      </w:r>
      <w:r w:rsidR="00E03353">
        <w:rPr>
          <w:sz w:val="22"/>
          <w:szCs w:val="22"/>
        </w:rPr>
        <w:t>a</w:t>
      </w:r>
      <w:r w:rsidRPr="00817CC1">
        <w:rPr>
          <w:sz w:val="22"/>
          <w:szCs w:val="22"/>
        </w:rPr>
        <w:t xml:space="preserve"> ustawy Prawo zamówień publicznych, w celu wykazania spełniania warunków udziału w postępowaniu, a Wykonawca nie wykaże Zamawiającemu, iż proponowany inny podwykonawca lub Wykonawca samodzielnie spełnia je w stopniu nie mniejszym niż podwykonawca, na którego zasoby Wykonawca powoływał się w trakcie postępowania o udzielenie zamówienia.</w:t>
      </w:r>
    </w:p>
    <w:p w14:paraId="6155433A" w14:textId="0D02F373" w:rsidR="00037302" w:rsidRPr="00817CC1" w:rsidRDefault="00037302" w:rsidP="00DD5035">
      <w:pPr>
        <w:widowControl/>
        <w:numPr>
          <w:ilvl w:val="1"/>
          <w:numId w:val="28"/>
        </w:numPr>
        <w:tabs>
          <w:tab w:val="clear" w:pos="1440"/>
          <w:tab w:val="num" w:pos="1134"/>
          <w:tab w:val="left" w:pos="1418"/>
        </w:tabs>
        <w:ind w:left="1134" w:firstLine="0"/>
        <w:jc w:val="both"/>
        <w:rPr>
          <w:sz w:val="22"/>
          <w:szCs w:val="22"/>
        </w:rPr>
      </w:pPr>
      <w:r w:rsidRPr="00817CC1">
        <w:rPr>
          <w:sz w:val="22"/>
          <w:szCs w:val="22"/>
        </w:rPr>
        <w:t xml:space="preserve">w przypadku określonym w § </w:t>
      </w:r>
      <w:r w:rsidR="004F21C4" w:rsidRPr="00817CC1">
        <w:rPr>
          <w:sz w:val="22"/>
          <w:szCs w:val="22"/>
        </w:rPr>
        <w:t>9 pkt 3c), 12 pkt 3</w:t>
      </w:r>
      <w:r w:rsidR="00057D03" w:rsidRPr="00817CC1">
        <w:rPr>
          <w:sz w:val="22"/>
          <w:szCs w:val="22"/>
        </w:rPr>
        <w:t xml:space="preserve"> </w:t>
      </w:r>
      <w:r w:rsidRPr="00817CC1">
        <w:rPr>
          <w:sz w:val="22"/>
          <w:szCs w:val="22"/>
        </w:rPr>
        <w:t>umowy</w:t>
      </w:r>
    </w:p>
    <w:p w14:paraId="0179E737" w14:textId="605B9035" w:rsidR="00A5551F" w:rsidRPr="00817CC1" w:rsidRDefault="00A5551F" w:rsidP="009716FA">
      <w:pPr>
        <w:widowControl/>
        <w:numPr>
          <w:ilvl w:val="0"/>
          <w:numId w:val="46"/>
        </w:numPr>
        <w:ind w:left="284" w:hanging="284"/>
        <w:jc w:val="both"/>
        <w:rPr>
          <w:sz w:val="22"/>
          <w:szCs w:val="22"/>
        </w:rPr>
      </w:pPr>
      <w:r w:rsidRPr="00817CC1">
        <w:rPr>
          <w:sz w:val="22"/>
          <w:szCs w:val="22"/>
        </w:rPr>
        <w:t xml:space="preserve">Odstąpienie od umowy może nastąpić w terminie 30 dni kalendarzowych od dnia powzięcia przez stronę wiadomości o okolicznościach, o których mowa ust. 1 i wymaga formy pisemnej </w:t>
      </w:r>
      <w:r w:rsidR="0092670A" w:rsidRPr="00817CC1">
        <w:rPr>
          <w:sz w:val="22"/>
          <w:szCs w:val="22"/>
        </w:rPr>
        <w:t xml:space="preserve">pod rygorem nieważności </w:t>
      </w:r>
      <w:r w:rsidRPr="00817CC1">
        <w:rPr>
          <w:sz w:val="22"/>
          <w:szCs w:val="22"/>
        </w:rPr>
        <w:t>wraz z podaniem uzasadnienia.</w:t>
      </w:r>
    </w:p>
    <w:p w14:paraId="3CA7DA82" w14:textId="77777777" w:rsidR="00A5551F" w:rsidRPr="00817CC1" w:rsidRDefault="00A5551F" w:rsidP="009716FA">
      <w:pPr>
        <w:widowControl/>
        <w:numPr>
          <w:ilvl w:val="0"/>
          <w:numId w:val="46"/>
        </w:numPr>
        <w:ind w:left="284" w:hanging="284"/>
        <w:jc w:val="both"/>
        <w:rPr>
          <w:sz w:val="22"/>
          <w:szCs w:val="22"/>
        </w:rPr>
      </w:pPr>
      <w:r w:rsidRPr="00817CC1">
        <w:rPr>
          <w:sz w:val="22"/>
          <w:szCs w:val="22"/>
        </w:rPr>
        <w:t>Przed wykonaniem prawa odstąpienia od umowy, strona zamierzająca odstąpić od umowy wyznaczy pisemnie drugiej stronie stosowny termin na usunięcie naruszeń lub usunięcie ich przyczyn, który nie może być jednakże dłuższy niż 5 dni kalendarzowych od dnia otrzymania zawiadomienia.</w:t>
      </w:r>
    </w:p>
    <w:p w14:paraId="19D8A370" w14:textId="2702C260" w:rsidR="00F37C9A" w:rsidRPr="00817CC1" w:rsidRDefault="00F37C9A" w:rsidP="009716FA">
      <w:pPr>
        <w:widowControl/>
        <w:numPr>
          <w:ilvl w:val="0"/>
          <w:numId w:val="46"/>
        </w:numPr>
        <w:ind w:left="284" w:hanging="284"/>
        <w:jc w:val="both"/>
        <w:rPr>
          <w:sz w:val="22"/>
          <w:szCs w:val="22"/>
        </w:rPr>
      </w:pPr>
      <w:r w:rsidRPr="00817CC1">
        <w:rPr>
          <w:sz w:val="22"/>
          <w:szCs w:val="22"/>
        </w:rPr>
        <w:t>Uprawnienie do odstąpienia nie pozbawia prawa do naliczenia kar umownych przewidzianych umową.</w:t>
      </w:r>
    </w:p>
    <w:p w14:paraId="221A6BC0" w14:textId="6AA477D8" w:rsidR="00F37C9A" w:rsidRPr="00817CC1" w:rsidRDefault="00F37C9A" w:rsidP="009716FA">
      <w:pPr>
        <w:widowControl/>
        <w:numPr>
          <w:ilvl w:val="0"/>
          <w:numId w:val="46"/>
        </w:numPr>
        <w:ind w:left="284" w:hanging="284"/>
        <w:jc w:val="both"/>
        <w:rPr>
          <w:sz w:val="22"/>
          <w:szCs w:val="22"/>
        </w:rPr>
      </w:pPr>
      <w:r w:rsidRPr="00817CC1">
        <w:rPr>
          <w:sz w:val="22"/>
          <w:szCs w:val="22"/>
        </w:rPr>
        <w:t>W przypadku odstąpienia przez Zamawiającego od umowy zgodnie z niniejszym §, Wykonawca może żądać wyłącznie zapłaty wynagrodzenia za roboty, które zostały wykonane do dnia odstąpienia, chyba że Zamawiający zgłasza zastrzeżenia co do jakości wykonanych robót.</w:t>
      </w:r>
    </w:p>
    <w:p w14:paraId="136DC907" w14:textId="77777777" w:rsidR="00F37C9A" w:rsidRPr="00817CC1" w:rsidRDefault="00F37C9A" w:rsidP="009716FA">
      <w:pPr>
        <w:widowControl/>
        <w:numPr>
          <w:ilvl w:val="0"/>
          <w:numId w:val="46"/>
        </w:numPr>
        <w:ind w:left="284" w:hanging="284"/>
        <w:jc w:val="both"/>
        <w:rPr>
          <w:sz w:val="22"/>
          <w:szCs w:val="22"/>
        </w:rPr>
      </w:pPr>
      <w:r w:rsidRPr="00817CC1">
        <w:rPr>
          <w:sz w:val="22"/>
          <w:szCs w:val="22"/>
        </w:rPr>
        <w:t>W przypadku odstąpienia od umowy, ustala się następujące obowiązki szczegółowe:</w:t>
      </w:r>
    </w:p>
    <w:p w14:paraId="75C5BB33" w14:textId="77777777" w:rsidR="00F37C9A" w:rsidRPr="00817CC1" w:rsidRDefault="00F37C9A" w:rsidP="009716FA">
      <w:pPr>
        <w:numPr>
          <w:ilvl w:val="0"/>
          <w:numId w:val="47"/>
        </w:numPr>
        <w:shd w:val="clear" w:color="auto" w:fill="FFFFFF"/>
        <w:tabs>
          <w:tab w:val="left" w:pos="-4306"/>
        </w:tabs>
        <w:suppressAutoHyphens w:val="0"/>
        <w:autoSpaceDE w:val="0"/>
        <w:ind w:left="1418" w:hanging="709"/>
        <w:jc w:val="both"/>
        <w:rPr>
          <w:sz w:val="22"/>
          <w:szCs w:val="22"/>
        </w:rPr>
      </w:pPr>
      <w:r w:rsidRPr="00817CC1">
        <w:rPr>
          <w:sz w:val="22"/>
          <w:szCs w:val="22"/>
        </w:rPr>
        <w:t>w terminie do 7 dni od daty otrzymania oświadczenia o odstąpieniu od umowy, Wykonawca przy udziale Zamawiającego sporządzi szczegółowy wykaz zrealizowanych robót na dzień odstąpienia,</w:t>
      </w:r>
    </w:p>
    <w:p w14:paraId="3DAB936E" w14:textId="77777777" w:rsidR="00F37C9A" w:rsidRPr="00817CC1" w:rsidRDefault="00F37C9A" w:rsidP="009716FA">
      <w:pPr>
        <w:numPr>
          <w:ilvl w:val="0"/>
          <w:numId w:val="47"/>
        </w:numPr>
        <w:shd w:val="clear" w:color="auto" w:fill="FFFFFF"/>
        <w:tabs>
          <w:tab w:val="left" w:pos="-4306"/>
        </w:tabs>
        <w:suppressAutoHyphens w:val="0"/>
        <w:autoSpaceDE w:val="0"/>
        <w:ind w:left="1418" w:hanging="709"/>
        <w:jc w:val="both"/>
        <w:rPr>
          <w:sz w:val="22"/>
          <w:szCs w:val="22"/>
        </w:rPr>
      </w:pPr>
      <w:r w:rsidRPr="00817CC1">
        <w:rPr>
          <w:sz w:val="22"/>
          <w:szCs w:val="22"/>
        </w:rPr>
        <w:t>Wykonawca zabezpieczy przerwane roboty w zakresie obustronnie uzgodnionym,</w:t>
      </w:r>
    </w:p>
    <w:p w14:paraId="7A43BF32" w14:textId="77777777" w:rsidR="00F37C9A" w:rsidRPr="00817CC1" w:rsidRDefault="00F37C9A" w:rsidP="009716FA">
      <w:pPr>
        <w:numPr>
          <w:ilvl w:val="0"/>
          <w:numId w:val="47"/>
        </w:numPr>
        <w:shd w:val="clear" w:color="auto" w:fill="FFFFFF"/>
        <w:tabs>
          <w:tab w:val="left" w:pos="-4306"/>
        </w:tabs>
        <w:suppressAutoHyphens w:val="0"/>
        <w:autoSpaceDE w:val="0"/>
        <w:ind w:left="1418" w:hanging="709"/>
        <w:jc w:val="both"/>
        <w:rPr>
          <w:sz w:val="22"/>
          <w:szCs w:val="22"/>
        </w:rPr>
      </w:pPr>
      <w:r w:rsidRPr="00817CC1">
        <w:rPr>
          <w:sz w:val="22"/>
          <w:szCs w:val="22"/>
        </w:rPr>
        <w:t>Wykonawca zgłosi do dokonania przez Zamawiającego odbioru robót przerwanych oraz zabezpieczających, a najpóźniej w terminie do 10 dni od daty oświadczenia o odstąpieniu usunie z terenu budowy urządzenia zaplecza budowy.</w:t>
      </w:r>
    </w:p>
    <w:p w14:paraId="6E809877" w14:textId="1E1EF25E" w:rsidR="0031597F" w:rsidRPr="00817CC1" w:rsidRDefault="00F37C9A" w:rsidP="00817CC1">
      <w:pPr>
        <w:widowControl/>
        <w:numPr>
          <w:ilvl w:val="0"/>
          <w:numId w:val="46"/>
        </w:numPr>
        <w:ind w:left="284" w:hanging="284"/>
        <w:jc w:val="both"/>
        <w:rPr>
          <w:sz w:val="22"/>
          <w:szCs w:val="22"/>
        </w:rPr>
      </w:pPr>
      <w:r w:rsidRPr="00817CC1">
        <w:rPr>
          <w:sz w:val="22"/>
          <w:szCs w:val="22"/>
        </w:rPr>
        <w:t>W każdym przypadku odstąpienia od umowy Zamawiający zachowuje w pełni wszystkie uprawniania nabyte przed dniem odstąpienia.</w:t>
      </w:r>
    </w:p>
    <w:p w14:paraId="39D90DD4" w14:textId="77777777" w:rsidR="00DD5035" w:rsidRPr="00817CC1" w:rsidRDefault="00DD5035" w:rsidP="004F21C4">
      <w:pPr>
        <w:pStyle w:val="Tekstpodstawowy"/>
        <w:suppressAutoHyphens w:val="0"/>
        <w:spacing w:after="0"/>
        <w:ind w:left="360"/>
        <w:jc w:val="both"/>
        <w:rPr>
          <w:spacing w:val="-10"/>
          <w:sz w:val="22"/>
          <w:szCs w:val="22"/>
        </w:rPr>
      </w:pPr>
    </w:p>
    <w:p w14:paraId="7170CE33" w14:textId="73070A54" w:rsidR="004B0E68" w:rsidRPr="00817CC1" w:rsidRDefault="00DD5035" w:rsidP="004B0E68">
      <w:pPr>
        <w:ind w:left="709" w:right="-99" w:hanging="425"/>
        <w:jc w:val="center"/>
        <w:rPr>
          <w:b/>
          <w:bCs/>
          <w:sz w:val="22"/>
          <w:szCs w:val="22"/>
        </w:rPr>
      </w:pPr>
      <w:r w:rsidRPr="00817CC1">
        <w:rPr>
          <w:b/>
          <w:bCs/>
          <w:sz w:val="22"/>
          <w:szCs w:val="22"/>
        </w:rPr>
        <w:t>§ 15</w:t>
      </w:r>
    </w:p>
    <w:p w14:paraId="0FA360F5" w14:textId="77777777" w:rsidR="004B0E68" w:rsidRPr="00817CC1" w:rsidRDefault="004B0E68" w:rsidP="004B0E68">
      <w:pPr>
        <w:ind w:left="709" w:hanging="425"/>
        <w:jc w:val="center"/>
        <w:rPr>
          <w:b/>
          <w:bCs/>
          <w:kern w:val="22"/>
          <w:sz w:val="22"/>
          <w:szCs w:val="22"/>
          <w:lang w:eastAsia="ar-SA"/>
        </w:rPr>
      </w:pPr>
      <w:r w:rsidRPr="00817CC1">
        <w:rPr>
          <w:b/>
          <w:bCs/>
          <w:kern w:val="22"/>
          <w:sz w:val="22"/>
          <w:szCs w:val="22"/>
          <w:lang w:eastAsia="ar-SA"/>
        </w:rPr>
        <w:t>Rozwiązanie umowy</w:t>
      </w:r>
    </w:p>
    <w:p w14:paraId="06DA5FA3" w14:textId="77777777" w:rsidR="00DD5035" w:rsidRPr="00817CC1" w:rsidRDefault="00DD5035" w:rsidP="00DD5035">
      <w:pPr>
        <w:widowControl/>
        <w:numPr>
          <w:ilvl w:val="0"/>
          <w:numId w:val="53"/>
        </w:numPr>
        <w:ind w:left="709" w:right="-99" w:hanging="425"/>
        <w:jc w:val="both"/>
        <w:rPr>
          <w:bCs/>
          <w:kern w:val="22"/>
          <w:sz w:val="22"/>
          <w:szCs w:val="22"/>
          <w:lang w:eastAsia="ar-SA"/>
        </w:rPr>
      </w:pPr>
      <w:r w:rsidRPr="00817CC1">
        <w:rPr>
          <w:bCs/>
          <w:sz w:val="22"/>
          <w:szCs w:val="22"/>
          <w:lang w:eastAsia="pl-PL"/>
        </w:rPr>
        <w:t xml:space="preserve">Zamawiający może rozwiązać umowę, jeżeli zachodzi co najmniej jedna z następujących okoliczności: </w:t>
      </w:r>
    </w:p>
    <w:p w14:paraId="0293B4A1" w14:textId="77777777" w:rsidR="00DD5035" w:rsidRPr="00817CC1" w:rsidRDefault="00DD5035" w:rsidP="00DD5035">
      <w:pPr>
        <w:widowControl/>
        <w:numPr>
          <w:ilvl w:val="0"/>
          <w:numId w:val="54"/>
        </w:numPr>
        <w:ind w:left="1429" w:right="-99"/>
        <w:jc w:val="both"/>
        <w:rPr>
          <w:bCs/>
          <w:kern w:val="22"/>
          <w:sz w:val="22"/>
          <w:szCs w:val="22"/>
          <w:lang w:eastAsia="ar-SA"/>
        </w:rPr>
      </w:pPr>
      <w:r w:rsidRPr="00817CC1">
        <w:rPr>
          <w:bCs/>
          <w:sz w:val="22"/>
          <w:szCs w:val="22"/>
          <w:lang w:eastAsia="pl-PL"/>
        </w:rPr>
        <w:t xml:space="preserve">zmiana umowy została dokonana z naruszeniem art. 144 ust. 1–1b, 1d i 1e </w:t>
      </w:r>
      <w:proofErr w:type="spellStart"/>
      <w:r w:rsidRPr="00817CC1">
        <w:rPr>
          <w:bCs/>
          <w:sz w:val="22"/>
          <w:szCs w:val="22"/>
          <w:lang w:eastAsia="pl-PL"/>
        </w:rPr>
        <w:t>u.p.z.p</w:t>
      </w:r>
      <w:proofErr w:type="spellEnd"/>
      <w:r w:rsidRPr="00817CC1">
        <w:rPr>
          <w:bCs/>
          <w:sz w:val="22"/>
          <w:szCs w:val="22"/>
          <w:lang w:eastAsia="pl-PL"/>
        </w:rPr>
        <w:t>.</w:t>
      </w:r>
    </w:p>
    <w:p w14:paraId="778531BE" w14:textId="77777777" w:rsidR="00DD5035" w:rsidRPr="00817CC1" w:rsidRDefault="00DD5035" w:rsidP="00DD5035">
      <w:pPr>
        <w:widowControl/>
        <w:numPr>
          <w:ilvl w:val="0"/>
          <w:numId w:val="54"/>
        </w:numPr>
        <w:ind w:left="1429" w:right="-99"/>
        <w:jc w:val="both"/>
        <w:rPr>
          <w:bCs/>
          <w:kern w:val="22"/>
          <w:sz w:val="22"/>
          <w:szCs w:val="22"/>
          <w:lang w:eastAsia="ar-SA"/>
        </w:rPr>
      </w:pPr>
      <w:r w:rsidRPr="00817CC1">
        <w:rPr>
          <w:bCs/>
          <w:sz w:val="22"/>
          <w:szCs w:val="22"/>
          <w:lang w:eastAsia="pl-PL"/>
        </w:rPr>
        <w:t xml:space="preserve">wykonawca w chwili zawarcia umowy podlegał wykluczeniu z postępowania na podstawie art. 24 ust. 1 </w:t>
      </w:r>
      <w:proofErr w:type="spellStart"/>
      <w:r w:rsidRPr="00817CC1">
        <w:rPr>
          <w:bCs/>
          <w:sz w:val="22"/>
          <w:szCs w:val="22"/>
          <w:lang w:eastAsia="pl-PL"/>
        </w:rPr>
        <w:t>u.p.z.p</w:t>
      </w:r>
      <w:proofErr w:type="spellEnd"/>
      <w:r w:rsidRPr="00817CC1">
        <w:rPr>
          <w:bCs/>
          <w:sz w:val="22"/>
          <w:szCs w:val="22"/>
          <w:lang w:eastAsia="pl-PL"/>
        </w:rPr>
        <w:t>.</w:t>
      </w:r>
    </w:p>
    <w:p w14:paraId="4BD23B23" w14:textId="77777777" w:rsidR="00DD5035" w:rsidRPr="00817CC1" w:rsidRDefault="00DD5035" w:rsidP="00DD5035">
      <w:pPr>
        <w:widowControl/>
        <w:numPr>
          <w:ilvl w:val="0"/>
          <w:numId w:val="54"/>
        </w:numPr>
        <w:ind w:left="1429" w:right="-99"/>
        <w:jc w:val="both"/>
        <w:rPr>
          <w:bCs/>
          <w:kern w:val="22"/>
          <w:sz w:val="22"/>
          <w:szCs w:val="22"/>
          <w:lang w:eastAsia="ar-SA"/>
        </w:rPr>
      </w:pPr>
      <w:r w:rsidRPr="00817CC1">
        <w:rPr>
          <w:bCs/>
          <w:sz w:val="22"/>
          <w:szCs w:val="22"/>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5B339AE2" w14:textId="10824E4E" w:rsidR="00DD5035" w:rsidRPr="00817CC1" w:rsidRDefault="00DD5035" w:rsidP="00DD5035">
      <w:pPr>
        <w:widowControl/>
        <w:numPr>
          <w:ilvl w:val="0"/>
          <w:numId w:val="54"/>
        </w:numPr>
        <w:suppressAutoHyphens w:val="0"/>
        <w:ind w:left="1429" w:right="-99"/>
        <w:jc w:val="both"/>
        <w:rPr>
          <w:kern w:val="22"/>
          <w:sz w:val="22"/>
          <w:szCs w:val="22"/>
          <w:lang w:val="en-US" w:eastAsia="ar-SA"/>
        </w:rPr>
      </w:pPr>
      <w:r w:rsidRPr="00817CC1">
        <w:rPr>
          <w:kern w:val="22"/>
          <w:sz w:val="22"/>
          <w:szCs w:val="22"/>
          <w:lang w:val="en-US" w:eastAsia="pl-PL"/>
        </w:rPr>
        <w:t xml:space="preserve">w </w:t>
      </w:r>
      <w:proofErr w:type="spellStart"/>
      <w:r w:rsidRPr="00817CC1">
        <w:rPr>
          <w:kern w:val="22"/>
          <w:sz w:val="22"/>
          <w:szCs w:val="22"/>
          <w:lang w:val="en-US" w:eastAsia="pl-PL"/>
        </w:rPr>
        <w:t>przypadku</w:t>
      </w:r>
      <w:proofErr w:type="spellEnd"/>
      <w:r w:rsidRPr="00817CC1">
        <w:rPr>
          <w:kern w:val="22"/>
          <w:sz w:val="22"/>
          <w:szCs w:val="22"/>
          <w:lang w:val="en-US" w:eastAsia="pl-PL"/>
        </w:rPr>
        <w:t xml:space="preserve"> </w:t>
      </w:r>
      <w:proofErr w:type="spellStart"/>
      <w:r w:rsidRPr="00817CC1">
        <w:rPr>
          <w:kern w:val="22"/>
          <w:sz w:val="22"/>
          <w:szCs w:val="22"/>
          <w:lang w:val="en-US" w:eastAsia="pl-PL"/>
        </w:rPr>
        <w:t>utraty</w:t>
      </w:r>
      <w:proofErr w:type="spellEnd"/>
      <w:r w:rsidRPr="00817CC1">
        <w:rPr>
          <w:kern w:val="22"/>
          <w:sz w:val="22"/>
          <w:szCs w:val="22"/>
          <w:lang w:val="en-US" w:eastAsia="pl-PL"/>
        </w:rPr>
        <w:t>/</w:t>
      </w:r>
      <w:proofErr w:type="spellStart"/>
      <w:r w:rsidRPr="00817CC1">
        <w:rPr>
          <w:kern w:val="22"/>
          <w:sz w:val="22"/>
          <w:szCs w:val="22"/>
          <w:lang w:val="en-US" w:eastAsia="pl-PL"/>
        </w:rPr>
        <w:t>nie</w:t>
      </w:r>
      <w:proofErr w:type="spellEnd"/>
      <w:r w:rsidRPr="00817CC1">
        <w:rPr>
          <w:kern w:val="22"/>
          <w:sz w:val="22"/>
          <w:szCs w:val="22"/>
          <w:lang w:val="en-US" w:eastAsia="pl-PL"/>
        </w:rPr>
        <w:t xml:space="preserve"> </w:t>
      </w:r>
      <w:proofErr w:type="spellStart"/>
      <w:r w:rsidRPr="00817CC1">
        <w:rPr>
          <w:kern w:val="22"/>
          <w:sz w:val="22"/>
          <w:szCs w:val="22"/>
          <w:lang w:val="en-US" w:eastAsia="pl-PL"/>
        </w:rPr>
        <w:t>otrzymania</w:t>
      </w:r>
      <w:proofErr w:type="spellEnd"/>
      <w:r w:rsidRPr="00817CC1">
        <w:rPr>
          <w:kern w:val="22"/>
          <w:sz w:val="22"/>
          <w:szCs w:val="22"/>
          <w:lang w:val="en-US" w:eastAsia="pl-PL"/>
        </w:rPr>
        <w:t xml:space="preserve"> </w:t>
      </w:r>
      <w:proofErr w:type="spellStart"/>
      <w:r w:rsidRPr="00817CC1">
        <w:rPr>
          <w:kern w:val="22"/>
          <w:sz w:val="22"/>
          <w:szCs w:val="22"/>
          <w:lang w:val="en-US" w:eastAsia="pl-PL"/>
        </w:rPr>
        <w:t>przez</w:t>
      </w:r>
      <w:proofErr w:type="spellEnd"/>
      <w:r w:rsidRPr="00817CC1">
        <w:rPr>
          <w:kern w:val="22"/>
          <w:sz w:val="22"/>
          <w:szCs w:val="22"/>
          <w:lang w:val="en-US" w:eastAsia="pl-PL"/>
        </w:rPr>
        <w:t xml:space="preserve"> </w:t>
      </w:r>
      <w:proofErr w:type="spellStart"/>
      <w:r w:rsidRPr="00817CC1">
        <w:rPr>
          <w:kern w:val="22"/>
          <w:sz w:val="22"/>
          <w:szCs w:val="22"/>
          <w:lang w:val="en-US" w:eastAsia="pl-PL"/>
        </w:rPr>
        <w:t>Zamawiającego</w:t>
      </w:r>
      <w:proofErr w:type="spellEnd"/>
      <w:r w:rsidRPr="00817CC1">
        <w:rPr>
          <w:kern w:val="22"/>
          <w:sz w:val="22"/>
          <w:szCs w:val="22"/>
          <w:lang w:val="en-US" w:eastAsia="pl-PL"/>
        </w:rPr>
        <w:t xml:space="preserve"> </w:t>
      </w:r>
      <w:proofErr w:type="spellStart"/>
      <w:r w:rsidRPr="00817CC1">
        <w:rPr>
          <w:kern w:val="22"/>
          <w:sz w:val="22"/>
          <w:szCs w:val="22"/>
          <w:lang w:val="en-US" w:eastAsia="pl-PL"/>
        </w:rPr>
        <w:t>dofinansowania</w:t>
      </w:r>
      <w:proofErr w:type="spellEnd"/>
      <w:r w:rsidRPr="00817CC1">
        <w:rPr>
          <w:kern w:val="22"/>
          <w:sz w:val="22"/>
          <w:szCs w:val="22"/>
          <w:lang w:val="en-US" w:eastAsia="pl-PL"/>
        </w:rPr>
        <w:t xml:space="preserve"> </w:t>
      </w:r>
      <w:proofErr w:type="spellStart"/>
      <w:r w:rsidRPr="00817CC1">
        <w:rPr>
          <w:kern w:val="22"/>
          <w:sz w:val="22"/>
          <w:szCs w:val="22"/>
          <w:lang w:val="en-US" w:eastAsia="ar-SA"/>
        </w:rPr>
        <w:t>na</w:t>
      </w:r>
      <w:proofErr w:type="spellEnd"/>
      <w:r w:rsidRPr="00817CC1">
        <w:rPr>
          <w:kern w:val="22"/>
          <w:sz w:val="22"/>
          <w:szCs w:val="22"/>
          <w:lang w:val="en-US" w:eastAsia="ar-SA"/>
        </w:rPr>
        <w:t xml:space="preserve">  </w:t>
      </w:r>
      <w:r w:rsidR="009F5BDE">
        <w:rPr>
          <w:b/>
          <w:bCs/>
          <w:sz w:val="22"/>
          <w:szCs w:val="22"/>
        </w:rPr>
        <w:t>Doposażeniu</w:t>
      </w:r>
      <w:r w:rsidR="009F5BDE" w:rsidRPr="00415DB2">
        <w:rPr>
          <w:b/>
          <w:bCs/>
          <w:sz w:val="22"/>
          <w:szCs w:val="22"/>
        </w:rPr>
        <w:t xml:space="preserve"> Kliniki Chorób Zakaźnych w</w:t>
      </w:r>
      <w:r w:rsidR="009F5BDE">
        <w:rPr>
          <w:b/>
          <w:bCs/>
          <w:sz w:val="22"/>
          <w:szCs w:val="22"/>
        </w:rPr>
        <w:t xml:space="preserve"> punkty poboru tlenu – wykonaniu</w:t>
      </w:r>
      <w:r w:rsidR="009F5BDE" w:rsidRPr="00415DB2">
        <w:rPr>
          <w:b/>
          <w:bCs/>
          <w:sz w:val="22"/>
          <w:szCs w:val="22"/>
        </w:rPr>
        <w:t xml:space="preserve"> instalacji tlenu medycznego </w:t>
      </w:r>
      <w:r w:rsidR="009F5BDE">
        <w:rPr>
          <w:b/>
          <w:bCs/>
          <w:sz w:val="22"/>
          <w:szCs w:val="22"/>
        </w:rPr>
        <w:t>wraz z przyłączem oraz wykonaniu</w:t>
      </w:r>
      <w:r w:rsidR="009F5BDE" w:rsidRPr="00415DB2">
        <w:rPr>
          <w:b/>
          <w:bCs/>
          <w:sz w:val="22"/>
          <w:szCs w:val="22"/>
        </w:rPr>
        <w:t xml:space="preserve"> dokumentacji </w:t>
      </w:r>
      <w:r w:rsidR="009F5BDE" w:rsidRPr="00415DB2">
        <w:rPr>
          <w:b/>
          <w:bCs/>
          <w:sz w:val="22"/>
          <w:szCs w:val="22"/>
        </w:rPr>
        <w:lastRenderedPageBreak/>
        <w:t>projektowej oraz robót budowlanych towarzyszących</w:t>
      </w:r>
      <w:r w:rsidR="009F5BDE" w:rsidRPr="00817CC1">
        <w:rPr>
          <w:kern w:val="22"/>
          <w:sz w:val="22"/>
          <w:szCs w:val="22"/>
          <w:lang w:val="en-US" w:eastAsia="pl-PL"/>
        </w:rPr>
        <w:t xml:space="preserve"> </w:t>
      </w:r>
      <w:r w:rsidRPr="00817CC1">
        <w:rPr>
          <w:kern w:val="22"/>
          <w:sz w:val="22"/>
          <w:szCs w:val="22"/>
          <w:lang w:val="en-US" w:eastAsia="pl-PL"/>
        </w:rPr>
        <w:t xml:space="preserve">w </w:t>
      </w:r>
      <w:proofErr w:type="spellStart"/>
      <w:r w:rsidRPr="00817CC1">
        <w:rPr>
          <w:kern w:val="22"/>
          <w:sz w:val="22"/>
          <w:szCs w:val="22"/>
          <w:lang w:val="en-US" w:eastAsia="pl-PL"/>
        </w:rPr>
        <w:t>ramach</w:t>
      </w:r>
      <w:proofErr w:type="spellEnd"/>
      <w:r w:rsidRPr="00817CC1">
        <w:rPr>
          <w:kern w:val="22"/>
          <w:sz w:val="22"/>
          <w:szCs w:val="22"/>
          <w:lang w:val="en-US" w:eastAsia="pl-PL"/>
        </w:rPr>
        <w:t xml:space="preserve"> </w:t>
      </w:r>
      <w:proofErr w:type="spellStart"/>
      <w:r w:rsidRPr="00817CC1">
        <w:rPr>
          <w:kern w:val="22"/>
          <w:sz w:val="22"/>
          <w:szCs w:val="22"/>
          <w:lang w:val="en-US" w:eastAsia="pl-PL"/>
        </w:rPr>
        <w:t>projektu</w:t>
      </w:r>
      <w:proofErr w:type="spellEnd"/>
      <w:r w:rsidRPr="00817CC1">
        <w:rPr>
          <w:kern w:val="22"/>
          <w:sz w:val="22"/>
          <w:szCs w:val="22"/>
          <w:lang w:val="en-US" w:eastAsia="pl-PL"/>
        </w:rPr>
        <w:t xml:space="preserve"> </w:t>
      </w:r>
      <w:proofErr w:type="spellStart"/>
      <w:r w:rsidRPr="00817CC1">
        <w:rPr>
          <w:kern w:val="22"/>
          <w:sz w:val="22"/>
          <w:szCs w:val="22"/>
          <w:lang w:val="en-US" w:eastAsia="pl-PL"/>
        </w:rPr>
        <w:t>pn</w:t>
      </w:r>
      <w:proofErr w:type="spellEnd"/>
      <w:r w:rsidRPr="00817CC1">
        <w:rPr>
          <w:kern w:val="22"/>
          <w:sz w:val="22"/>
          <w:szCs w:val="22"/>
          <w:lang w:val="en-US" w:eastAsia="pl-PL"/>
        </w:rPr>
        <w:t xml:space="preserve">. </w:t>
      </w:r>
      <w:r w:rsidRPr="00817CC1">
        <w:rPr>
          <w:b/>
          <w:bCs/>
          <w:i/>
          <w:kern w:val="22"/>
          <w:sz w:val="22"/>
          <w:szCs w:val="22"/>
          <w:lang w:val="en-US" w:eastAsia="ar-SA"/>
        </w:rPr>
        <w:t>„</w:t>
      </w:r>
      <w:proofErr w:type="spellStart"/>
      <w:r w:rsidRPr="00817CC1">
        <w:rPr>
          <w:b/>
          <w:bCs/>
          <w:i/>
          <w:kern w:val="22"/>
          <w:sz w:val="22"/>
          <w:szCs w:val="22"/>
          <w:lang w:val="en-US" w:eastAsia="ar-SA"/>
        </w:rPr>
        <w:t>Rozbudowa</w:t>
      </w:r>
      <w:proofErr w:type="spellEnd"/>
      <w:r w:rsidRPr="00817CC1">
        <w:rPr>
          <w:b/>
          <w:bCs/>
          <w:i/>
          <w:kern w:val="22"/>
          <w:sz w:val="22"/>
          <w:szCs w:val="22"/>
          <w:lang w:val="en-US" w:eastAsia="ar-SA"/>
        </w:rPr>
        <w:t xml:space="preserve"> </w:t>
      </w:r>
      <w:proofErr w:type="spellStart"/>
      <w:r w:rsidRPr="00817CC1">
        <w:rPr>
          <w:b/>
          <w:bCs/>
          <w:i/>
          <w:kern w:val="22"/>
          <w:sz w:val="22"/>
          <w:szCs w:val="22"/>
          <w:lang w:val="en-US" w:eastAsia="ar-SA"/>
        </w:rPr>
        <w:t>i</w:t>
      </w:r>
      <w:proofErr w:type="spellEnd"/>
      <w:r w:rsidRPr="00817CC1">
        <w:rPr>
          <w:b/>
          <w:bCs/>
          <w:i/>
          <w:kern w:val="22"/>
          <w:sz w:val="22"/>
          <w:szCs w:val="22"/>
          <w:lang w:val="en-US" w:eastAsia="ar-SA"/>
        </w:rPr>
        <w:t xml:space="preserve"> </w:t>
      </w:r>
      <w:proofErr w:type="spellStart"/>
      <w:r w:rsidRPr="00817CC1">
        <w:rPr>
          <w:b/>
          <w:bCs/>
          <w:i/>
          <w:kern w:val="22"/>
          <w:sz w:val="22"/>
          <w:szCs w:val="22"/>
          <w:lang w:val="en-US" w:eastAsia="ar-SA"/>
        </w:rPr>
        <w:t>doposażenie</w:t>
      </w:r>
      <w:proofErr w:type="spellEnd"/>
      <w:r w:rsidRPr="00817CC1">
        <w:rPr>
          <w:b/>
          <w:bCs/>
          <w:i/>
          <w:kern w:val="22"/>
          <w:sz w:val="22"/>
          <w:szCs w:val="22"/>
          <w:lang w:val="en-US" w:eastAsia="ar-SA"/>
        </w:rPr>
        <w:t xml:space="preserve"> </w:t>
      </w:r>
      <w:proofErr w:type="spellStart"/>
      <w:r w:rsidRPr="00817CC1">
        <w:rPr>
          <w:b/>
          <w:bCs/>
          <w:i/>
          <w:kern w:val="22"/>
          <w:sz w:val="22"/>
          <w:szCs w:val="22"/>
          <w:lang w:val="en-US" w:eastAsia="ar-SA"/>
        </w:rPr>
        <w:t>na</w:t>
      </w:r>
      <w:proofErr w:type="spellEnd"/>
      <w:r w:rsidRPr="00817CC1">
        <w:rPr>
          <w:b/>
          <w:bCs/>
          <w:i/>
          <w:kern w:val="22"/>
          <w:sz w:val="22"/>
          <w:szCs w:val="22"/>
          <w:lang w:val="en-US" w:eastAsia="ar-SA"/>
        </w:rPr>
        <w:t xml:space="preserve"> </w:t>
      </w:r>
      <w:proofErr w:type="spellStart"/>
      <w:r w:rsidRPr="00817CC1">
        <w:rPr>
          <w:b/>
          <w:bCs/>
          <w:i/>
          <w:kern w:val="22"/>
          <w:sz w:val="22"/>
          <w:szCs w:val="22"/>
          <w:lang w:val="en-US" w:eastAsia="ar-SA"/>
        </w:rPr>
        <w:t>potrzeby</w:t>
      </w:r>
      <w:proofErr w:type="spellEnd"/>
      <w:r w:rsidRPr="00817CC1">
        <w:rPr>
          <w:b/>
          <w:bCs/>
          <w:i/>
          <w:kern w:val="22"/>
          <w:sz w:val="22"/>
          <w:szCs w:val="22"/>
          <w:lang w:val="en-US" w:eastAsia="ar-SA"/>
        </w:rPr>
        <w:t xml:space="preserve"> </w:t>
      </w:r>
      <w:proofErr w:type="spellStart"/>
      <w:r w:rsidRPr="00817CC1">
        <w:rPr>
          <w:b/>
          <w:bCs/>
          <w:i/>
          <w:kern w:val="22"/>
          <w:sz w:val="22"/>
          <w:szCs w:val="22"/>
          <w:lang w:val="en-US" w:eastAsia="ar-SA"/>
        </w:rPr>
        <w:t>Kliniki</w:t>
      </w:r>
      <w:proofErr w:type="spellEnd"/>
      <w:r w:rsidRPr="00817CC1">
        <w:rPr>
          <w:b/>
          <w:bCs/>
          <w:i/>
          <w:kern w:val="22"/>
          <w:sz w:val="22"/>
          <w:szCs w:val="22"/>
          <w:lang w:val="en-US" w:eastAsia="ar-SA"/>
        </w:rPr>
        <w:t xml:space="preserve"> </w:t>
      </w:r>
      <w:proofErr w:type="spellStart"/>
      <w:r w:rsidRPr="00817CC1">
        <w:rPr>
          <w:b/>
          <w:bCs/>
          <w:i/>
          <w:kern w:val="22"/>
          <w:sz w:val="22"/>
          <w:szCs w:val="22"/>
          <w:lang w:val="en-US" w:eastAsia="ar-SA"/>
        </w:rPr>
        <w:t>Kardiochirurgii</w:t>
      </w:r>
      <w:proofErr w:type="spellEnd"/>
      <w:r w:rsidRPr="00817CC1">
        <w:rPr>
          <w:b/>
          <w:bCs/>
          <w:i/>
          <w:kern w:val="22"/>
          <w:sz w:val="22"/>
          <w:szCs w:val="22"/>
          <w:lang w:val="en-US" w:eastAsia="ar-SA"/>
        </w:rPr>
        <w:t xml:space="preserve"> </w:t>
      </w:r>
      <w:proofErr w:type="spellStart"/>
      <w:r w:rsidRPr="00817CC1">
        <w:rPr>
          <w:b/>
          <w:bCs/>
          <w:i/>
          <w:kern w:val="22"/>
          <w:sz w:val="22"/>
          <w:szCs w:val="22"/>
          <w:lang w:val="en-US" w:eastAsia="ar-SA"/>
        </w:rPr>
        <w:t>Wojewódzkiego</w:t>
      </w:r>
      <w:proofErr w:type="spellEnd"/>
      <w:r w:rsidRPr="00817CC1">
        <w:rPr>
          <w:b/>
          <w:bCs/>
          <w:i/>
          <w:kern w:val="22"/>
          <w:sz w:val="22"/>
          <w:szCs w:val="22"/>
          <w:lang w:val="en-US" w:eastAsia="ar-SA"/>
        </w:rPr>
        <w:t xml:space="preserve"> </w:t>
      </w:r>
      <w:proofErr w:type="spellStart"/>
      <w:r w:rsidRPr="00817CC1">
        <w:rPr>
          <w:b/>
          <w:bCs/>
          <w:i/>
          <w:kern w:val="22"/>
          <w:sz w:val="22"/>
          <w:szCs w:val="22"/>
          <w:lang w:val="en-US" w:eastAsia="ar-SA"/>
        </w:rPr>
        <w:t>Szpitala</w:t>
      </w:r>
      <w:proofErr w:type="spellEnd"/>
      <w:r w:rsidRPr="00817CC1">
        <w:rPr>
          <w:b/>
          <w:bCs/>
          <w:i/>
          <w:kern w:val="22"/>
          <w:sz w:val="22"/>
          <w:szCs w:val="22"/>
          <w:lang w:val="en-US" w:eastAsia="ar-SA"/>
        </w:rPr>
        <w:t xml:space="preserve"> </w:t>
      </w:r>
      <w:proofErr w:type="spellStart"/>
      <w:r w:rsidRPr="00817CC1">
        <w:rPr>
          <w:b/>
          <w:bCs/>
          <w:i/>
          <w:kern w:val="22"/>
          <w:sz w:val="22"/>
          <w:szCs w:val="22"/>
          <w:lang w:val="en-US" w:eastAsia="ar-SA"/>
        </w:rPr>
        <w:t>Zespolonego</w:t>
      </w:r>
      <w:proofErr w:type="spellEnd"/>
      <w:r w:rsidRPr="00817CC1">
        <w:rPr>
          <w:b/>
          <w:bCs/>
          <w:i/>
          <w:kern w:val="22"/>
          <w:sz w:val="22"/>
          <w:szCs w:val="22"/>
          <w:lang w:val="en-US" w:eastAsia="ar-SA"/>
        </w:rPr>
        <w:t xml:space="preserve"> w </w:t>
      </w:r>
      <w:proofErr w:type="spellStart"/>
      <w:r w:rsidRPr="00817CC1">
        <w:rPr>
          <w:b/>
          <w:bCs/>
          <w:i/>
          <w:kern w:val="22"/>
          <w:sz w:val="22"/>
          <w:szCs w:val="22"/>
          <w:lang w:val="en-US" w:eastAsia="ar-SA"/>
        </w:rPr>
        <w:t>Kielcach</w:t>
      </w:r>
      <w:proofErr w:type="spellEnd"/>
      <w:r w:rsidRPr="00817CC1">
        <w:rPr>
          <w:b/>
          <w:bCs/>
          <w:i/>
          <w:kern w:val="22"/>
          <w:sz w:val="22"/>
          <w:szCs w:val="22"/>
          <w:lang w:val="en-US" w:eastAsia="ar-SA"/>
        </w:rPr>
        <w:t>””</w:t>
      </w:r>
      <w:r w:rsidRPr="00817CC1">
        <w:rPr>
          <w:kern w:val="22"/>
          <w:sz w:val="22"/>
          <w:szCs w:val="22"/>
          <w:lang w:val="en-US" w:eastAsia="ar-SA"/>
        </w:rPr>
        <w:t xml:space="preserve"> </w:t>
      </w:r>
      <w:proofErr w:type="spellStart"/>
      <w:r w:rsidRPr="00817CC1">
        <w:rPr>
          <w:kern w:val="22"/>
          <w:sz w:val="22"/>
          <w:szCs w:val="22"/>
          <w:lang w:val="en-US" w:eastAsia="ar-SA"/>
        </w:rPr>
        <w:t>nr</w:t>
      </w:r>
      <w:proofErr w:type="spellEnd"/>
      <w:r w:rsidRPr="00817CC1">
        <w:rPr>
          <w:kern w:val="22"/>
          <w:sz w:val="22"/>
          <w:szCs w:val="22"/>
          <w:lang w:val="en-US" w:eastAsia="ar-SA"/>
        </w:rPr>
        <w:t xml:space="preserve"> RPSW.07.03.00-26-0001/17-00 </w:t>
      </w:r>
      <w:r w:rsidRPr="00817CC1">
        <w:rPr>
          <w:bCs/>
          <w:i/>
          <w:kern w:val="22"/>
          <w:sz w:val="22"/>
          <w:szCs w:val="22"/>
          <w:lang w:val="en-US" w:eastAsia="ar-SA"/>
        </w:rPr>
        <w:t xml:space="preserve">w </w:t>
      </w:r>
      <w:proofErr w:type="spellStart"/>
      <w:r w:rsidRPr="00817CC1">
        <w:rPr>
          <w:bCs/>
          <w:i/>
          <w:kern w:val="22"/>
          <w:sz w:val="22"/>
          <w:szCs w:val="22"/>
          <w:lang w:val="en-US" w:eastAsia="ar-SA"/>
        </w:rPr>
        <w:t>ramach</w:t>
      </w:r>
      <w:proofErr w:type="spellEnd"/>
      <w:r w:rsidRPr="00817CC1">
        <w:rPr>
          <w:bCs/>
          <w:i/>
          <w:kern w:val="22"/>
          <w:sz w:val="22"/>
          <w:szCs w:val="22"/>
          <w:lang w:val="en-US" w:eastAsia="ar-SA"/>
        </w:rPr>
        <w:t xml:space="preserve"> </w:t>
      </w:r>
      <w:proofErr w:type="spellStart"/>
      <w:r w:rsidRPr="00817CC1">
        <w:rPr>
          <w:kern w:val="22"/>
          <w:sz w:val="22"/>
          <w:szCs w:val="22"/>
          <w:lang w:val="en-US" w:eastAsia="ar-SA"/>
        </w:rPr>
        <w:t>Regionalnego</w:t>
      </w:r>
      <w:proofErr w:type="spellEnd"/>
      <w:r w:rsidRPr="00817CC1">
        <w:rPr>
          <w:kern w:val="22"/>
          <w:sz w:val="22"/>
          <w:szCs w:val="22"/>
          <w:lang w:val="en-US" w:eastAsia="ar-SA"/>
        </w:rPr>
        <w:t xml:space="preserve"> </w:t>
      </w:r>
      <w:proofErr w:type="spellStart"/>
      <w:r w:rsidRPr="00817CC1">
        <w:rPr>
          <w:kern w:val="22"/>
          <w:sz w:val="22"/>
          <w:szCs w:val="22"/>
          <w:lang w:val="en-US" w:eastAsia="ar-SA"/>
        </w:rPr>
        <w:t>Programu</w:t>
      </w:r>
      <w:proofErr w:type="spellEnd"/>
      <w:r w:rsidRPr="00817CC1">
        <w:rPr>
          <w:kern w:val="22"/>
          <w:sz w:val="22"/>
          <w:szCs w:val="22"/>
          <w:lang w:val="en-US" w:eastAsia="ar-SA"/>
        </w:rPr>
        <w:t xml:space="preserve"> </w:t>
      </w:r>
      <w:proofErr w:type="spellStart"/>
      <w:r w:rsidRPr="00817CC1">
        <w:rPr>
          <w:kern w:val="22"/>
          <w:sz w:val="22"/>
          <w:szCs w:val="22"/>
          <w:lang w:val="en-US" w:eastAsia="ar-SA"/>
        </w:rPr>
        <w:t>Operacyjnego</w:t>
      </w:r>
      <w:proofErr w:type="spellEnd"/>
      <w:r w:rsidRPr="00817CC1">
        <w:rPr>
          <w:kern w:val="22"/>
          <w:sz w:val="22"/>
          <w:szCs w:val="22"/>
          <w:lang w:val="en-US" w:eastAsia="ar-SA"/>
        </w:rPr>
        <w:t xml:space="preserve"> </w:t>
      </w:r>
      <w:proofErr w:type="spellStart"/>
      <w:r w:rsidRPr="00817CC1">
        <w:rPr>
          <w:kern w:val="22"/>
          <w:sz w:val="22"/>
          <w:szCs w:val="22"/>
          <w:lang w:val="en-US" w:eastAsia="ar-SA"/>
        </w:rPr>
        <w:t>Województwa</w:t>
      </w:r>
      <w:proofErr w:type="spellEnd"/>
      <w:r w:rsidRPr="00817CC1">
        <w:rPr>
          <w:kern w:val="22"/>
          <w:sz w:val="22"/>
          <w:szCs w:val="22"/>
          <w:lang w:val="en-US" w:eastAsia="ar-SA"/>
        </w:rPr>
        <w:t xml:space="preserve"> </w:t>
      </w:r>
      <w:proofErr w:type="spellStart"/>
      <w:r w:rsidRPr="00817CC1">
        <w:rPr>
          <w:kern w:val="22"/>
          <w:sz w:val="22"/>
          <w:szCs w:val="22"/>
          <w:lang w:val="en-US" w:eastAsia="ar-SA"/>
        </w:rPr>
        <w:t>Świętokrzyskiego</w:t>
      </w:r>
      <w:proofErr w:type="spellEnd"/>
      <w:r w:rsidRPr="00817CC1">
        <w:rPr>
          <w:kern w:val="22"/>
          <w:sz w:val="22"/>
          <w:szCs w:val="22"/>
          <w:lang w:val="en-US" w:eastAsia="ar-SA"/>
        </w:rPr>
        <w:t xml:space="preserve"> </w:t>
      </w:r>
      <w:proofErr w:type="spellStart"/>
      <w:r w:rsidRPr="00817CC1">
        <w:rPr>
          <w:kern w:val="22"/>
          <w:sz w:val="22"/>
          <w:szCs w:val="22"/>
          <w:lang w:val="en-US" w:eastAsia="ar-SA"/>
        </w:rPr>
        <w:t>na</w:t>
      </w:r>
      <w:proofErr w:type="spellEnd"/>
      <w:r w:rsidRPr="00817CC1">
        <w:rPr>
          <w:kern w:val="22"/>
          <w:sz w:val="22"/>
          <w:szCs w:val="22"/>
          <w:lang w:val="en-US" w:eastAsia="ar-SA"/>
        </w:rPr>
        <w:t xml:space="preserve"> </w:t>
      </w:r>
      <w:proofErr w:type="spellStart"/>
      <w:r w:rsidRPr="00817CC1">
        <w:rPr>
          <w:kern w:val="22"/>
          <w:sz w:val="22"/>
          <w:szCs w:val="22"/>
          <w:lang w:val="en-US" w:eastAsia="ar-SA"/>
        </w:rPr>
        <w:t>lata</w:t>
      </w:r>
      <w:proofErr w:type="spellEnd"/>
      <w:r w:rsidRPr="00817CC1">
        <w:rPr>
          <w:kern w:val="22"/>
          <w:sz w:val="22"/>
          <w:szCs w:val="22"/>
          <w:lang w:val="en-US" w:eastAsia="ar-SA"/>
        </w:rPr>
        <w:t xml:space="preserve">  2014-2020, </w:t>
      </w:r>
      <w:proofErr w:type="spellStart"/>
      <w:r w:rsidRPr="00817CC1">
        <w:rPr>
          <w:kern w:val="22"/>
          <w:sz w:val="22"/>
          <w:szCs w:val="22"/>
          <w:lang w:val="en-US" w:eastAsia="ar-SA"/>
        </w:rPr>
        <w:t>Oś</w:t>
      </w:r>
      <w:proofErr w:type="spellEnd"/>
      <w:r w:rsidRPr="00817CC1">
        <w:rPr>
          <w:kern w:val="22"/>
          <w:sz w:val="22"/>
          <w:szCs w:val="22"/>
          <w:lang w:val="en-US" w:eastAsia="ar-SA"/>
        </w:rPr>
        <w:t xml:space="preserve"> </w:t>
      </w:r>
      <w:proofErr w:type="spellStart"/>
      <w:r w:rsidRPr="00817CC1">
        <w:rPr>
          <w:kern w:val="22"/>
          <w:sz w:val="22"/>
          <w:szCs w:val="22"/>
          <w:lang w:val="en-US" w:eastAsia="ar-SA"/>
        </w:rPr>
        <w:t>priorytetowa</w:t>
      </w:r>
      <w:proofErr w:type="spellEnd"/>
      <w:r w:rsidRPr="00817CC1">
        <w:rPr>
          <w:kern w:val="22"/>
          <w:sz w:val="22"/>
          <w:szCs w:val="22"/>
          <w:lang w:val="en-US" w:eastAsia="ar-SA"/>
        </w:rPr>
        <w:t xml:space="preserve"> VII </w:t>
      </w:r>
      <w:proofErr w:type="spellStart"/>
      <w:r w:rsidRPr="00817CC1">
        <w:rPr>
          <w:kern w:val="22"/>
          <w:sz w:val="22"/>
          <w:szCs w:val="22"/>
          <w:lang w:val="en-US" w:eastAsia="ar-SA"/>
        </w:rPr>
        <w:t>Sprawne</w:t>
      </w:r>
      <w:proofErr w:type="spellEnd"/>
      <w:r w:rsidRPr="00817CC1">
        <w:rPr>
          <w:kern w:val="22"/>
          <w:sz w:val="22"/>
          <w:szCs w:val="22"/>
          <w:lang w:val="en-US" w:eastAsia="ar-SA"/>
        </w:rPr>
        <w:t xml:space="preserve"> </w:t>
      </w:r>
      <w:proofErr w:type="spellStart"/>
      <w:r w:rsidRPr="00817CC1">
        <w:rPr>
          <w:kern w:val="22"/>
          <w:sz w:val="22"/>
          <w:szCs w:val="22"/>
          <w:lang w:val="en-US" w:eastAsia="ar-SA"/>
        </w:rPr>
        <w:t>usługi</w:t>
      </w:r>
      <w:proofErr w:type="spellEnd"/>
      <w:r w:rsidRPr="00817CC1">
        <w:rPr>
          <w:kern w:val="22"/>
          <w:sz w:val="22"/>
          <w:szCs w:val="22"/>
          <w:lang w:val="en-US" w:eastAsia="ar-SA"/>
        </w:rPr>
        <w:t xml:space="preserve"> </w:t>
      </w:r>
      <w:proofErr w:type="spellStart"/>
      <w:r w:rsidRPr="00817CC1">
        <w:rPr>
          <w:kern w:val="22"/>
          <w:sz w:val="22"/>
          <w:szCs w:val="22"/>
          <w:lang w:val="en-US" w:eastAsia="ar-SA"/>
        </w:rPr>
        <w:t>publiczne</w:t>
      </w:r>
      <w:proofErr w:type="spellEnd"/>
      <w:r w:rsidRPr="00817CC1">
        <w:rPr>
          <w:kern w:val="22"/>
          <w:sz w:val="22"/>
          <w:szCs w:val="22"/>
          <w:lang w:val="en-US" w:eastAsia="ar-SA"/>
        </w:rPr>
        <w:t xml:space="preserve">, </w:t>
      </w:r>
      <w:proofErr w:type="spellStart"/>
      <w:r w:rsidRPr="00817CC1">
        <w:rPr>
          <w:kern w:val="22"/>
          <w:sz w:val="22"/>
          <w:szCs w:val="22"/>
          <w:lang w:val="en-US" w:eastAsia="ar-SA"/>
        </w:rPr>
        <w:t>działanie</w:t>
      </w:r>
      <w:proofErr w:type="spellEnd"/>
      <w:r w:rsidRPr="00817CC1">
        <w:rPr>
          <w:kern w:val="22"/>
          <w:sz w:val="22"/>
          <w:szCs w:val="22"/>
          <w:lang w:val="en-US" w:eastAsia="ar-SA"/>
        </w:rPr>
        <w:t xml:space="preserve"> 7.3 </w:t>
      </w:r>
      <w:proofErr w:type="spellStart"/>
      <w:r w:rsidRPr="00817CC1">
        <w:rPr>
          <w:kern w:val="22"/>
          <w:sz w:val="22"/>
          <w:szCs w:val="22"/>
          <w:lang w:val="en-US" w:eastAsia="ar-SA"/>
        </w:rPr>
        <w:t>Infrastruktura</w:t>
      </w:r>
      <w:proofErr w:type="spellEnd"/>
      <w:r w:rsidRPr="00817CC1">
        <w:rPr>
          <w:kern w:val="22"/>
          <w:sz w:val="22"/>
          <w:szCs w:val="22"/>
          <w:lang w:val="en-US" w:eastAsia="ar-SA"/>
        </w:rPr>
        <w:t xml:space="preserve"> </w:t>
      </w:r>
      <w:proofErr w:type="spellStart"/>
      <w:r w:rsidRPr="00817CC1">
        <w:rPr>
          <w:kern w:val="22"/>
          <w:sz w:val="22"/>
          <w:szCs w:val="22"/>
          <w:lang w:val="en-US" w:eastAsia="ar-SA"/>
        </w:rPr>
        <w:t>zdrowotna</w:t>
      </w:r>
      <w:proofErr w:type="spellEnd"/>
      <w:r w:rsidRPr="00817CC1">
        <w:rPr>
          <w:kern w:val="22"/>
          <w:sz w:val="22"/>
          <w:szCs w:val="22"/>
          <w:lang w:val="en-US" w:eastAsia="ar-SA"/>
        </w:rPr>
        <w:t xml:space="preserve"> </w:t>
      </w:r>
      <w:proofErr w:type="spellStart"/>
      <w:r w:rsidRPr="00817CC1">
        <w:rPr>
          <w:kern w:val="22"/>
          <w:sz w:val="22"/>
          <w:szCs w:val="22"/>
          <w:lang w:val="en-US" w:eastAsia="ar-SA"/>
        </w:rPr>
        <w:t>i</w:t>
      </w:r>
      <w:proofErr w:type="spellEnd"/>
      <w:r w:rsidRPr="00817CC1">
        <w:rPr>
          <w:kern w:val="22"/>
          <w:sz w:val="22"/>
          <w:szCs w:val="22"/>
          <w:lang w:val="en-US" w:eastAsia="ar-SA"/>
        </w:rPr>
        <w:t xml:space="preserve"> </w:t>
      </w:r>
      <w:proofErr w:type="spellStart"/>
      <w:r w:rsidRPr="00817CC1">
        <w:rPr>
          <w:kern w:val="22"/>
          <w:sz w:val="22"/>
          <w:szCs w:val="22"/>
          <w:lang w:val="en-US" w:eastAsia="ar-SA"/>
        </w:rPr>
        <w:t>społeczna</w:t>
      </w:r>
      <w:proofErr w:type="spellEnd"/>
      <w:r w:rsidRPr="00817CC1">
        <w:rPr>
          <w:kern w:val="22"/>
          <w:sz w:val="22"/>
          <w:szCs w:val="22"/>
          <w:lang w:val="en-US" w:eastAsia="ar-SA"/>
        </w:rPr>
        <w:t>.</w:t>
      </w:r>
    </w:p>
    <w:p w14:paraId="65C9C2E4" w14:textId="77777777" w:rsidR="00DD5035" w:rsidRPr="00817CC1" w:rsidRDefault="00DD5035" w:rsidP="00DD5035">
      <w:pPr>
        <w:widowControl/>
        <w:numPr>
          <w:ilvl w:val="0"/>
          <w:numId w:val="53"/>
        </w:numPr>
        <w:ind w:left="709" w:right="-99" w:hanging="425"/>
        <w:jc w:val="both"/>
        <w:rPr>
          <w:bCs/>
          <w:kern w:val="22"/>
          <w:sz w:val="22"/>
          <w:szCs w:val="22"/>
          <w:lang w:eastAsia="ar-SA"/>
        </w:rPr>
      </w:pPr>
      <w:r w:rsidRPr="00817CC1">
        <w:rPr>
          <w:bCs/>
          <w:sz w:val="22"/>
          <w:szCs w:val="22"/>
          <w:lang w:eastAsia="pl-PL"/>
        </w:rPr>
        <w:t>W przypadku rozwiązaniu umowy o którym mowa ust 1, wykonawca może żądać wyłącznie wynagrodzenia należnego z tytułu wykonania części umowy.</w:t>
      </w:r>
    </w:p>
    <w:p w14:paraId="7DA8D8C2" w14:textId="77777777" w:rsidR="00F540E0" w:rsidRPr="00817CC1" w:rsidRDefault="00F540E0" w:rsidP="00F540E0">
      <w:pPr>
        <w:widowControl/>
        <w:ind w:left="709" w:right="-99"/>
        <w:jc w:val="both"/>
        <w:rPr>
          <w:bCs/>
          <w:kern w:val="22"/>
          <w:sz w:val="22"/>
          <w:szCs w:val="22"/>
          <w:lang w:eastAsia="ar-SA"/>
        </w:rPr>
      </w:pPr>
    </w:p>
    <w:p w14:paraId="1518BAD3" w14:textId="2DEC0C00" w:rsidR="00195B67" w:rsidRPr="00817CC1" w:rsidRDefault="004F21C4" w:rsidP="00195B67">
      <w:pPr>
        <w:autoSpaceDE w:val="0"/>
        <w:autoSpaceDN w:val="0"/>
        <w:adjustRightInd w:val="0"/>
        <w:jc w:val="center"/>
        <w:rPr>
          <w:b/>
          <w:color w:val="000000"/>
          <w:sz w:val="22"/>
          <w:szCs w:val="22"/>
        </w:rPr>
      </w:pPr>
      <w:r w:rsidRPr="00817CC1">
        <w:rPr>
          <w:b/>
          <w:color w:val="000000"/>
          <w:sz w:val="22"/>
          <w:szCs w:val="22"/>
        </w:rPr>
        <w:t>§</w:t>
      </w:r>
      <w:r w:rsidR="00F540E0" w:rsidRPr="00817CC1">
        <w:rPr>
          <w:b/>
          <w:color w:val="000000"/>
          <w:sz w:val="22"/>
          <w:szCs w:val="22"/>
        </w:rPr>
        <w:t>16</w:t>
      </w:r>
    </w:p>
    <w:p w14:paraId="70C3F76B" w14:textId="77777777" w:rsidR="00195B67" w:rsidRPr="00817CC1" w:rsidRDefault="00195B67" w:rsidP="00195B67">
      <w:pPr>
        <w:autoSpaceDE w:val="0"/>
        <w:autoSpaceDN w:val="0"/>
        <w:adjustRightInd w:val="0"/>
        <w:jc w:val="center"/>
        <w:rPr>
          <w:b/>
          <w:color w:val="000000"/>
          <w:sz w:val="22"/>
          <w:szCs w:val="22"/>
        </w:rPr>
      </w:pPr>
      <w:r w:rsidRPr="00817CC1">
        <w:rPr>
          <w:b/>
          <w:color w:val="000000"/>
          <w:sz w:val="22"/>
          <w:szCs w:val="22"/>
        </w:rPr>
        <w:t>Zmiany do umowy</w:t>
      </w:r>
    </w:p>
    <w:p w14:paraId="28F7C65C" w14:textId="77777777" w:rsidR="00195B67" w:rsidRPr="00817CC1" w:rsidRDefault="00195B67" w:rsidP="009716FA">
      <w:pPr>
        <w:widowControl/>
        <w:numPr>
          <w:ilvl w:val="0"/>
          <w:numId w:val="25"/>
        </w:numPr>
        <w:ind w:left="284" w:hanging="284"/>
        <w:jc w:val="both"/>
        <w:rPr>
          <w:sz w:val="22"/>
          <w:szCs w:val="22"/>
        </w:rPr>
      </w:pPr>
      <w:r w:rsidRPr="00817CC1">
        <w:rPr>
          <w:sz w:val="22"/>
          <w:szCs w:val="22"/>
        </w:rPr>
        <w:t xml:space="preserve"> Strony dopuszczają możliwość zmian umowy w następującym zakresie:</w:t>
      </w:r>
    </w:p>
    <w:p w14:paraId="44818AAB" w14:textId="77777777" w:rsidR="00195B67" w:rsidRPr="00817CC1" w:rsidRDefault="00195B67" w:rsidP="004F21C4">
      <w:pPr>
        <w:numPr>
          <w:ilvl w:val="0"/>
          <w:numId w:val="26"/>
        </w:numPr>
        <w:tabs>
          <w:tab w:val="clear" w:pos="1571"/>
          <w:tab w:val="num" w:pos="851"/>
          <w:tab w:val="left" w:pos="993"/>
        </w:tabs>
        <w:autoSpaceDE w:val="0"/>
        <w:ind w:hanging="1004"/>
        <w:jc w:val="both"/>
        <w:rPr>
          <w:color w:val="000000"/>
          <w:sz w:val="22"/>
          <w:szCs w:val="22"/>
        </w:rPr>
      </w:pPr>
      <w:r w:rsidRPr="00817CC1">
        <w:rPr>
          <w:sz w:val="22"/>
          <w:szCs w:val="22"/>
        </w:rPr>
        <w:t xml:space="preserve">zmiany osób odpowiedzialnych za realizację umowy wskazanych w </w:t>
      </w:r>
      <w:r w:rsidR="00057D03" w:rsidRPr="00817CC1">
        <w:rPr>
          <w:bCs/>
          <w:color w:val="000000"/>
          <w:sz w:val="22"/>
          <w:szCs w:val="22"/>
        </w:rPr>
        <w:t>§ 5</w:t>
      </w:r>
      <w:r w:rsidRPr="00817CC1">
        <w:rPr>
          <w:bCs/>
          <w:color w:val="000000"/>
          <w:sz w:val="22"/>
          <w:szCs w:val="22"/>
        </w:rPr>
        <w:t xml:space="preserve"> </w:t>
      </w:r>
      <w:r w:rsidRPr="00817CC1">
        <w:rPr>
          <w:color w:val="000000"/>
          <w:sz w:val="22"/>
          <w:szCs w:val="22"/>
        </w:rPr>
        <w:t>,</w:t>
      </w:r>
    </w:p>
    <w:p w14:paraId="38B19465" w14:textId="77777777" w:rsidR="00195B67" w:rsidRPr="00817CC1" w:rsidRDefault="00195B67" w:rsidP="004F21C4">
      <w:pPr>
        <w:numPr>
          <w:ilvl w:val="1"/>
          <w:numId w:val="26"/>
        </w:numPr>
        <w:tabs>
          <w:tab w:val="clear" w:pos="1571"/>
          <w:tab w:val="num" w:pos="851"/>
          <w:tab w:val="left" w:pos="993"/>
        </w:tabs>
        <w:autoSpaceDE w:val="0"/>
        <w:ind w:hanging="1004"/>
        <w:jc w:val="both"/>
        <w:rPr>
          <w:color w:val="000000"/>
          <w:sz w:val="22"/>
          <w:szCs w:val="22"/>
        </w:rPr>
      </w:pPr>
      <w:r w:rsidRPr="00817CC1">
        <w:rPr>
          <w:color w:val="000000"/>
          <w:sz w:val="22"/>
          <w:szCs w:val="22"/>
        </w:rPr>
        <w:t>zmiany danych teleadresowych,</w:t>
      </w:r>
    </w:p>
    <w:p w14:paraId="0F96AB1B" w14:textId="77777777" w:rsidR="00195B67" w:rsidRPr="00817CC1" w:rsidRDefault="00195B67" w:rsidP="004F21C4">
      <w:pPr>
        <w:numPr>
          <w:ilvl w:val="1"/>
          <w:numId w:val="26"/>
        </w:numPr>
        <w:tabs>
          <w:tab w:val="clear" w:pos="1571"/>
          <w:tab w:val="num" w:pos="851"/>
          <w:tab w:val="left" w:pos="993"/>
        </w:tabs>
        <w:autoSpaceDE w:val="0"/>
        <w:ind w:hanging="1004"/>
        <w:jc w:val="both"/>
        <w:rPr>
          <w:color w:val="000000"/>
          <w:sz w:val="22"/>
          <w:szCs w:val="22"/>
        </w:rPr>
      </w:pPr>
      <w:r w:rsidRPr="00817CC1">
        <w:rPr>
          <w:sz w:val="22"/>
          <w:szCs w:val="22"/>
        </w:rPr>
        <w:t>zmiany podwykonawców na zasadach określonych w umowie,</w:t>
      </w:r>
    </w:p>
    <w:p w14:paraId="222ED811" w14:textId="77777777" w:rsidR="00195B67" w:rsidRPr="00817CC1" w:rsidRDefault="00195B67" w:rsidP="004F21C4">
      <w:pPr>
        <w:numPr>
          <w:ilvl w:val="1"/>
          <w:numId w:val="26"/>
        </w:numPr>
        <w:tabs>
          <w:tab w:val="clear" w:pos="1571"/>
          <w:tab w:val="num" w:pos="993"/>
        </w:tabs>
        <w:autoSpaceDE w:val="0"/>
        <w:ind w:left="851" w:hanging="284"/>
        <w:jc w:val="both"/>
        <w:rPr>
          <w:color w:val="000000"/>
          <w:sz w:val="22"/>
          <w:szCs w:val="22"/>
        </w:rPr>
      </w:pPr>
      <w:r w:rsidRPr="00817CC1">
        <w:rPr>
          <w:sz w:val="22"/>
          <w:szCs w:val="22"/>
        </w:rPr>
        <w:t>zmiany przywoływanych w przedmiotowej umowie ustaw oraz rozporządzeń (zmiany przepisów bądź wymogów szczególnych dotyczących przedmiotu zamówienia).</w:t>
      </w:r>
    </w:p>
    <w:p w14:paraId="7A23D2EC" w14:textId="77777777" w:rsidR="00195B67" w:rsidRPr="00817CC1" w:rsidRDefault="00195B67" w:rsidP="004F21C4">
      <w:pPr>
        <w:numPr>
          <w:ilvl w:val="1"/>
          <w:numId w:val="26"/>
        </w:numPr>
        <w:tabs>
          <w:tab w:val="clear" w:pos="1571"/>
          <w:tab w:val="num" w:pos="851"/>
          <w:tab w:val="left" w:pos="993"/>
        </w:tabs>
        <w:autoSpaceDE w:val="0"/>
        <w:ind w:hanging="1004"/>
        <w:jc w:val="both"/>
        <w:rPr>
          <w:color w:val="000000"/>
          <w:sz w:val="22"/>
          <w:szCs w:val="22"/>
        </w:rPr>
      </w:pPr>
      <w:r w:rsidRPr="00817CC1">
        <w:rPr>
          <w:color w:val="000000"/>
          <w:sz w:val="22"/>
          <w:szCs w:val="22"/>
        </w:rPr>
        <w:t xml:space="preserve">zmiany postanowień niniejszej umowy w przypadkach przewidzianych w art. 144 PZP </w:t>
      </w:r>
    </w:p>
    <w:p w14:paraId="4B5FA444" w14:textId="617A3D5E" w:rsidR="00195B67" w:rsidRPr="00817CC1" w:rsidRDefault="004F21C4" w:rsidP="004F21C4">
      <w:pPr>
        <w:widowControl/>
        <w:numPr>
          <w:ilvl w:val="0"/>
          <w:numId w:val="25"/>
        </w:numPr>
        <w:ind w:left="426" w:hanging="426"/>
        <w:jc w:val="both"/>
        <w:rPr>
          <w:sz w:val="22"/>
          <w:szCs w:val="22"/>
        </w:rPr>
      </w:pPr>
      <w:r w:rsidRPr="00817CC1">
        <w:rPr>
          <w:color w:val="000000"/>
          <w:sz w:val="22"/>
          <w:szCs w:val="22"/>
        </w:rPr>
        <w:t>Z</w:t>
      </w:r>
      <w:r w:rsidR="00195B67" w:rsidRPr="00817CC1">
        <w:rPr>
          <w:color w:val="000000"/>
          <w:sz w:val="22"/>
          <w:szCs w:val="22"/>
        </w:rPr>
        <w:t>miany terminów określonego w §1 niniejszej umowy spowodowanej okolicznościami leżącymi po stronie Zamawiającego lub okolicznościami niezależnymi od Zamawiającego lub Wykonawcy, w szczególności:</w:t>
      </w:r>
    </w:p>
    <w:p w14:paraId="2F2D9A59" w14:textId="77777777" w:rsidR="00195B67" w:rsidRPr="00817CC1" w:rsidRDefault="00195B67" w:rsidP="009716FA">
      <w:pPr>
        <w:pStyle w:val="Akapitzlist"/>
        <w:widowControl/>
        <w:numPr>
          <w:ilvl w:val="0"/>
          <w:numId w:val="14"/>
        </w:numPr>
        <w:suppressAutoHyphens w:val="0"/>
        <w:autoSpaceDE w:val="0"/>
        <w:autoSpaceDN w:val="0"/>
        <w:adjustRightInd w:val="0"/>
        <w:ind w:left="851" w:hanging="425"/>
        <w:jc w:val="both"/>
        <w:rPr>
          <w:color w:val="000000"/>
          <w:sz w:val="22"/>
          <w:szCs w:val="22"/>
        </w:rPr>
      </w:pPr>
      <w:r w:rsidRPr="00817CC1">
        <w:rPr>
          <w:color w:val="000000"/>
          <w:sz w:val="22"/>
          <w:szCs w:val="22"/>
        </w:rPr>
        <w:t>przedłużający się termin uzyskania uzgodnień, postanow</w:t>
      </w:r>
      <w:r w:rsidR="00BC45F5" w:rsidRPr="00817CC1">
        <w:rPr>
          <w:color w:val="000000"/>
          <w:sz w:val="22"/>
          <w:szCs w:val="22"/>
        </w:rPr>
        <w:t>ień i decyzji wydawanych przez organy a</w:t>
      </w:r>
      <w:r w:rsidRPr="00817CC1">
        <w:rPr>
          <w:color w:val="000000"/>
          <w:sz w:val="22"/>
          <w:szCs w:val="22"/>
        </w:rPr>
        <w:t>dministracyjne, gestorów sieci oraz innych podmiotów, których uzgodnienia są niezbędne do prawidłowego wykonania przedmiotu umowy,</w:t>
      </w:r>
    </w:p>
    <w:p w14:paraId="0387136A" w14:textId="77777777" w:rsidR="00195B67" w:rsidRPr="00817CC1" w:rsidRDefault="00195B67" w:rsidP="009716FA">
      <w:pPr>
        <w:pStyle w:val="Akapitzlist"/>
        <w:widowControl/>
        <w:numPr>
          <w:ilvl w:val="0"/>
          <w:numId w:val="14"/>
        </w:numPr>
        <w:suppressAutoHyphens w:val="0"/>
        <w:autoSpaceDE w:val="0"/>
        <w:autoSpaceDN w:val="0"/>
        <w:adjustRightInd w:val="0"/>
        <w:ind w:left="851" w:hanging="425"/>
        <w:jc w:val="both"/>
        <w:rPr>
          <w:color w:val="000000"/>
          <w:sz w:val="22"/>
          <w:szCs w:val="22"/>
        </w:rPr>
      </w:pPr>
      <w:r w:rsidRPr="00817CC1">
        <w:rPr>
          <w:rFonts w:eastAsiaTheme="minorHAnsi"/>
          <w:sz w:val="22"/>
          <w:szCs w:val="22"/>
        </w:rPr>
        <w:t>konieczność udzielenia zamówień dodatkowych, których wykonanie wpłynie na zmianę terminu wykonania zamówienia podstawowego</w:t>
      </w:r>
    </w:p>
    <w:p w14:paraId="70007D21" w14:textId="66BE1794" w:rsidR="00195B67" w:rsidRPr="00817CC1" w:rsidRDefault="00195B67" w:rsidP="009716FA">
      <w:pPr>
        <w:pStyle w:val="Akapitzlist"/>
        <w:widowControl/>
        <w:numPr>
          <w:ilvl w:val="0"/>
          <w:numId w:val="14"/>
        </w:numPr>
        <w:suppressAutoHyphens w:val="0"/>
        <w:autoSpaceDE w:val="0"/>
        <w:autoSpaceDN w:val="0"/>
        <w:adjustRightInd w:val="0"/>
        <w:ind w:left="851" w:hanging="425"/>
        <w:jc w:val="both"/>
        <w:rPr>
          <w:color w:val="000000"/>
          <w:sz w:val="22"/>
          <w:szCs w:val="22"/>
        </w:rPr>
      </w:pPr>
      <w:r w:rsidRPr="00817CC1">
        <w:rPr>
          <w:sz w:val="22"/>
          <w:szCs w:val="22"/>
          <w:lang w:eastAsia="ar-SA"/>
        </w:rPr>
        <w:t>doznania przez Wykonawcę przeszkody ze strony Zamawiającego</w:t>
      </w:r>
      <w:r w:rsidR="00A57B7D" w:rsidRPr="00817CC1">
        <w:rPr>
          <w:sz w:val="22"/>
          <w:szCs w:val="22"/>
          <w:lang w:eastAsia="ar-SA"/>
        </w:rPr>
        <w:t xml:space="preserve"> nie krótszej niż 5 dni</w:t>
      </w:r>
      <w:r w:rsidRPr="00817CC1">
        <w:rPr>
          <w:sz w:val="22"/>
          <w:szCs w:val="22"/>
          <w:lang w:eastAsia="ar-SA"/>
        </w:rPr>
        <w:t>,</w:t>
      </w:r>
    </w:p>
    <w:p w14:paraId="5DCD60F5" w14:textId="77777777" w:rsidR="00195B67" w:rsidRPr="00817CC1" w:rsidRDefault="00195B67" w:rsidP="009716FA">
      <w:pPr>
        <w:pStyle w:val="Akapitzlist"/>
        <w:widowControl/>
        <w:numPr>
          <w:ilvl w:val="0"/>
          <w:numId w:val="14"/>
        </w:numPr>
        <w:autoSpaceDE w:val="0"/>
        <w:ind w:left="851" w:hanging="425"/>
        <w:contextualSpacing w:val="0"/>
        <w:jc w:val="both"/>
        <w:textAlignment w:val="baseline"/>
        <w:rPr>
          <w:sz w:val="22"/>
          <w:szCs w:val="22"/>
        </w:rPr>
      </w:pPr>
      <w:r w:rsidRPr="00817CC1">
        <w:rPr>
          <w:sz w:val="22"/>
          <w:szCs w:val="22"/>
          <w:lang w:eastAsia="ar-SA"/>
        </w:rPr>
        <w:t>wykrycia instalacji, urządzeń lub budowli podziemnych nie ujętych w dokumentacji projektowej, a wymagających przebudowy w związku z wykonywaniem przedmiotu niniejszej umowy</w:t>
      </w:r>
      <w:r w:rsidRPr="00817CC1">
        <w:rPr>
          <w:sz w:val="22"/>
          <w:szCs w:val="22"/>
        </w:rPr>
        <w:t>, jak również wykrycia szczątków ludzkich lub przedmiotów o znaczeniu archeologicznym i historycznym, których zabezpieczenie bądź konserwacja uniemożliwi zrealizowanie przedmiotu umowy w terminie,</w:t>
      </w:r>
    </w:p>
    <w:p w14:paraId="2B0D8E84" w14:textId="77777777" w:rsidR="00195B67" w:rsidRPr="00817CC1" w:rsidRDefault="00195B67" w:rsidP="009716FA">
      <w:pPr>
        <w:pStyle w:val="Akapitzlist"/>
        <w:widowControl/>
        <w:numPr>
          <w:ilvl w:val="0"/>
          <w:numId w:val="14"/>
        </w:numPr>
        <w:ind w:left="851" w:hanging="425"/>
        <w:contextualSpacing w:val="0"/>
        <w:jc w:val="both"/>
        <w:textAlignment w:val="baseline"/>
        <w:rPr>
          <w:sz w:val="22"/>
          <w:szCs w:val="22"/>
          <w:lang w:eastAsia="ar-SA"/>
        </w:rPr>
      </w:pPr>
      <w:r w:rsidRPr="00817CC1">
        <w:rPr>
          <w:sz w:val="22"/>
          <w:szCs w:val="22"/>
        </w:rPr>
        <w:t>wystąpienia siły wyższej (rozumianej jako zdarzenie lub połączenie zdarzeń obiektywnie niezależnych od stron, które zasadniczo i istotnie utrudniają wykonywanie części lub całości zobowiązań umownych, których strony nie mogły przewidzieć, ani których nie mogły przezwyciężyć i im przeciwdziałać poprzez działanie z należytą starannością);</w:t>
      </w:r>
    </w:p>
    <w:p w14:paraId="42212CEE" w14:textId="77777777" w:rsidR="00195B67" w:rsidRDefault="00195B67" w:rsidP="009716FA">
      <w:pPr>
        <w:pStyle w:val="Akapitzlist"/>
        <w:widowControl/>
        <w:numPr>
          <w:ilvl w:val="0"/>
          <w:numId w:val="14"/>
        </w:numPr>
        <w:suppressAutoHyphens w:val="0"/>
        <w:autoSpaceDE w:val="0"/>
        <w:autoSpaceDN w:val="0"/>
        <w:adjustRightInd w:val="0"/>
        <w:ind w:left="851" w:hanging="425"/>
        <w:jc w:val="both"/>
        <w:rPr>
          <w:color w:val="000000"/>
          <w:sz w:val="22"/>
          <w:szCs w:val="22"/>
        </w:rPr>
      </w:pPr>
      <w:r w:rsidRPr="00817CC1">
        <w:rPr>
          <w:color w:val="000000"/>
          <w:sz w:val="22"/>
          <w:szCs w:val="22"/>
        </w:rPr>
        <w:t>konieczność zmiany wcześniej przyjętych i zaakceptowanych rozwiązań;</w:t>
      </w:r>
    </w:p>
    <w:p w14:paraId="2CEFF96F" w14:textId="7970688B" w:rsidR="00C22F47" w:rsidRPr="00817CC1" w:rsidRDefault="00C22F47" w:rsidP="009716FA">
      <w:pPr>
        <w:pStyle w:val="Akapitzlist"/>
        <w:widowControl/>
        <w:numPr>
          <w:ilvl w:val="0"/>
          <w:numId w:val="14"/>
        </w:numPr>
        <w:suppressAutoHyphens w:val="0"/>
        <w:autoSpaceDE w:val="0"/>
        <w:autoSpaceDN w:val="0"/>
        <w:adjustRightInd w:val="0"/>
        <w:ind w:left="851" w:hanging="425"/>
        <w:jc w:val="both"/>
        <w:rPr>
          <w:color w:val="000000"/>
          <w:sz w:val="22"/>
          <w:szCs w:val="22"/>
        </w:rPr>
      </w:pPr>
      <w:r>
        <w:rPr>
          <w:color w:val="000000"/>
          <w:sz w:val="22"/>
          <w:szCs w:val="22"/>
        </w:rPr>
        <w:t>braku możliwości przekazania placu robót ze względu na zagrożenie epidemiologiczne spowodowane pandemią  wirusa SARS-</w:t>
      </w:r>
      <w:proofErr w:type="spellStart"/>
      <w:r>
        <w:rPr>
          <w:color w:val="000000"/>
          <w:sz w:val="22"/>
          <w:szCs w:val="22"/>
        </w:rPr>
        <w:t>Cov</w:t>
      </w:r>
      <w:proofErr w:type="spellEnd"/>
      <w:r>
        <w:rPr>
          <w:color w:val="000000"/>
          <w:sz w:val="22"/>
          <w:szCs w:val="22"/>
        </w:rPr>
        <w:t xml:space="preserve"> 2</w:t>
      </w:r>
    </w:p>
    <w:p w14:paraId="0DC56B2C" w14:textId="77777777" w:rsidR="00195B67" w:rsidRPr="00817CC1" w:rsidRDefault="00195B67" w:rsidP="009716FA">
      <w:pPr>
        <w:pStyle w:val="Akapitzlist"/>
        <w:widowControl/>
        <w:numPr>
          <w:ilvl w:val="0"/>
          <w:numId w:val="14"/>
        </w:numPr>
        <w:suppressAutoHyphens w:val="0"/>
        <w:autoSpaceDE w:val="0"/>
        <w:autoSpaceDN w:val="0"/>
        <w:adjustRightInd w:val="0"/>
        <w:ind w:left="851" w:hanging="425"/>
        <w:jc w:val="both"/>
        <w:rPr>
          <w:color w:val="000000"/>
          <w:sz w:val="22"/>
          <w:szCs w:val="22"/>
        </w:rPr>
      </w:pPr>
      <w:r w:rsidRPr="00817CC1">
        <w:rPr>
          <w:color w:val="000000"/>
          <w:sz w:val="22"/>
          <w:szCs w:val="22"/>
        </w:rPr>
        <w:t>zmiany zakresu przedmiotu umowy oraz przedstawionych rozwiązań zawartych w dokumentacji projektowej dla całości lub części dokumentacji projektowej, przy czym zmiana taka może być spowodowana wyłącznie okolicznościami zaistniałymi w trakcie realizacji przedmiotu umowy, w szczególności:</w:t>
      </w:r>
    </w:p>
    <w:p w14:paraId="69AD401D" w14:textId="77777777" w:rsidR="00195B67" w:rsidRPr="00817CC1" w:rsidRDefault="00195B67" w:rsidP="009716FA">
      <w:pPr>
        <w:pStyle w:val="Akapitzlist"/>
        <w:widowControl/>
        <w:numPr>
          <w:ilvl w:val="2"/>
          <w:numId w:val="13"/>
        </w:numPr>
        <w:suppressAutoHyphens w:val="0"/>
        <w:autoSpaceDE w:val="0"/>
        <w:autoSpaceDN w:val="0"/>
        <w:adjustRightInd w:val="0"/>
        <w:ind w:left="1134" w:hanging="283"/>
        <w:jc w:val="both"/>
        <w:rPr>
          <w:color w:val="000000"/>
          <w:sz w:val="22"/>
          <w:szCs w:val="22"/>
        </w:rPr>
      </w:pPr>
      <w:r w:rsidRPr="00817CC1">
        <w:rPr>
          <w:color w:val="000000"/>
          <w:sz w:val="22"/>
          <w:szCs w:val="22"/>
        </w:rPr>
        <w:t>warunkami geologicznymi,</w:t>
      </w:r>
    </w:p>
    <w:p w14:paraId="36817D2A" w14:textId="77777777" w:rsidR="00195B67" w:rsidRPr="00817CC1" w:rsidRDefault="00195B67" w:rsidP="009716FA">
      <w:pPr>
        <w:pStyle w:val="Akapitzlist"/>
        <w:widowControl/>
        <w:numPr>
          <w:ilvl w:val="2"/>
          <w:numId w:val="13"/>
        </w:numPr>
        <w:suppressAutoHyphens w:val="0"/>
        <w:autoSpaceDE w:val="0"/>
        <w:autoSpaceDN w:val="0"/>
        <w:adjustRightInd w:val="0"/>
        <w:ind w:left="1134" w:hanging="283"/>
        <w:jc w:val="both"/>
        <w:rPr>
          <w:color w:val="000000"/>
          <w:sz w:val="22"/>
          <w:szCs w:val="22"/>
        </w:rPr>
      </w:pPr>
      <w:r w:rsidRPr="00817CC1">
        <w:rPr>
          <w:color w:val="000000"/>
          <w:sz w:val="22"/>
          <w:szCs w:val="22"/>
        </w:rPr>
        <w:t>ewentualnymi kolizjami z projektowaną i istniejącą infrastrukturą</w:t>
      </w:r>
    </w:p>
    <w:p w14:paraId="20AB8BED" w14:textId="08CF36AD" w:rsidR="00195B67" w:rsidRPr="00817CC1" w:rsidRDefault="004F21C4" w:rsidP="004F21C4">
      <w:pPr>
        <w:widowControl/>
        <w:numPr>
          <w:ilvl w:val="0"/>
          <w:numId w:val="25"/>
        </w:numPr>
        <w:ind w:left="426" w:hanging="426"/>
        <w:jc w:val="both"/>
        <w:rPr>
          <w:sz w:val="22"/>
          <w:szCs w:val="22"/>
        </w:rPr>
      </w:pPr>
      <w:r w:rsidRPr="00817CC1">
        <w:rPr>
          <w:color w:val="000000"/>
          <w:sz w:val="22"/>
          <w:szCs w:val="22"/>
        </w:rPr>
        <w:t>Z</w:t>
      </w:r>
      <w:r w:rsidR="00195B67" w:rsidRPr="00817CC1">
        <w:rPr>
          <w:color w:val="000000"/>
          <w:sz w:val="22"/>
          <w:szCs w:val="22"/>
        </w:rPr>
        <w:t>miany w</w:t>
      </w:r>
      <w:r w:rsidRPr="00817CC1">
        <w:rPr>
          <w:color w:val="000000"/>
          <w:sz w:val="22"/>
          <w:szCs w:val="22"/>
        </w:rPr>
        <w:t xml:space="preserve">ynagrodzenia w </w:t>
      </w:r>
      <w:r w:rsidR="00195B67" w:rsidRPr="00817CC1">
        <w:rPr>
          <w:color w:val="000000"/>
          <w:sz w:val="22"/>
          <w:szCs w:val="22"/>
        </w:rPr>
        <w:t>przypadku:</w:t>
      </w:r>
    </w:p>
    <w:p w14:paraId="7023CA80" w14:textId="77777777" w:rsidR="00195B67" w:rsidRPr="00817CC1" w:rsidRDefault="00195B67" w:rsidP="009716FA">
      <w:pPr>
        <w:pStyle w:val="Akapitzlist"/>
        <w:widowControl/>
        <w:numPr>
          <w:ilvl w:val="0"/>
          <w:numId w:val="16"/>
        </w:numPr>
        <w:ind w:left="851" w:hanging="425"/>
        <w:contextualSpacing w:val="0"/>
        <w:jc w:val="both"/>
        <w:textAlignment w:val="baseline"/>
        <w:rPr>
          <w:sz w:val="22"/>
          <w:szCs w:val="22"/>
          <w:lang w:eastAsia="ar-SA"/>
        </w:rPr>
      </w:pPr>
      <w:r w:rsidRPr="00817CC1">
        <w:rPr>
          <w:rFonts w:eastAsiaTheme="minorHAnsi"/>
          <w:sz w:val="22"/>
          <w:szCs w:val="22"/>
        </w:rPr>
        <w:t>w przypadku zmiany stawki podatku od towarów i usług,</w:t>
      </w:r>
    </w:p>
    <w:p w14:paraId="39F6FA68" w14:textId="77777777" w:rsidR="00195B67" w:rsidRPr="00817CC1" w:rsidRDefault="00195B67" w:rsidP="008A244B">
      <w:pPr>
        <w:widowControl/>
        <w:ind w:left="851"/>
        <w:jc w:val="both"/>
        <w:textAlignment w:val="baseline"/>
        <w:rPr>
          <w:sz w:val="22"/>
          <w:szCs w:val="22"/>
          <w:lang w:eastAsia="ar-SA"/>
        </w:rPr>
      </w:pPr>
      <w:r w:rsidRPr="00817CC1">
        <w:rPr>
          <w:sz w:val="22"/>
          <w:szCs w:val="22"/>
        </w:rPr>
        <w:t>- jeżeli zmiany te będą miały wpływ na koszty wykonania umowy i Wykonawca w sposób obiektywny udowodni ich wielkość.</w:t>
      </w:r>
    </w:p>
    <w:p w14:paraId="6B97D26A" w14:textId="31881EE6" w:rsidR="00195B67" w:rsidRPr="00817CC1" w:rsidRDefault="00195B67" w:rsidP="004F21C4">
      <w:pPr>
        <w:pStyle w:val="Akapitzlist"/>
        <w:widowControl/>
        <w:numPr>
          <w:ilvl w:val="0"/>
          <w:numId w:val="16"/>
        </w:numPr>
        <w:ind w:left="851" w:hanging="425"/>
        <w:contextualSpacing w:val="0"/>
        <w:jc w:val="both"/>
        <w:textAlignment w:val="baseline"/>
        <w:rPr>
          <w:sz w:val="22"/>
          <w:szCs w:val="22"/>
          <w:lang w:eastAsia="ar-SA"/>
        </w:rPr>
      </w:pPr>
      <w:r w:rsidRPr="00817CC1">
        <w:rPr>
          <w:sz w:val="22"/>
          <w:szCs w:val="22"/>
        </w:rPr>
        <w:t xml:space="preserve">obniżenia wynagrodzenia na skutek ograniczenia rzeczowego zakresu przedmiotu niniejszej umowy, jeżeli w toku realizacji niniejszej umowy okaże się, że określone elementy nie są </w:t>
      </w:r>
      <w:r w:rsidRPr="00817CC1">
        <w:rPr>
          <w:sz w:val="22"/>
          <w:szCs w:val="22"/>
        </w:rPr>
        <w:lastRenderedPageBreak/>
        <w:t xml:space="preserve">konieczne z punktu widzenia celu realizacji niniejszej umowy, co spowoduje </w:t>
      </w:r>
      <w:r w:rsidRPr="00817CC1">
        <w:rPr>
          <w:sz w:val="22"/>
          <w:szCs w:val="22"/>
          <w:lang w:eastAsia="ar-SA"/>
        </w:rPr>
        <w:t xml:space="preserve">uznanie ich jako zbędne – w takim wypadku w zakresie zaniechanym wynagrodzenie nie będzie Wykonawcy przysługiwało; </w:t>
      </w:r>
      <w:r w:rsidRPr="00817CC1">
        <w:rPr>
          <w:rFonts w:eastAsia="Arial"/>
          <w:sz w:val="22"/>
          <w:szCs w:val="22"/>
        </w:rPr>
        <w:t>w przypadku odstąpienia od danego elementu przedmiotu umowy, obliczenie niewykonanej części nastąpi na podstawie ustalenia procentowego lub kwotowego w stosunku do wartości całego elementu;</w:t>
      </w:r>
    </w:p>
    <w:p w14:paraId="3A7013D6" w14:textId="26EF1180" w:rsidR="00195B67" w:rsidRPr="00817CC1" w:rsidRDefault="00195B67" w:rsidP="009716FA">
      <w:pPr>
        <w:widowControl/>
        <w:numPr>
          <w:ilvl w:val="0"/>
          <w:numId w:val="25"/>
        </w:numPr>
        <w:ind w:left="284" w:hanging="284"/>
        <w:jc w:val="both"/>
        <w:rPr>
          <w:sz w:val="22"/>
          <w:szCs w:val="22"/>
        </w:rPr>
      </w:pPr>
      <w:r w:rsidRPr="00817CC1">
        <w:rPr>
          <w:sz w:val="22"/>
          <w:szCs w:val="22"/>
        </w:rPr>
        <w:t>Wszelkie zmiany umowy wymagają uprzedniej (tj. przed ich dokonaniem) pisemnej zgody Zamawiającego i dokonywane będą w formie pisemnej (aneksu) pod rygorem nieważności, za wyją</w:t>
      </w:r>
      <w:r w:rsidR="00DF1F0C" w:rsidRPr="00817CC1">
        <w:rPr>
          <w:sz w:val="22"/>
          <w:szCs w:val="22"/>
        </w:rPr>
        <w:t>tkiem zmian o których mowa w pkt.</w:t>
      </w:r>
      <w:r w:rsidRPr="00817CC1">
        <w:rPr>
          <w:sz w:val="22"/>
          <w:szCs w:val="22"/>
        </w:rPr>
        <w:t xml:space="preserve"> 1 a-b, d dla których skuteczności wystarczające jest jednostronne pisemne oświadczenie strony.</w:t>
      </w:r>
    </w:p>
    <w:p w14:paraId="0701ECB4" w14:textId="77777777" w:rsidR="007134E6" w:rsidRPr="00817CC1" w:rsidRDefault="007134E6" w:rsidP="004256F5">
      <w:pPr>
        <w:autoSpaceDE w:val="0"/>
        <w:autoSpaceDN w:val="0"/>
        <w:adjustRightInd w:val="0"/>
        <w:jc w:val="both"/>
        <w:rPr>
          <w:color w:val="000000"/>
          <w:sz w:val="22"/>
          <w:szCs w:val="22"/>
        </w:rPr>
      </w:pPr>
    </w:p>
    <w:p w14:paraId="6F6591F1" w14:textId="437AC4D5" w:rsidR="004256F5" w:rsidRPr="00817CC1" w:rsidRDefault="004F21C4" w:rsidP="004256F5">
      <w:pPr>
        <w:autoSpaceDE w:val="0"/>
        <w:autoSpaceDN w:val="0"/>
        <w:adjustRightInd w:val="0"/>
        <w:jc w:val="center"/>
        <w:rPr>
          <w:b/>
          <w:color w:val="000000"/>
          <w:sz w:val="22"/>
          <w:szCs w:val="22"/>
        </w:rPr>
      </w:pPr>
      <w:r w:rsidRPr="00817CC1">
        <w:rPr>
          <w:b/>
          <w:color w:val="000000"/>
          <w:sz w:val="22"/>
          <w:szCs w:val="22"/>
        </w:rPr>
        <w:t>§18</w:t>
      </w:r>
    </w:p>
    <w:p w14:paraId="269CB1E1" w14:textId="77777777" w:rsidR="00702751" w:rsidRPr="00817CC1" w:rsidRDefault="00702751" w:rsidP="00702751">
      <w:pPr>
        <w:ind w:left="360"/>
        <w:jc w:val="center"/>
        <w:rPr>
          <w:sz w:val="22"/>
          <w:szCs w:val="22"/>
        </w:rPr>
      </w:pPr>
      <w:r w:rsidRPr="00817CC1">
        <w:rPr>
          <w:b/>
          <w:sz w:val="22"/>
          <w:szCs w:val="22"/>
        </w:rPr>
        <w:t>Postanowienia końcowe</w:t>
      </w:r>
    </w:p>
    <w:p w14:paraId="6460CACB" w14:textId="77777777" w:rsidR="00702751" w:rsidRPr="00817CC1" w:rsidRDefault="00702751" w:rsidP="009716FA">
      <w:pPr>
        <w:pStyle w:val="Tekstpodstawowy"/>
        <w:widowControl/>
        <w:numPr>
          <w:ilvl w:val="0"/>
          <w:numId w:val="24"/>
        </w:numPr>
        <w:suppressAutoHyphens w:val="0"/>
        <w:spacing w:after="0"/>
        <w:jc w:val="both"/>
        <w:rPr>
          <w:sz w:val="22"/>
          <w:szCs w:val="22"/>
        </w:rPr>
      </w:pPr>
      <w:r w:rsidRPr="00817CC1">
        <w:rPr>
          <w:sz w:val="22"/>
          <w:szCs w:val="22"/>
        </w:rPr>
        <w:t>W sprawach nie uregulowanych w niniejszej umowie mają zastosowanie:</w:t>
      </w:r>
    </w:p>
    <w:p w14:paraId="7050C794" w14:textId="3077FEBE" w:rsidR="00702751" w:rsidRPr="00817CC1" w:rsidRDefault="00702751" w:rsidP="009716FA">
      <w:pPr>
        <w:pStyle w:val="Tekstpodstawowy"/>
        <w:widowControl/>
        <w:numPr>
          <w:ilvl w:val="0"/>
          <w:numId w:val="23"/>
        </w:numPr>
        <w:tabs>
          <w:tab w:val="clear" w:pos="360"/>
          <w:tab w:val="num" w:pos="720"/>
        </w:tabs>
        <w:suppressAutoHyphens w:val="0"/>
        <w:spacing w:after="0"/>
        <w:ind w:left="720"/>
        <w:jc w:val="both"/>
        <w:rPr>
          <w:sz w:val="22"/>
          <w:szCs w:val="22"/>
        </w:rPr>
      </w:pPr>
      <w:r w:rsidRPr="00817CC1">
        <w:rPr>
          <w:spacing w:val="-4"/>
          <w:sz w:val="22"/>
          <w:szCs w:val="22"/>
        </w:rPr>
        <w:t xml:space="preserve">właściwe przepisy ustawy z 29 stycznia 2004 r. Prawo zamówień publicznych </w:t>
      </w:r>
      <w:r w:rsidR="007A07B1" w:rsidRPr="00817CC1">
        <w:rPr>
          <w:iCs/>
          <w:sz w:val="22"/>
          <w:szCs w:val="22"/>
        </w:rPr>
        <w:t xml:space="preserve">(tekst jednolity: </w:t>
      </w:r>
      <w:r w:rsidR="007A07B1" w:rsidRPr="00817CC1">
        <w:rPr>
          <w:spacing w:val="-6"/>
          <w:sz w:val="22"/>
          <w:szCs w:val="22"/>
        </w:rPr>
        <w:t xml:space="preserve">Dz. U. z </w:t>
      </w:r>
      <w:r w:rsidR="0031597F" w:rsidRPr="00817CC1">
        <w:rPr>
          <w:bCs/>
          <w:sz w:val="22"/>
          <w:szCs w:val="22"/>
        </w:rPr>
        <w:t>2019r. poz.1843</w:t>
      </w:r>
      <w:r w:rsidR="007A07B1" w:rsidRPr="00817CC1">
        <w:rPr>
          <w:bCs/>
          <w:sz w:val="22"/>
          <w:szCs w:val="22"/>
        </w:rPr>
        <w:t>)</w:t>
      </w:r>
      <w:r w:rsidR="007A07B1" w:rsidRPr="00817CC1">
        <w:rPr>
          <w:sz w:val="22"/>
          <w:szCs w:val="22"/>
        </w:rPr>
        <w:t xml:space="preserve"> </w:t>
      </w:r>
      <w:r w:rsidRPr="00817CC1">
        <w:rPr>
          <w:sz w:val="22"/>
          <w:szCs w:val="22"/>
        </w:rPr>
        <w:t>,</w:t>
      </w:r>
    </w:p>
    <w:p w14:paraId="66055FF1" w14:textId="0E866B33" w:rsidR="00702751" w:rsidRPr="00817CC1" w:rsidRDefault="00702751" w:rsidP="009716FA">
      <w:pPr>
        <w:pStyle w:val="Tekstpodstawowy"/>
        <w:widowControl/>
        <w:numPr>
          <w:ilvl w:val="0"/>
          <w:numId w:val="23"/>
        </w:numPr>
        <w:tabs>
          <w:tab w:val="clear" w:pos="360"/>
          <w:tab w:val="num" w:pos="720"/>
        </w:tabs>
        <w:suppressAutoHyphens w:val="0"/>
        <w:spacing w:after="0"/>
        <w:ind w:left="720"/>
        <w:jc w:val="both"/>
        <w:rPr>
          <w:sz w:val="22"/>
          <w:szCs w:val="22"/>
        </w:rPr>
      </w:pPr>
      <w:r w:rsidRPr="00817CC1">
        <w:rPr>
          <w:spacing w:val="-4"/>
          <w:sz w:val="22"/>
          <w:szCs w:val="22"/>
        </w:rPr>
        <w:t>właściwe przepisy ustawy z 23 kwietnia 1964 r. Kodeks Cywilny (</w:t>
      </w:r>
      <w:r w:rsidR="0031597F" w:rsidRPr="00817CC1">
        <w:rPr>
          <w:sz w:val="22"/>
          <w:szCs w:val="22"/>
        </w:rPr>
        <w:t>(Dz. U. z 2019 poz. 1145</w:t>
      </w:r>
      <w:r w:rsidR="00E92D17" w:rsidRPr="00817CC1">
        <w:rPr>
          <w:sz w:val="22"/>
          <w:szCs w:val="22"/>
        </w:rPr>
        <w:t xml:space="preserve"> </w:t>
      </w:r>
      <w:r w:rsidRPr="00817CC1">
        <w:rPr>
          <w:sz w:val="22"/>
          <w:szCs w:val="22"/>
        </w:rPr>
        <w:t xml:space="preserve">z </w:t>
      </w:r>
      <w:proofErr w:type="spellStart"/>
      <w:r w:rsidRPr="00817CC1">
        <w:rPr>
          <w:sz w:val="22"/>
          <w:szCs w:val="22"/>
        </w:rPr>
        <w:t>późn</w:t>
      </w:r>
      <w:proofErr w:type="spellEnd"/>
      <w:r w:rsidRPr="00817CC1">
        <w:rPr>
          <w:sz w:val="22"/>
          <w:szCs w:val="22"/>
        </w:rPr>
        <w:t>. zm.) wraz z aktami wykonawczymi do tej ustawy.</w:t>
      </w:r>
    </w:p>
    <w:p w14:paraId="505C9C9F" w14:textId="3BCF86A8" w:rsidR="00F37C9A" w:rsidRPr="00817CC1" w:rsidRDefault="00F37C9A" w:rsidP="009716FA">
      <w:pPr>
        <w:pStyle w:val="Tekstpodstawowy"/>
        <w:widowControl/>
        <w:numPr>
          <w:ilvl w:val="0"/>
          <w:numId w:val="23"/>
        </w:numPr>
        <w:tabs>
          <w:tab w:val="clear" w:pos="360"/>
          <w:tab w:val="num" w:pos="720"/>
        </w:tabs>
        <w:suppressAutoHyphens w:val="0"/>
        <w:spacing w:after="0"/>
        <w:ind w:left="720"/>
        <w:jc w:val="both"/>
        <w:rPr>
          <w:sz w:val="22"/>
          <w:szCs w:val="22"/>
        </w:rPr>
      </w:pPr>
      <w:r w:rsidRPr="00817CC1">
        <w:rPr>
          <w:spacing w:val="-4"/>
          <w:sz w:val="22"/>
          <w:szCs w:val="22"/>
        </w:rPr>
        <w:t xml:space="preserve">właściwe przepisy </w:t>
      </w:r>
      <w:r w:rsidR="00B167A1" w:rsidRPr="00817CC1">
        <w:rPr>
          <w:color w:val="000000"/>
          <w:sz w:val="22"/>
          <w:szCs w:val="22"/>
        </w:rPr>
        <w:t xml:space="preserve">ustawą z dn. 7 lipca 1994 roku Prawo Budowlane ( Dz. U. z 2017 r. poz. 1332 </w:t>
      </w:r>
      <w:proofErr w:type="spellStart"/>
      <w:r w:rsidR="00B167A1" w:rsidRPr="00817CC1">
        <w:rPr>
          <w:color w:val="000000"/>
          <w:sz w:val="22"/>
          <w:szCs w:val="22"/>
        </w:rPr>
        <w:t>t.j</w:t>
      </w:r>
      <w:proofErr w:type="spellEnd"/>
      <w:r w:rsidR="00B167A1" w:rsidRPr="00817CC1">
        <w:rPr>
          <w:color w:val="000000"/>
          <w:sz w:val="22"/>
          <w:szCs w:val="22"/>
        </w:rPr>
        <w:t>)</w:t>
      </w:r>
    </w:p>
    <w:p w14:paraId="773E7F08" w14:textId="77777777" w:rsidR="00702751" w:rsidRPr="00817CC1" w:rsidRDefault="00702751" w:rsidP="009716FA">
      <w:pPr>
        <w:widowControl/>
        <w:numPr>
          <w:ilvl w:val="0"/>
          <w:numId w:val="22"/>
        </w:numPr>
        <w:suppressAutoHyphens w:val="0"/>
        <w:jc w:val="both"/>
        <w:rPr>
          <w:sz w:val="22"/>
          <w:szCs w:val="22"/>
        </w:rPr>
      </w:pPr>
      <w:r w:rsidRPr="00817CC1">
        <w:rPr>
          <w:sz w:val="22"/>
          <w:szCs w:val="22"/>
        </w:rPr>
        <w:t xml:space="preserve">Wszelkie sprawy sporne wynikłe na tle realizacji niniejszej umowy strony będą starały się </w:t>
      </w:r>
      <w:r w:rsidRPr="00817CC1">
        <w:rPr>
          <w:spacing w:val="-2"/>
          <w:sz w:val="22"/>
          <w:szCs w:val="22"/>
        </w:rPr>
        <w:t>rozstrzygać polubownie. W razie braku porozumienia sprawy sporne rozstrzygać będzie właściwy</w:t>
      </w:r>
      <w:r w:rsidRPr="00817CC1">
        <w:rPr>
          <w:sz w:val="22"/>
          <w:szCs w:val="22"/>
        </w:rPr>
        <w:t xml:space="preserve"> Sąd powszechny w Kielcach.</w:t>
      </w:r>
    </w:p>
    <w:p w14:paraId="3E772C59" w14:textId="1FCB1939" w:rsidR="004F21C4" w:rsidRPr="00817CC1" w:rsidRDefault="004F21C4" w:rsidP="004F21C4">
      <w:pPr>
        <w:numPr>
          <w:ilvl w:val="0"/>
          <w:numId w:val="22"/>
        </w:numPr>
        <w:tabs>
          <w:tab w:val="left" w:pos="390"/>
          <w:tab w:val="left" w:pos="735"/>
        </w:tabs>
        <w:suppressAutoHyphens w:val="0"/>
        <w:jc w:val="both"/>
        <w:textAlignment w:val="baseline"/>
        <w:rPr>
          <w:sz w:val="22"/>
          <w:szCs w:val="22"/>
        </w:rPr>
      </w:pPr>
      <w:r w:rsidRPr="00817CC1">
        <w:rPr>
          <w:sz w:val="22"/>
          <w:szCs w:val="22"/>
        </w:rPr>
        <w:t xml:space="preserve">Jeżeli w wyniku zawarcia umowy w ramach prowadzonego postępowania, będzie mieć </w:t>
      </w:r>
      <w:r w:rsidRPr="00817CC1">
        <w:rPr>
          <w:sz w:val="22"/>
          <w:szCs w:val="22"/>
        </w:rPr>
        <w:tab/>
        <w:t>miejsce przetwarzanie danych osobowych, strony zgodnie zobowiązują się zawrzeć umowę o przetwarzanie danych osobowych, która spełniać będzie wszystkie wymogi RODO i obowiązującej ustawy o ochronie danych osobowych, na cały okres obowiązywania umowy podstawowej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FE81E9D" w14:textId="77777777" w:rsidR="004256F5" w:rsidRPr="00817CC1" w:rsidRDefault="00702751" w:rsidP="009716FA">
      <w:pPr>
        <w:widowControl/>
        <w:numPr>
          <w:ilvl w:val="0"/>
          <w:numId w:val="22"/>
        </w:numPr>
        <w:suppressAutoHyphens w:val="0"/>
        <w:jc w:val="both"/>
        <w:rPr>
          <w:sz w:val="22"/>
          <w:szCs w:val="22"/>
        </w:rPr>
      </w:pPr>
      <w:r w:rsidRPr="00817CC1">
        <w:rPr>
          <w:sz w:val="22"/>
          <w:szCs w:val="22"/>
        </w:rPr>
        <w:t>Niniejsza umowa została sporządzona w dwóch jednobrzmiących egzemplarzach, po jednym dla Zamawiającego i Wykonawcy.</w:t>
      </w:r>
    </w:p>
    <w:p w14:paraId="56EB2C20" w14:textId="77777777" w:rsidR="004F3C96" w:rsidRPr="00817CC1" w:rsidRDefault="004F3C96" w:rsidP="004044AA">
      <w:pPr>
        <w:pStyle w:val="Tekstpodstawowy"/>
        <w:widowControl/>
        <w:tabs>
          <w:tab w:val="left" w:pos="426"/>
        </w:tabs>
        <w:suppressAutoHyphens w:val="0"/>
        <w:autoSpaceDE w:val="0"/>
        <w:autoSpaceDN w:val="0"/>
        <w:adjustRightInd w:val="0"/>
        <w:spacing w:after="0"/>
        <w:ind w:left="426" w:hanging="426"/>
        <w:jc w:val="both"/>
        <w:rPr>
          <w:rFonts w:eastAsiaTheme="minorHAnsi"/>
          <w:sz w:val="22"/>
          <w:szCs w:val="22"/>
        </w:rPr>
      </w:pPr>
    </w:p>
    <w:p w14:paraId="73017508" w14:textId="77777777" w:rsidR="002C11CB" w:rsidRPr="00817CC1" w:rsidRDefault="002C11CB" w:rsidP="004044AA">
      <w:pPr>
        <w:pStyle w:val="Tekstpodstawowy"/>
        <w:widowControl/>
        <w:tabs>
          <w:tab w:val="left" w:pos="426"/>
        </w:tabs>
        <w:suppressAutoHyphens w:val="0"/>
        <w:autoSpaceDE w:val="0"/>
        <w:autoSpaceDN w:val="0"/>
        <w:adjustRightInd w:val="0"/>
        <w:spacing w:after="0"/>
        <w:ind w:left="426" w:hanging="426"/>
        <w:jc w:val="both"/>
        <w:rPr>
          <w:rFonts w:eastAsiaTheme="minorHAnsi"/>
          <w:sz w:val="22"/>
          <w:szCs w:val="22"/>
        </w:rPr>
      </w:pPr>
    </w:p>
    <w:p w14:paraId="3EBE700C" w14:textId="77777777" w:rsidR="002C11CB" w:rsidRPr="00817CC1" w:rsidRDefault="002C11CB" w:rsidP="002C11CB">
      <w:pPr>
        <w:ind w:left="709" w:firstLine="707"/>
        <w:jc w:val="both"/>
        <w:rPr>
          <w:sz w:val="22"/>
          <w:szCs w:val="22"/>
        </w:rPr>
      </w:pPr>
      <w:r w:rsidRPr="00817CC1">
        <w:rPr>
          <w:b/>
          <w:bCs/>
          <w:sz w:val="22"/>
          <w:szCs w:val="22"/>
        </w:rPr>
        <w:t>ZAMAWIAJĄCY</w:t>
      </w:r>
      <w:r w:rsidRPr="00817CC1">
        <w:rPr>
          <w:b/>
          <w:bCs/>
          <w:sz w:val="22"/>
          <w:szCs w:val="22"/>
        </w:rPr>
        <w:tab/>
      </w:r>
      <w:r w:rsidRPr="00817CC1">
        <w:rPr>
          <w:b/>
          <w:bCs/>
          <w:sz w:val="22"/>
          <w:szCs w:val="22"/>
        </w:rPr>
        <w:tab/>
      </w:r>
      <w:r w:rsidRPr="00817CC1">
        <w:rPr>
          <w:b/>
          <w:bCs/>
          <w:sz w:val="22"/>
          <w:szCs w:val="22"/>
        </w:rPr>
        <w:tab/>
      </w:r>
      <w:r w:rsidRPr="00817CC1">
        <w:rPr>
          <w:b/>
          <w:bCs/>
          <w:sz w:val="22"/>
          <w:szCs w:val="22"/>
        </w:rPr>
        <w:tab/>
      </w:r>
      <w:r w:rsidRPr="00817CC1">
        <w:rPr>
          <w:b/>
          <w:bCs/>
          <w:sz w:val="22"/>
          <w:szCs w:val="22"/>
        </w:rPr>
        <w:tab/>
        <w:t>WYKONAWCA</w:t>
      </w:r>
    </w:p>
    <w:p w14:paraId="19F39EAF" w14:textId="77777777" w:rsidR="002C11CB" w:rsidRPr="00817CC1" w:rsidRDefault="002C11CB" w:rsidP="004044AA">
      <w:pPr>
        <w:pStyle w:val="Tekstpodstawowy"/>
        <w:widowControl/>
        <w:tabs>
          <w:tab w:val="left" w:pos="426"/>
        </w:tabs>
        <w:suppressAutoHyphens w:val="0"/>
        <w:autoSpaceDE w:val="0"/>
        <w:autoSpaceDN w:val="0"/>
        <w:adjustRightInd w:val="0"/>
        <w:spacing w:after="0"/>
        <w:ind w:left="426" w:hanging="426"/>
        <w:jc w:val="both"/>
        <w:rPr>
          <w:rFonts w:eastAsiaTheme="minorHAnsi"/>
          <w:sz w:val="22"/>
          <w:szCs w:val="22"/>
        </w:rPr>
      </w:pPr>
    </w:p>
    <w:sectPr w:rsidR="002C11CB" w:rsidRPr="00817CC1" w:rsidSect="00E31B55">
      <w:headerReference w:type="default" r:id="rId8"/>
      <w:footerReference w:type="default" r:id="rId9"/>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D8418" w14:textId="77777777" w:rsidR="00CF4649" w:rsidRDefault="00CF4649" w:rsidP="00F40CF1">
      <w:r>
        <w:separator/>
      </w:r>
    </w:p>
  </w:endnote>
  <w:endnote w:type="continuationSeparator" w:id="0">
    <w:p w14:paraId="33838CCA" w14:textId="77777777" w:rsidR="00CF4649" w:rsidRDefault="00CF4649" w:rsidP="00F4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ndale Sans UI">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font203">
    <w:charset w:val="EE"/>
    <w:family w:val="auto"/>
    <w:pitch w:val="variable"/>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883480"/>
      <w:docPartObj>
        <w:docPartGallery w:val="Page Numbers (Bottom of Page)"/>
        <w:docPartUnique/>
      </w:docPartObj>
    </w:sdtPr>
    <w:sdtEndPr/>
    <w:sdtContent>
      <w:p w14:paraId="0B8955DE" w14:textId="2E3FEEBC" w:rsidR="00B167A1" w:rsidRDefault="00B167A1">
        <w:pPr>
          <w:pStyle w:val="Stopka"/>
          <w:jc w:val="center"/>
        </w:pPr>
        <w:r>
          <w:fldChar w:fldCharType="begin"/>
        </w:r>
        <w:r>
          <w:instrText>PAGE   \* MERGEFORMAT</w:instrText>
        </w:r>
        <w:r>
          <w:fldChar w:fldCharType="separate"/>
        </w:r>
        <w:r w:rsidR="000402F1">
          <w:rPr>
            <w:noProof/>
          </w:rPr>
          <w:t>17</w:t>
        </w:r>
        <w:r>
          <w:fldChar w:fldCharType="end"/>
        </w:r>
      </w:p>
    </w:sdtContent>
  </w:sdt>
  <w:p w14:paraId="71A93F04" w14:textId="77777777" w:rsidR="00B167A1" w:rsidRDefault="00B167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AD074" w14:textId="77777777" w:rsidR="00CF4649" w:rsidRDefault="00CF4649" w:rsidP="00F40CF1">
      <w:r>
        <w:separator/>
      </w:r>
    </w:p>
  </w:footnote>
  <w:footnote w:type="continuationSeparator" w:id="0">
    <w:p w14:paraId="2532F3C0" w14:textId="77777777" w:rsidR="00CF4649" w:rsidRDefault="00CF4649" w:rsidP="00F40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807E2" w14:textId="4227ECF0" w:rsidR="00817CC1" w:rsidRPr="0060104A" w:rsidRDefault="00B167A1" w:rsidP="00817CC1">
    <w:pPr>
      <w:suppressAutoHyphens w:val="0"/>
      <w:autoSpaceDE w:val="0"/>
      <w:rPr>
        <w:rFonts w:ascii="Arial" w:hAnsi="Arial" w:cs="Arial"/>
        <w:b/>
        <w:i/>
        <w:sz w:val="18"/>
        <w:szCs w:val="18"/>
        <w:lang w:eastAsia="pl-PL"/>
      </w:rPr>
    </w:pPr>
    <w:r w:rsidRPr="009849FF">
      <w:t xml:space="preserve"> </w:t>
    </w:r>
    <w:r w:rsidR="00817CC1" w:rsidRPr="0060104A">
      <w:rPr>
        <w:rFonts w:ascii="Calibri" w:hAnsi="Calibri"/>
        <w:noProof/>
        <w:szCs w:val="24"/>
        <w:lang w:eastAsia="pl-PL"/>
      </w:rPr>
      <w:drawing>
        <wp:inline distT="0" distB="0" distL="0" distR="0" wp14:anchorId="4ED98ADC" wp14:editId="2714D761">
          <wp:extent cx="1028700" cy="42862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28625"/>
                  </a:xfrm>
                  <a:prstGeom prst="rect">
                    <a:avLst/>
                  </a:prstGeom>
                  <a:noFill/>
                  <a:ln>
                    <a:noFill/>
                  </a:ln>
                </pic:spPr>
              </pic:pic>
            </a:graphicData>
          </a:graphic>
        </wp:inline>
      </w:drawing>
    </w:r>
    <w:r w:rsidR="00817CC1" w:rsidRPr="0060104A">
      <w:rPr>
        <w:rFonts w:ascii="Calibri" w:hAnsi="Calibri"/>
        <w:noProof/>
        <w:szCs w:val="24"/>
        <w:lang w:eastAsia="pl-PL"/>
      </w:rPr>
      <w:t xml:space="preserve">           </w:t>
    </w:r>
    <w:r w:rsidR="00817CC1" w:rsidRPr="0060104A">
      <w:rPr>
        <w:rFonts w:ascii="Calibri" w:hAnsi="Calibri"/>
        <w:noProof/>
        <w:szCs w:val="24"/>
        <w:lang w:eastAsia="pl-PL"/>
      </w:rPr>
      <w:drawing>
        <wp:inline distT="0" distB="0" distL="0" distR="0" wp14:anchorId="0AB0F03F" wp14:editId="439C2AF7">
          <wp:extent cx="1400175" cy="4286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428625"/>
                  </a:xfrm>
                  <a:prstGeom prst="rect">
                    <a:avLst/>
                  </a:prstGeom>
                  <a:noFill/>
                  <a:ln>
                    <a:noFill/>
                  </a:ln>
                </pic:spPr>
              </pic:pic>
            </a:graphicData>
          </a:graphic>
        </wp:inline>
      </w:drawing>
    </w:r>
    <w:r w:rsidR="00817CC1" w:rsidRPr="0060104A">
      <w:rPr>
        <w:rFonts w:ascii="Calibri" w:hAnsi="Calibri"/>
        <w:noProof/>
        <w:szCs w:val="24"/>
        <w:lang w:eastAsia="pl-PL"/>
      </w:rPr>
      <w:t xml:space="preserve">           </w:t>
    </w:r>
    <w:r w:rsidR="00817CC1" w:rsidRPr="0060104A">
      <w:rPr>
        <w:rFonts w:ascii="Calibri" w:hAnsi="Calibri"/>
        <w:noProof/>
        <w:szCs w:val="24"/>
        <w:lang w:eastAsia="pl-PL"/>
      </w:rPr>
      <w:drawing>
        <wp:inline distT="0" distB="0" distL="0" distR="0" wp14:anchorId="40FD45FA" wp14:editId="59226D93">
          <wp:extent cx="942975" cy="42862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inline>
      </w:drawing>
    </w:r>
    <w:r w:rsidR="00817CC1">
      <w:rPr>
        <w:rFonts w:ascii="Calibri" w:hAnsi="Calibri"/>
        <w:noProof/>
        <w:szCs w:val="24"/>
        <w:lang w:eastAsia="pl-PL"/>
      </w:rPr>
      <w:t xml:space="preserve">   </w:t>
    </w:r>
    <w:r w:rsidR="00817CC1" w:rsidRPr="0060104A">
      <w:rPr>
        <w:rFonts w:ascii="Calibri" w:hAnsi="Calibri"/>
        <w:noProof/>
        <w:szCs w:val="24"/>
        <w:lang w:eastAsia="pl-PL"/>
      </w:rPr>
      <w:drawing>
        <wp:inline distT="0" distB="0" distL="0" distR="0" wp14:anchorId="4F725E49" wp14:editId="0E67E4CB">
          <wp:extent cx="1457325" cy="42862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28625"/>
                  </a:xfrm>
                  <a:prstGeom prst="rect">
                    <a:avLst/>
                  </a:prstGeom>
                  <a:noFill/>
                  <a:ln>
                    <a:noFill/>
                  </a:ln>
                </pic:spPr>
              </pic:pic>
            </a:graphicData>
          </a:graphic>
        </wp:inline>
      </w:drawing>
    </w:r>
    <w:r w:rsidR="00817CC1" w:rsidRPr="0060104A">
      <w:rPr>
        <w:rFonts w:ascii="Calibri" w:hAnsi="Calibri"/>
        <w:noProof/>
        <w:szCs w:val="24"/>
        <w:lang w:eastAsia="pl-PL"/>
      </w:rPr>
      <w:t xml:space="preserve">     </w:t>
    </w:r>
  </w:p>
  <w:p w14:paraId="7073627C" w14:textId="77777777" w:rsidR="00817CC1" w:rsidRPr="0060104A" w:rsidRDefault="00817CC1" w:rsidP="00817CC1">
    <w:pPr>
      <w:suppressAutoHyphens w:val="0"/>
      <w:autoSpaceDE w:val="0"/>
      <w:jc w:val="center"/>
      <w:rPr>
        <w:rFonts w:ascii="Arial" w:hAnsi="Arial" w:cs="Arial"/>
        <w:sz w:val="18"/>
        <w:szCs w:val="18"/>
        <w:lang w:eastAsia="pl-PL"/>
      </w:rPr>
    </w:pPr>
  </w:p>
  <w:p w14:paraId="159612C8" w14:textId="77777777" w:rsidR="00817CC1" w:rsidRPr="0060104A" w:rsidRDefault="00817CC1" w:rsidP="00817CC1">
    <w:pPr>
      <w:suppressAutoHyphens w:val="0"/>
      <w:autoSpaceDE w:val="0"/>
      <w:jc w:val="center"/>
      <w:rPr>
        <w:rFonts w:ascii="Arial" w:hAnsi="Arial" w:cs="Arial"/>
        <w:sz w:val="18"/>
        <w:szCs w:val="18"/>
        <w:lang w:eastAsia="pl-PL"/>
      </w:rPr>
    </w:pPr>
    <w:r w:rsidRPr="0060104A">
      <w:rPr>
        <w:rFonts w:ascii="Arial" w:hAnsi="Arial" w:cs="Arial"/>
        <w:sz w:val="18"/>
        <w:szCs w:val="18"/>
        <w:lang w:eastAsia="pl-PL"/>
      </w:rPr>
      <w:t>Projekt współfinansowany przez Unię Europejską ze środków Europejskiego Funduszu Rozwoju Regionalnego                                                          w ramach Regionalnego Programu Operacyjnego Województwa Świętokrzyskiego na lata 2014-2020</w:t>
    </w:r>
  </w:p>
  <w:p w14:paraId="395B2D24" w14:textId="77777777" w:rsidR="00817CC1" w:rsidRPr="0060104A" w:rsidRDefault="00817CC1" w:rsidP="00817CC1">
    <w:pPr>
      <w:suppressAutoHyphens w:val="0"/>
      <w:autoSpaceDE w:val="0"/>
      <w:jc w:val="center"/>
      <w:rPr>
        <w:rFonts w:ascii="Arial" w:hAnsi="Arial" w:cs="Arial"/>
        <w:sz w:val="18"/>
        <w:szCs w:val="18"/>
        <w:lang w:eastAsia="pl-PL"/>
      </w:rPr>
    </w:pPr>
    <w:r w:rsidRPr="0060104A">
      <w:rPr>
        <w:rFonts w:ascii="Arial" w:eastAsia="Calibri" w:hAnsi="Arial"/>
        <w:sz w:val="28"/>
      </w:rPr>
      <w:t xml:space="preserve"> </w:t>
    </w:r>
    <w:r w:rsidRPr="0060104A">
      <w:rPr>
        <w:rFonts w:ascii="Arial" w:hAnsi="Arial" w:cs="Arial"/>
        <w:sz w:val="18"/>
        <w:szCs w:val="18"/>
        <w:lang w:eastAsia="pl-PL"/>
      </w:rPr>
      <w:t>Oś priorytetowa VII Sprawne usługi publiczne, Działanie 7.3 Infrastruktura zdrowotna i społeczna</w:t>
    </w:r>
  </w:p>
  <w:p w14:paraId="79DF978A" w14:textId="77777777" w:rsidR="00817CC1" w:rsidRPr="0060104A" w:rsidRDefault="00817CC1" w:rsidP="00817CC1">
    <w:pPr>
      <w:suppressAutoHyphens w:val="0"/>
      <w:autoSpaceDE w:val="0"/>
      <w:jc w:val="center"/>
      <w:rPr>
        <w:rFonts w:ascii="Arial" w:hAnsi="Arial" w:cs="Arial"/>
        <w:sz w:val="8"/>
        <w:szCs w:val="8"/>
        <w:lang w:eastAsia="pl-PL"/>
      </w:rPr>
    </w:pPr>
  </w:p>
  <w:p w14:paraId="11C584B1" w14:textId="77777777" w:rsidR="00817CC1" w:rsidRPr="0060104A" w:rsidRDefault="00817CC1" w:rsidP="00817CC1">
    <w:pPr>
      <w:suppressAutoHyphens w:val="0"/>
      <w:autoSpaceDE w:val="0"/>
      <w:jc w:val="center"/>
      <w:rPr>
        <w:rFonts w:ascii="Arial" w:hAnsi="Arial" w:cs="Arial"/>
        <w:sz w:val="18"/>
        <w:szCs w:val="18"/>
        <w:lang w:eastAsia="pl-PL"/>
      </w:rPr>
    </w:pPr>
    <w:r w:rsidRPr="0060104A">
      <w:rPr>
        <w:rFonts w:ascii="Arial" w:hAnsi="Arial" w:cs="Arial"/>
        <w:sz w:val="18"/>
        <w:szCs w:val="18"/>
        <w:lang w:eastAsia="pl-PL"/>
      </w:rPr>
      <w:t>PROJEKT</w:t>
    </w:r>
  </w:p>
  <w:p w14:paraId="61804201" w14:textId="77777777" w:rsidR="00817CC1" w:rsidRPr="0060104A" w:rsidRDefault="00817CC1" w:rsidP="00817CC1">
    <w:pPr>
      <w:suppressAutoHyphens w:val="0"/>
      <w:autoSpaceDE w:val="0"/>
      <w:jc w:val="center"/>
      <w:rPr>
        <w:rFonts w:ascii="Arial" w:hAnsi="Arial" w:cs="Arial"/>
        <w:bCs/>
        <w:i/>
        <w:sz w:val="18"/>
        <w:szCs w:val="18"/>
        <w:lang w:eastAsia="pl-PL"/>
      </w:rPr>
    </w:pPr>
    <w:r w:rsidRPr="0060104A">
      <w:rPr>
        <w:rFonts w:ascii="Arial" w:hAnsi="Arial" w:cs="Arial"/>
        <w:bCs/>
        <w:i/>
        <w:sz w:val="18"/>
        <w:szCs w:val="18"/>
        <w:lang w:eastAsia="pl-PL"/>
      </w:rPr>
      <w:t>„Rozbudowa i doposażenie na potrzeby Kliniki Kardiochirurgii Wojewódzkiego Szpitala Zespolonego w Kielcach”</w:t>
    </w:r>
  </w:p>
  <w:p w14:paraId="57372109" w14:textId="6FEEEBFD" w:rsidR="00B167A1" w:rsidRPr="00817CC1" w:rsidRDefault="00B167A1" w:rsidP="009849FF">
    <w:pPr>
      <w:pStyle w:val="Nagwek"/>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90BE30"/>
    <w:name w:val="WW8Num1"/>
    <w:lvl w:ilvl="0">
      <w:start w:val="1"/>
      <w:numFmt w:val="none"/>
      <w:suff w:val="nothing"/>
      <w:lvlText w:val=""/>
      <w:lvlJc w:val="left"/>
      <w:pPr>
        <w:tabs>
          <w:tab w:val="num" w:pos="0"/>
        </w:tabs>
        <w:ind w:left="792" w:hanging="432"/>
      </w:pPr>
    </w:lvl>
    <w:lvl w:ilvl="1">
      <w:start w:val="1"/>
      <w:numFmt w:val="lowerLetter"/>
      <w:lvlText w:val="%2)"/>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1" w15:restartNumberingAfterBreak="0">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singleLevel"/>
    <w:tmpl w:val="00000006"/>
    <w:lvl w:ilvl="0">
      <w:start w:val="1"/>
      <w:numFmt w:val="decimal"/>
      <w:lvlText w:val="%1."/>
      <w:lvlJc w:val="left"/>
      <w:pPr>
        <w:tabs>
          <w:tab w:val="num" w:pos="0"/>
        </w:tabs>
        <w:ind w:left="720" w:hanging="360"/>
      </w:pPr>
    </w:lvl>
  </w:abstractNum>
  <w:abstractNum w:abstractNumId="3" w15:restartNumberingAfterBreak="0">
    <w:nsid w:val="00000007"/>
    <w:multiLevelType w:val="multilevel"/>
    <w:tmpl w:val="00000007"/>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8"/>
    <w:multiLevelType w:val="singleLevel"/>
    <w:tmpl w:val="82929F80"/>
    <w:name w:val="WW8Num8"/>
    <w:lvl w:ilvl="0">
      <w:start w:val="1"/>
      <w:numFmt w:val="decimal"/>
      <w:lvlText w:val="%1."/>
      <w:lvlJc w:val="left"/>
      <w:pPr>
        <w:tabs>
          <w:tab w:val="num" w:pos="786"/>
        </w:tabs>
        <w:ind w:left="786" w:hanging="360"/>
      </w:pPr>
      <w:rPr>
        <w:rFonts w:hint="default"/>
      </w:rPr>
    </w:lvl>
  </w:abstractNum>
  <w:abstractNum w:abstractNumId="5"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6" w15:restartNumberingAfterBreak="0">
    <w:nsid w:val="0000000B"/>
    <w:multiLevelType w:val="multilevel"/>
    <w:tmpl w:val="3A4A87AA"/>
    <w:name w:val="WW8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0C"/>
    <w:multiLevelType w:val="multilevel"/>
    <w:tmpl w:val="0000000C"/>
    <w:name w:val="WW8Num12"/>
    <w:lvl w:ilvl="0">
      <w:start w:val="1"/>
      <w:numFmt w:val="decimal"/>
      <w:lvlText w:val="%1."/>
      <w:lvlJc w:val="left"/>
      <w:pPr>
        <w:tabs>
          <w:tab w:val="num" w:pos="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9" w15:restartNumberingAfterBreak="0">
    <w:nsid w:val="0000000F"/>
    <w:multiLevelType w:val="singleLevel"/>
    <w:tmpl w:val="0000000F"/>
    <w:name w:val="WW8Num17"/>
    <w:lvl w:ilvl="0">
      <w:start w:val="1"/>
      <w:numFmt w:val="decimal"/>
      <w:lvlText w:val="%1."/>
      <w:lvlJc w:val="left"/>
      <w:pPr>
        <w:tabs>
          <w:tab w:val="num" w:pos="0"/>
        </w:tabs>
        <w:ind w:left="720" w:hanging="360"/>
      </w:pPr>
    </w:lvl>
  </w:abstractNum>
  <w:abstractNum w:abstractNumId="10" w15:restartNumberingAfterBreak="0">
    <w:nsid w:val="00000011"/>
    <w:multiLevelType w:val="multilevel"/>
    <w:tmpl w:val="0CF46BA8"/>
    <w:name w:val="WW8Num19"/>
    <w:lvl w:ilvl="0">
      <w:start w:val="2"/>
      <w:numFmt w:val="decimal"/>
      <w:lvlText w:val="%1."/>
      <w:lvlJc w:val="left"/>
      <w:pPr>
        <w:tabs>
          <w:tab w:val="num" w:pos="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0000012"/>
    <w:multiLevelType w:val="multilevel"/>
    <w:tmpl w:val="74D6A1BE"/>
    <w:lvl w:ilvl="0">
      <w:start w:val="2"/>
      <w:numFmt w:val="decimal"/>
      <w:lvlText w:val="%1."/>
      <w:lvlJc w:val="left"/>
      <w:pPr>
        <w:tabs>
          <w:tab w:val="num" w:pos="0"/>
        </w:tabs>
        <w:ind w:left="720" w:hanging="360"/>
      </w:pPr>
      <w:rPr>
        <w:rFonts w:hint="default"/>
        <w:b w:val="0"/>
        <w:sz w:val="22"/>
        <w:szCs w:val="22"/>
      </w:rPr>
    </w:lvl>
    <w:lvl w:ilvl="1">
      <w:start w:val="1"/>
      <w:numFmt w:val="decimal"/>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2" w15:restartNumberingAfterBreak="0">
    <w:nsid w:val="00000013"/>
    <w:multiLevelType w:val="singleLevel"/>
    <w:tmpl w:val="00000013"/>
    <w:lvl w:ilvl="0">
      <w:start w:val="1"/>
      <w:numFmt w:val="decimal"/>
      <w:lvlText w:val="%1)"/>
      <w:lvlJc w:val="left"/>
      <w:pPr>
        <w:tabs>
          <w:tab w:val="num" w:pos="720"/>
        </w:tabs>
        <w:ind w:left="720" w:hanging="360"/>
      </w:pPr>
    </w:lvl>
  </w:abstractNum>
  <w:abstractNum w:abstractNumId="13"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14" w15:restartNumberingAfterBreak="0">
    <w:nsid w:val="00000015"/>
    <w:multiLevelType w:val="multilevel"/>
    <w:tmpl w:val="00000015"/>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7"/>
    <w:multiLevelType w:val="multilevel"/>
    <w:tmpl w:val="00000017"/>
    <w:name w:val="WW8Num23"/>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16" w15:restartNumberingAfterBreak="0">
    <w:nsid w:val="00000019"/>
    <w:multiLevelType w:val="multilevel"/>
    <w:tmpl w:val="00000019"/>
    <w:lvl w:ilvl="0">
      <w:start w:val="1"/>
      <w:numFmt w:val="lowerLetter"/>
      <w:lvlText w:val="%1)"/>
      <w:lvlJc w:val="left"/>
      <w:pPr>
        <w:tabs>
          <w:tab w:val="num" w:pos="1571"/>
        </w:tabs>
        <w:ind w:left="1571" w:hanging="360"/>
      </w:pPr>
    </w:lvl>
    <w:lvl w:ilvl="1">
      <w:start w:val="2"/>
      <w:numFmt w:val="lowerLetter"/>
      <w:lvlText w:val="%2)"/>
      <w:lvlJc w:val="left"/>
      <w:pPr>
        <w:tabs>
          <w:tab w:val="num" w:pos="1571"/>
        </w:tabs>
        <w:ind w:left="1571"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A"/>
    <w:multiLevelType w:val="multilevel"/>
    <w:tmpl w:val="0000001A"/>
    <w:name w:val="WW8Num2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8" w15:restartNumberingAfterBreak="0">
    <w:nsid w:val="0000001F"/>
    <w:multiLevelType w:val="multilevel"/>
    <w:tmpl w:val="0000001F"/>
    <w:name w:val="WW8Num33"/>
    <w:lvl w:ilvl="0">
      <w:start w:val="1"/>
      <w:numFmt w:val="decimal"/>
      <w:lvlText w:val="%1."/>
      <w:lvlJc w:val="left"/>
      <w:pPr>
        <w:tabs>
          <w:tab w:val="num" w:pos="0"/>
        </w:tabs>
        <w:ind w:left="0" w:firstLine="0"/>
      </w:pPr>
      <w:rPr>
        <w:rFonts w:ascii="Times New Roman" w:hAnsi="Times New Roman" w:cs="Times New Roman"/>
        <w:w w:val="102"/>
        <w:lang w:val="pl-P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9" w15:restartNumberingAfterBreak="0">
    <w:nsid w:val="03AB6AF2"/>
    <w:multiLevelType w:val="hybridMultilevel"/>
    <w:tmpl w:val="07709FCC"/>
    <w:lvl w:ilvl="0" w:tplc="04150019">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0" w15:restartNumberingAfterBreak="0">
    <w:nsid w:val="09D434E6"/>
    <w:multiLevelType w:val="hybridMultilevel"/>
    <w:tmpl w:val="549660F6"/>
    <w:lvl w:ilvl="0" w:tplc="0409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0B817FB7"/>
    <w:multiLevelType w:val="hybridMultilevel"/>
    <w:tmpl w:val="2E38713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C390A26"/>
    <w:multiLevelType w:val="hybridMultilevel"/>
    <w:tmpl w:val="045C8AF4"/>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120571A1"/>
    <w:multiLevelType w:val="hybridMultilevel"/>
    <w:tmpl w:val="DF123AC8"/>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13DC135F"/>
    <w:multiLevelType w:val="singleLevel"/>
    <w:tmpl w:val="00000008"/>
    <w:lvl w:ilvl="0">
      <w:start w:val="1"/>
      <w:numFmt w:val="decimal"/>
      <w:lvlText w:val="%1."/>
      <w:lvlJc w:val="left"/>
      <w:pPr>
        <w:tabs>
          <w:tab w:val="num" w:pos="360"/>
        </w:tabs>
        <w:ind w:left="360" w:hanging="360"/>
      </w:pPr>
    </w:lvl>
  </w:abstractNum>
  <w:abstractNum w:abstractNumId="25" w15:restartNumberingAfterBreak="0">
    <w:nsid w:val="14250368"/>
    <w:multiLevelType w:val="hybridMultilevel"/>
    <w:tmpl w:val="B2305980"/>
    <w:lvl w:ilvl="0" w:tplc="04150019">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14360294"/>
    <w:multiLevelType w:val="hybridMultilevel"/>
    <w:tmpl w:val="42BCAD38"/>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17233EFC"/>
    <w:multiLevelType w:val="singleLevel"/>
    <w:tmpl w:val="2484389A"/>
    <w:lvl w:ilvl="0">
      <w:start w:val="1"/>
      <w:numFmt w:val="decimal"/>
      <w:lvlText w:val="%1."/>
      <w:lvlJc w:val="left"/>
      <w:pPr>
        <w:tabs>
          <w:tab w:val="num" w:pos="360"/>
        </w:tabs>
        <w:ind w:left="360" w:hanging="360"/>
      </w:pPr>
    </w:lvl>
  </w:abstractNum>
  <w:abstractNum w:abstractNumId="28" w15:restartNumberingAfterBreak="0">
    <w:nsid w:val="174B3B41"/>
    <w:multiLevelType w:val="hybridMultilevel"/>
    <w:tmpl w:val="F0360096"/>
    <w:lvl w:ilvl="0" w:tplc="04150017">
      <w:start w:val="1"/>
      <w:numFmt w:val="lowerLetter"/>
      <w:lvlText w:val="%1)"/>
      <w:lvlJc w:val="left"/>
      <w:pPr>
        <w:ind w:left="1855" w:hanging="360"/>
      </w:pPr>
    </w:lvl>
    <w:lvl w:ilvl="1" w:tplc="04150019" w:tentative="1">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29" w15:restartNumberingAfterBreak="0">
    <w:nsid w:val="1E5E3B62"/>
    <w:multiLevelType w:val="hybridMultilevel"/>
    <w:tmpl w:val="FC3060E8"/>
    <w:lvl w:ilvl="0" w:tplc="0415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AD6056F"/>
    <w:multiLevelType w:val="singleLevel"/>
    <w:tmpl w:val="B74EC8A2"/>
    <w:lvl w:ilvl="0">
      <w:start w:val="1"/>
      <w:numFmt w:val="decimal"/>
      <w:lvlText w:val="%1)"/>
      <w:lvlJc w:val="left"/>
      <w:pPr>
        <w:tabs>
          <w:tab w:val="num" w:pos="360"/>
        </w:tabs>
        <w:ind w:left="360" w:hanging="360"/>
      </w:pPr>
      <w:rPr>
        <w:rFonts w:hint="default"/>
      </w:rPr>
    </w:lvl>
  </w:abstractNum>
  <w:abstractNum w:abstractNumId="31" w15:restartNumberingAfterBreak="0">
    <w:nsid w:val="333946AC"/>
    <w:multiLevelType w:val="multilevel"/>
    <w:tmpl w:val="01FEA41C"/>
    <w:lvl w:ilvl="0">
      <w:start w:val="8"/>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Letter"/>
      <w:lvlText w:val="%3."/>
      <w:lvlJc w:val="left"/>
      <w:pPr>
        <w:ind w:left="2520" w:hanging="180"/>
      </w:p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2" w15:restartNumberingAfterBreak="0">
    <w:nsid w:val="337A0F42"/>
    <w:multiLevelType w:val="hybridMultilevel"/>
    <w:tmpl w:val="262819C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8F746C"/>
    <w:multiLevelType w:val="singleLevel"/>
    <w:tmpl w:val="6450BBEC"/>
    <w:lvl w:ilvl="0">
      <w:start w:val="1"/>
      <w:numFmt w:val="decimal"/>
      <w:lvlText w:val="%1."/>
      <w:lvlJc w:val="left"/>
      <w:pPr>
        <w:tabs>
          <w:tab w:val="num" w:pos="360"/>
        </w:tabs>
        <w:ind w:left="360" w:hanging="360"/>
      </w:pPr>
      <w:rPr>
        <w:rFonts w:hint="default"/>
      </w:rPr>
    </w:lvl>
  </w:abstractNum>
  <w:abstractNum w:abstractNumId="34" w15:restartNumberingAfterBreak="0">
    <w:nsid w:val="365A46AE"/>
    <w:multiLevelType w:val="multilevel"/>
    <w:tmpl w:val="7DD8496C"/>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35" w15:restartNumberingAfterBreak="0">
    <w:nsid w:val="3A8374C6"/>
    <w:multiLevelType w:val="hybridMultilevel"/>
    <w:tmpl w:val="6156A666"/>
    <w:lvl w:ilvl="0" w:tplc="04150019">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3A871CC6"/>
    <w:multiLevelType w:val="hybridMultilevel"/>
    <w:tmpl w:val="348A10E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3B097FCD"/>
    <w:multiLevelType w:val="multilevel"/>
    <w:tmpl w:val="53EE3306"/>
    <w:lvl w:ilvl="0">
      <w:start w:val="1"/>
      <w:numFmt w:val="lowerLetter"/>
      <w:lvlText w:val="%1)"/>
      <w:lvlJc w:val="left"/>
      <w:pPr>
        <w:tabs>
          <w:tab w:val="num" w:pos="1224"/>
        </w:tabs>
        <w:ind w:left="1224" w:hanging="360"/>
      </w:pPr>
    </w:lvl>
    <w:lvl w:ilvl="1">
      <w:start w:val="1"/>
      <w:numFmt w:val="decimal"/>
      <w:lvlText w:val="%2."/>
      <w:lvlJc w:val="left"/>
      <w:pPr>
        <w:tabs>
          <w:tab w:val="num" w:pos="1584"/>
        </w:tabs>
        <w:ind w:left="1584" w:hanging="360"/>
      </w:pPr>
    </w:lvl>
    <w:lvl w:ilvl="2">
      <w:start w:val="1"/>
      <w:numFmt w:val="decimal"/>
      <w:lvlText w:val="%3."/>
      <w:lvlJc w:val="left"/>
      <w:pPr>
        <w:tabs>
          <w:tab w:val="num" w:pos="1944"/>
        </w:tabs>
        <w:ind w:left="1944" w:hanging="360"/>
      </w:pPr>
    </w:lvl>
    <w:lvl w:ilvl="3">
      <w:start w:val="1"/>
      <w:numFmt w:val="decimal"/>
      <w:lvlText w:val="%4."/>
      <w:lvlJc w:val="left"/>
      <w:pPr>
        <w:tabs>
          <w:tab w:val="num" w:pos="2304"/>
        </w:tabs>
        <w:ind w:left="2304" w:hanging="360"/>
      </w:pPr>
    </w:lvl>
    <w:lvl w:ilvl="4">
      <w:start w:val="1"/>
      <w:numFmt w:val="decimal"/>
      <w:lvlText w:val="%5."/>
      <w:lvlJc w:val="left"/>
      <w:pPr>
        <w:tabs>
          <w:tab w:val="num" w:pos="2664"/>
        </w:tabs>
        <w:ind w:left="2664" w:hanging="360"/>
      </w:pPr>
    </w:lvl>
    <w:lvl w:ilvl="5">
      <w:start w:val="1"/>
      <w:numFmt w:val="decimal"/>
      <w:lvlText w:val="%6."/>
      <w:lvlJc w:val="left"/>
      <w:pPr>
        <w:tabs>
          <w:tab w:val="num" w:pos="3024"/>
        </w:tabs>
        <w:ind w:left="3024" w:hanging="360"/>
      </w:pPr>
    </w:lvl>
    <w:lvl w:ilvl="6">
      <w:start w:val="1"/>
      <w:numFmt w:val="decimal"/>
      <w:lvlText w:val="%7."/>
      <w:lvlJc w:val="left"/>
      <w:pPr>
        <w:tabs>
          <w:tab w:val="num" w:pos="3384"/>
        </w:tabs>
        <w:ind w:left="3384" w:hanging="360"/>
      </w:pPr>
    </w:lvl>
    <w:lvl w:ilvl="7">
      <w:start w:val="1"/>
      <w:numFmt w:val="decimal"/>
      <w:lvlText w:val="%8."/>
      <w:lvlJc w:val="left"/>
      <w:pPr>
        <w:tabs>
          <w:tab w:val="num" w:pos="3744"/>
        </w:tabs>
        <w:ind w:left="3744" w:hanging="360"/>
      </w:pPr>
    </w:lvl>
    <w:lvl w:ilvl="8">
      <w:start w:val="1"/>
      <w:numFmt w:val="decimal"/>
      <w:lvlText w:val="%9."/>
      <w:lvlJc w:val="left"/>
      <w:pPr>
        <w:tabs>
          <w:tab w:val="num" w:pos="4104"/>
        </w:tabs>
        <w:ind w:left="4104" w:hanging="360"/>
      </w:pPr>
    </w:lvl>
  </w:abstractNum>
  <w:abstractNum w:abstractNumId="38" w15:restartNumberingAfterBreak="0">
    <w:nsid w:val="40165B2B"/>
    <w:multiLevelType w:val="hybridMultilevel"/>
    <w:tmpl w:val="3022E2FC"/>
    <w:lvl w:ilvl="0" w:tplc="8EB2A614">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4BBA7515"/>
    <w:multiLevelType w:val="hybridMultilevel"/>
    <w:tmpl w:val="E3D4D91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CE521B1"/>
    <w:multiLevelType w:val="hybridMultilevel"/>
    <w:tmpl w:val="9D461EC0"/>
    <w:lvl w:ilvl="0" w:tplc="04150017">
      <w:start w:val="1"/>
      <w:numFmt w:val="lowerLetter"/>
      <w:lvlText w:val="%1)"/>
      <w:lvlJc w:val="left"/>
      <w:pPr>
        <w:ind w:left="1786" w:hanging="360"/>
      </w:pPr>
      <w:rPr>
        <w:rFonts w:hint="default"/>
      </w:rPr>
    </w:lvl>
    <w:lvl w:ilvl="1" w:tplc="04150003">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41" w15:restartNumberingAfterBreak="0">
    <w:nsid w:val="4E3F160B"/>
    <w:multiLevelType w:val="hybridMultilevel"/>
    <w:tmpl w:val="611CF114"/>
    <w:lvl w:ilvl="0" w:tplc="1CE6FF86">
      <w:start w:val="1"/>
      <w:numFmt w:val="decimal"/>
      <w:lvlText w:val="%1."/>
      <w:lvlJc w:val="left"/>
      <w:pPr>
        <w:ind w:left="360" w:hanging="360"/>
      </w:pPr>
      <w:rPr>
        <w:rFonts w:hint="default"/>
        <w:color w:val="auto"/>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2" w15:restartNumberingAfterBreak="0">
    <w:nsid w:val="52E85527"/>
    <w:multiLevelType w:val="hybridMultilevel"/>
    <w:tmpl w:val="FE3CE0DE"/>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3" w15:restartNumberingAfterBreak="0">
    <w:nsid w:val="56496FED"/>
    <w:multiLevelType w:val="hybridMultilevel"/>
    <w:tmpl w:val="3E48C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FE3032"/>
    <w:multiLevelType w:val="hybridMultilevel"/>
    <w:tmpl w:val="3E48C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D9634F"/>
    <w:multiLevelType w:val="hybridMultilevel"/>
    <w:tmpl w:val="17BA82B8"/>
    <w:lvl w:ilvl="0" w:tplc="04150019">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6" w15:restartNumberingAfterBreak="0">
    <w:nsid w:val="5FFB7CEC"/>
    <w:multiLevelType w:val="multilevel"/>
    <w:tmpl w:val="7414C334"/>
    <w:styleLink w:val="WWNum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7" w15:restartNumberingAfterBreak="0">
    <w:nsid w:val="6044664F"/>
    <w:multiLevelType w:val="hybridMultilevel"/>
    <w:tmpl w:val="F31297C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60916A1F"/>
    <w:multiLevelType w:val="hybridMultilevel"/>
    <w:tmpl w:val="E5F806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353E4C"/>
    <w:multiLevelType w:val="hybridMultilevel"/>
    <w:tmpl w:val="30242AB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0" w15:restartNumberingAfterBreak="0">
    <w:nsid w:val="71202BD5"/>
    <w:multiLevelType w:val="hybridMultilevel"/>
    <w:tmpl w:val="092E9D98"/>
    <w:lvl w:ilvl="0" w:tplc="04150019">
      <w:start w:val="1"/>
      <w:numFmt w:val="lowerLetter"/>
      <w:lvlText w:val="%1."/>
      <w:lvlJc w:val="left"/>
      <w:pPr>
        <w:ind w:left="1854" w:hanging="360"/>
      </w:pPr>
    </w:lvl>
    <w:lvl w:ilvl="1" w:tplc="6C6E415E">
      <w:start w:val="1"/>
      <w:numFmt w:val="decimal"/>
      <w:lvlText w:val="%2)"/>
      <w:lvlJc w:val="left"/>
      <w:pPr>
        <w:ind w:left="2574" w:hanging="360"/>
      </w:pPr>
      <w:rPr>
        <w:rFonts w:hint="default"/>
      </w:rPr>
    </w:lvl>
    <w:lvl w:ilvl="2" w:tplc="19F095F6">
      <w:start w:val="6"/>
      <w:numFmt w:val="bullet"/>
      <w:lvlText w:val=""/>
      <w:lvlJc w:val="left"/>
      <w:pPr>
        <w:ind w:left="3474" w:hanging="360"/>
      </w:pPr>
      <w:rPr>
        <w:rFonts w:ascii="Symbol" w:eastAsia="Times New Roman" w:hAnsi="Symbol" w:cs="Times New Roman" w:hint="default"/>
      </w:rPr>
    </w:lvl>
    <w:lvl w:ilvl="3" w:tplc="0415000F">
      <w:start w:val="1"/>
      <w:numFmt w:val="decimal"/>
      <w:lvlText w:val="%4."/>
      <w:lvlJc w:val="left"/>
      <w:pPr>
        <w:ind w:left="4014" w:hanging="360"/>
      </w:pPr>
    </w:lvl>
    <w:lvl w:ilvl="4" w:tplc="04150019">
      <w:start w:val="1"/>
      <w:numFmt w:val="lowerLetter"/>
      <w:lvlText w:val="%5."/>
      <w:lvlJc w:val="left"/>
      <w:pPr>
        <w:tabs>
          <w:tab w:val="num" w:pos="4734"/>
        </w:tabs>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1" w15:restartNumberingAfterBreak="0">
    <w:nsid w:val="715E6975"/>
    <w:multiLevelType w:val="hybridMultilevel"/>
    <w:tmpl w:val="A9966DEE"/>
    <w:lvl w:ilvl="0" w:tplc="C62400F0">
      <w:start w:val="1"/>
      <w:numFmt w:val="decimal"/>
      <w:pStyle w:val="Style5TimesNewRoman"/>
      <w:lvlText w:val="%1."/>
      <w:lvlJc w:val="left"/>
      <w:pPr>
        <w:tabs>
          <w:tab w:val="num" w:pos="1004"/>
        </w:tabs>
        <w:ind w:left="1004" w:hanging="360"/>
      </w:pPr>
      <w:rPr>
        <w:rFonts w:ascii="Times New Roman" w:eastAsia="Arial Unicode MS" w:hAnsi="Times New Roman" w:cs="Times New Roman"/>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52" w15:restartNumberingAfterBreak="0">
    <w:nsid w:val="72574447"/>
    <w:multiLevelType w:val="hybridMultilevel"/>
    <w:tmpl w:val="C5E20388"/>
    <w:lvl w:ilvl="0" w:tplc="E75C5730">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70E19B8"/>
    <w:multiLevelType w:val="hybridMultilevel"/>
    <w:tmpl w:val="C35878D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4" w15:restartNumberingAfterBreak="0">
    <w:nsid w:val="78D7297D"/>
    <w:multiLevelType w:val="hybridMultilevel"/>
    <w:tmpl w:val="988237F6"/>
    <w:lvl w:ilvl="0" w:tplc="DF463C46">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5" w15:restartNumberingAfterBreak="0">
    <w:nsid w:val="79E5141A"/>
    <w:multiLevelType w:val="singleLevel"/>
    <w:tmpl w:val="B4F01170"/>
    <w:lvl w:ilvl="0">
      <w:start w:val="2"/>
      <w:numFmt w:val="decimal"/>
      <w:lvlText w:val="%1."/>
      <w:lvlJc w:val="left"/>
      <w:pPr>
        <w:tabs>
          <w:tab w:val="num" w:pos="360"/>
        </w:tabs>
        <w:ind w:left="360" w:hanging="360"/>
      </w:pPr>
      <w:rPr>
        <w:color w:val="auto"/>
      </w:rPr>
    </w:lvl>
  </w:abstractNum>
  <w:num w:numId="1">
    <w:abstractNumId w:val="43"/>
  </w:num>
  <w:num w:numId="2">
    <w:abstractNumId w:val="20"/>
  </w:num>
  <w:num w:numId="3">
    <w:abstractNumId w:val="38"/>
  </w:num>
  <w:num w:numId="4">
    <w:abstractNumId w:val="44"/>
  </w:num>
  <w:num w:numId="5">
    <w:abstractNumId w:val="46"/>
  </w:num>
  <w:num w:numId="6">
    <w:abstractNumId w:val="34"/>
  </w:num>
  <w:num w:numId="7">
    <w:abstractNumId w:val="13"/>
  </w:num>
  <w:num w:numId="8">
    <w:abstractNumId w:val="37"/>
  </w:num>
  <w:num w:numId="9">
    <w:abstractNumId w:val="51"/>
  </w:num>
  <w:num w:numId="10">
    <w:abstractNumId w:val="39"/>
  </w:num>
  <w:num w:numId="11">
    <w:abstractNumId w:val="36"/>
  </w:num>
  <w:num w:numId="12">
    <w:abstractNumId w:val="47"/>
  </w:num>
  <w:num w:numId="13">
    <w:abstractNumId w:val="21"/>
  </w:num>
  <w:num w:numId="14">
    <w:abstractNumId w:val="29"/>
  </w:num>
  <w:num w:numId="15">
    <w:abstractNumId w:val="17"/>
  </w:num>
  <w:num w:numId="16">
    <w:abstractNumId w:val="40"/>
  </w:num>
  <w:num w:numId="1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41"/>
  </w:num>
  <w:num w:numId="21">
    <w:abstractNumId w:val="48"/>
  </w:num>
  <w:num w:numId="22">
    <w:abstractNumId w:val="55"/>
  </w:num>
  <w:num w:numId="23">
    <w:abstractNumId w:val="30"/>
  </w:num>
  <w:num w:numId="24">
    <w:abstractNumId w:val="33"/>
  </w:num>
  <w:num w:numId="25">
    <w:abstractNumId w:val="7"/>
  </w:num>
  <w:num w:numId="26">
    <w:abstractNumId w:val="16"/>
  </w:num>
  <w:num w:numId="27">
    <w:abstractNumId w:val="12"/>
  </w:num>
  <w:num w:numId="28">
    <w:abstractNumId w:val="14"/>
  </w:num>
  <w:num w:numId="29">
    <w:abstractNumId w:val="0"/>
  </w:num>
  <w:num w:numId="30">
    <w:abstractNumId w:val="5"/>
  </w:num>
  <w:num w:numId="31">
    <w:abstractNumId w:val="8"/>
  </w:num>
  <w:num w:numId="32">
    <w:abstractNumId w:val="4"/>
  </w:num>
  <w:num w:numId="33">
    <w:abstractNumId w:val="2"/>
    <w:lvlOverride w:ilvl="0">
      <w:startOverride w:val="1"/>
    </w:lvlOverride>
  </w:num>
  <w:num w:numId="34">
    <w:abstractNumId w:val="9"/>
    <w:lvlOverride w:ilvl="0">
      <w:startOverride w:val="1"/>
    </w:lvlOverride>
  </w:num>
  <w:num w:numId="35">
    <w:abstractNumId w:val="52"/>
  </w:num>
  <w:num w:numId="36">
    <w:abstractNumId w:val="50"/>
  </w:num>
  <w:num w:numId="37">
    <w:abstractNumId w:val="45"/>
  </w:num>
  <w:num w:numId="38">
    <w:abstractNumId w:val="25"/>
  </w:num>
  <w:num w:numId="39">
    <w:abstractNumId w:val="22"/>
  </w:num>
  <w:num w:numId="40">
    <w:abstractNumId w:val="53"/>
  </w:num>
  <w:num w:numId="41">
    <w:abstractNumId w:val="32"/>
  </w:num>
  <w:num w:numId="42">
    <w:abstractNumId w:val="26"/>
  </w:num>
  <w:num w:numId="43">
    <w:abstractNumId w:val="6"/>
  </w:num>
  <w:num w:numId="44">
    <w:abstractNumId w:val="35"/>
  </w:num>
  <w:num w:numId="45">
    <w:abstractNumId w:val="31"/>
  </w:num>
  <w:num w:numId="46">
    <w:abstractNumId w:val="24"/>
  </w:num>
  <w:num w:numId="47">
    <w:abstractNumId w:val="19"/>
  </w:num>
  <w:num w:numId="48">
    <w:abstractNumId w:val="11"/>
  </w:num>
  <w:num w:numId="49">
    <w:abstractNumId w:val="54"/>
  </w:num>
  <w:num w:numId="50">
    <w:abstractNumId w:val="28"/>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num>
  <w:num w:numId="53">
    <w:abstractNumId w:val="49"/>
  </w:num>
  <w:num w:numId="54">
    <w:abstractNumId w:val="42"/>
  </w:num>
  <w:num w:numId="55">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25"/>
    <w:rsid w:val="00001373"/>
    <w:rsid w:val="00002023"/>
    <w:rsid w:val="00010297"/>
    <w:rsid w:val="00037302"/>
    <w:rsid w:val="000402F1"/>
    <w:rsid w:val="00057D03"/>
    <w:rsid w:val="00060959"/>
    <w:rsid w:val="00060EB3"/>
    <w:rsid w:val="000720C2"/>
    <w:rsid w:val="00077513"/>
    <w:rsid w:val="00083B64"/>
    <w:rsid w:val="000978A5"/>
    <w:rsid w:val="000D1E26"/>
    <w:rsid w:val="000D4CE9"/>
    <w:rsid w:val="000F33D5"/>
    <w:rsid w:val="00105C22"/>
    <w:rsid w:val="00112FC7"/>
    <w:rsid w:val="0015275C"/>
    <w:rsid w:val="00163885"/>
    <w:rsid w:val="001726F8"/>
    <w:rsid w:val="001734E1"/>
    <w:rsid w:val="00183D4E"/>
    <w:rsid w:val="0018558A"/>
    <w:rsid w:val="00187A4D"/>
    <w:rsid w:val="00195B67"/>
    <w:rsid w:val="00195C76"/>
    <w:rsid w:val="001A59CA"/>
    <w:rsid w:val="001A7311"/>
    <w:rsid w:val="001B174C"/>
    <w:rsid w:val="001E6FBC"/>
    <w:rsid w:val="001F0B74"/>
    <w:rsid w:val="001F0BF8"/>
    <w:rsid w:val="00225921"/>
    <w:rsid w:val="002577A3"/>
    <w:rsid w:val="00273737"/>
    <w:rsid w:val="00275E1A"/>
    <w:rsid w:val="002933AE"/>
    <w:rsid w:val="002A7972"/>
    <w:rsid w:val="002B30E1"/>
    <w:rsid w:val="002C11CB"/>
    <w:rsid w:val="002C1279"/>
    <w:rsid w:val="002D779C"/>
    <w:rsid w:val="002E0B19"/>
    <w:rsid w:val="002F195E"/>
    <w:rsid w:val="002F2747"/>
    <w:rsid w:val="0031597F"/>
    <w:rsid w:val="00320C41"/>
    <w:rsid w:val="0033178A"/>
    <w:rsid w:val="003327B0"/>
    <w:rsid w:val="0036018A"/>
    <w:rsid w:val="00365354"/>
    <w:rsid w:val="00394391"/>
    <w:rsid w:val="003C447D"/>
    <w:rsid w:val="003F1F57"/>
    <w:rsid w:val="004044AA"/>
    <w:rsid w:val="00415DB2"/>
    <w:rsid w:val="004256F5"/>
    <w:rsid w:val="00443B90"/>
    <w:rsid w:val="004B0E68"/>
    <w:rsid w:val="004C59C4"/>
    <w:rsid w:val="004D0531"/>
    <w:rsid w:val="004E2C78"/>
    <w:rsid w:val="004F21C4"/>
    <w:rsid w:val="004F3C96"/>
    <w:rsid w:val="004F5824"/>
    <w:rsid w:val="00504BE8"/>
    <w:rsid w:val="005247D9"/>
    <w:rsid w:val="00524B3B"/>
    <w:rsid w:val="00525614"/>
    <w:rsid w:val="00530620"/>
    <w:rsid w:val="00563DD0"/>
    <w:rsid w:val="00597AEC"/>
    <w:rsid w:val="005A400F"/>
    <w:rsid w:val="005E7220"/>
    <w:rsid w:val="00601AE4"/>
    <w:rsid w:val="006069DC"/>
    <w:rsid w:val="00611E25"/>
    <w:rsid w:val="00665E8F"/>
    <w:rsid w:val="00696DE5"/>
    <w:rsid w:val="006D5A56"/>
    <w:rsid w:val="006E299E"/>
    <w:rsid w:val="00702751"/>
    <w:rsid w:val="0070420D"/>
    <w:rsid w:val="007050A8"/>
    <w:rsid w:val="007134E6"/>
    <w:rsid w:val="00717EB5"/>
    <w:rsid w:val="00770DFA"/>
    <w:rsid w:val="007977AB"/>
    <w:rsid w:val="007A07B1"/>
    <w:rsid w:val="007B14DE"/>
    <w:rsid w:val="007B6583"/>
    <w:rsid w:val="007D2930"/>
    <w:rsid w:val="00804032"/>
    <w:rsid w:val="00816CC8"/>
    <w:rsid w:val="00817CC1"/>
    <w:rsid w:val="00851977"/>
    <w:rsid w:val="0087728F"/>
    <w:rsid w:val="008A244B"/>
    <w:rsid w:val="008D371E"/>
    <w:rsid w:val="008E55A4"/>
    <w:rsid w:val="008F5F89"/>
    <w:rsid w:val="00915DB4"/>
    <w:rsid w:val="0092222A"/>
    <w:rsid w:val="0092670A"/>
    <w:rsid w:val="00944F05"/>
    <w:rsid w:val="0096352D"/>
    <w:rsid w:val="009716FA"/>
    <w:rsid w:val="00981014"/>
    <w:rsid w:val="00983488"/>
    <w:rsid w:val="00984112"/>
    <w:rsid w:val="009849FF"/>
    <w:rsid w:val="009A4679"/>
    <w:rsid w:val="009B22AA"/>
    <w:rsid w:val="009F5BDE"/>
    <w:rsid w:val="009F611B"/>
    <w:rsid w:val="00A21130"/>
    <w:rsid w:val="00A4026B"/>
    <w:rsid w:val="00A425B0"/>
    <w:rsid w:val="00A53A2A"/>
    <w:rsid w:val="00A5551F"/>
    <w:rsid w:val="00A57B7D"/>
    <w:rsid w:val="00A70ABD"/>
    <w:rsid w:val="00A97660"/>
    <w:rsid w:val="00A97E27"/>
    <w:rsid w:val="00AD50AF"/>
    <w:rsid w:val="00B00FF7"/>
    <w:rsid w:val="00B02667"/>
    <w:rsid w:val="00B0329B"/>
    <w:rsid w:val="00B167A1"/>
    <w:rsid w:val="00B42220"/>
    <w:rsid w:val="00BB5A15"/>
    <w:rsid w:val="00BC45F5"/>
    <w:rsid w:val="00BC588B"/>
    <w:rsid w:val="00BD342E"/>
    <w:rsid w:val="00BE0C5B"/>
    <w:rsid w:val="00BE7320"/>
    <w:rsid w:val="00BF3452"/>
    <w:rsid w:val="00C22F47"/>
    <w:rsid w:val="00C33380"/>
    <w:rsid w:val="00C40883"/>
    <w:rsid w:val="00C4116E"/>
    <w:rsid w:val="00C45676"/>
    <w:rsid w:val="00C61CAF"/>
    <w:rsid w:val="00C62C33"/>
    <w:rsid w:val="00C64708"/>
    <w:rsid w:val="00C65B51"/>
    <w:rsid w:val="00C80197"/>
    <w:rsid w:val="00C9444F"/>
    <w:rsid w:val="00CA44F4"/>
    <w:rsid w:val="00CA649B"/>
    <w:rsid w:val="00CF2B21"/>
    <w:rsid w:val="00CF4649"/>
    <w:rsid w:val="00D01A4F"/>
    <w:rsid w:val="00D17FBF"/>
    <w:rsid w:val="00D31E28"/>
    <w:rsid w:val="00D3340F"/>
    <w:rsid w:val="00D53AA4"/>
    <w:rsid w:val="00D553C5"/>
    <w:rsid w:val="00D569EB"/>
    <w:rsid w:val="00D81B5B"/>
    <w:rsid w:val="00D9300A"/>
    <w:rsid w:val="00D93A27"/>
    <w:rsid w:val="00D960BC"/>
    <w:rsid w:val="00DB305E"/>
    <w:rsid w:val="00DB3210"/>
    <w:rsid w:val="00DB5E23"/>
    <w:rsid w:val="00DC2473"/>
    <w:rsid w:val="00DD31C7"/>
    <w:rsid w:val="00DD5035"/>
    <w:rsid w:val="00DD6F82"/>
    <w:rsid w:val="00DF1F0C"/>
    <w:rsid w:val="00E03353"/>
    <w:rsid w:val="00E03691"/>
    <w:rsid w:val="00E06E3B"/>
    <w:rsid w:val="00E31B55"/>
    <w:rsid w:val="00E57AC6"/>
    <w:rsid w:val="00E71B76"/>
    <w:rsid w:val="00E92D17"/>
    <w:rsid w:val="00EA1D17"/>
    <w:rsid w:val="00EB279A"/>
    <w:rsid w:val="00EC366C"/>
    <w:rsid w:val="00EE3D6B"/>
    <w:rsid w:val="00EE7798"/>
    <w:rsid w:val="00F01F86"/>
    <w:rsid w:val="00F132E5"/>
    <w:rsid w:val="00F36D05"/>
    <w:rsid w:val="00F37C9A"/>
    <w:rsid w:val="00F40CF1"/>
    <w:rsid w:val="00F465DA"/>
    <w:rsid w:val="00F540E0"/>
    <w:rsid w:val="00F97558"/>
    <w:rsid w:val="00FA33A0"/>
    <w:rsid w:val="00FC3D21"/>
    <w:rsid w:val="00FD4690"/>
    <w:rsid w:val="00FF5D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11B07"/>
  <w15:docId w15:val="{4595798F-F60B-41BC-95F3-B2254535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1279"/>
    <w:pPr>
      <w:widowControl w:val="0"/>
      <w:suppressAutoHyphens/>
      <w:spacing w:after="0" w:line="240" w:lineRule="auto"/>
    </w:pPr>
    <w:rPr>
      <w:rFonts w:ascii="Times New Roman" w:eastAsia="Times New Roman" w:hAnsi="Times New Roman" w:cs="Times New Roman"/>
      <w:sz w:val="24"/>
      <w:szCs w:val="20"/>
    </w:rPr>
  </w:style>
  <w:style w:type="paragraph" w:styleId="Nagwek1">
    <w:name w:val="heading 1"/>
    <w:basedOn w:val="Normalny"/>
    <w:next w:val="Normalny"/>
    <w:link w:val="Nagwek1Znak"/>
    <w:qFormat/>
    <w:rsid w:val="004256F5"/>
    <w:pPr>
      <w:keepNext/>
      <w:tabs>
        <w:tab w:val="num" w:pos="0"/>
      </w:tabs>
      <w:spacing w:before="240" w:after="60"/>
      <w:ind w:left="432" w:hanging="432"/>
      <w:textAlignment w:val="baseline"/>
      <w:outlineLvl w:val="0"/>
    </w:pPr>
    <w:rPr>
      <w:rFonts w:ascii="Arial" w:eastAsia="Andale Sans UI" w:hAnsi="Arial" w:cs="Arial"/>
      <w:b/>
      <w:bCs/>
      <w:kern w:val="1"/>
      <w:sz w:val="32"/>
      <w:szCs w:val="32"/>
      <w:lang w:val="de-DE" w:eastAsia="fa-IR"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C1279"/>
    <w:pPr>
      <w:spacing w:after="283"/>
    </w:pPr>
  </w:style>
  <w:style w:type="character" w:customStyle="1" w:styleId="TekstpodstawowyZnak">
    <w:name w:val="Tekst podstawowy Znak"/>
    <w:basedOn w:val="Domylnaczcionkaakapitu"/>
    <w:link w:val="Tekstpodstawowy"/>
    <w:rsid w:val="002C1279"/>
    <w:rPr>
      <w:rFonts w:ascii="Times New Roman" w:eastAsia="Times New Roman" w:hAnsi="Times New Roman" w:cs="Times New Roman"/>
      <w:sz w:val="24"/>
      <w:szCs w:val="20"/>
    </w:rPr>
  </w:style>
  <w:style w:type="paragraph" w:styleId="Akapitzlist">
    <w:name w:val="List Paragraph"/>
    <w:basedOn w:val="Normalny"/>
    <w:uiPriority w:val="34"/>
    <w:qFormat/>
    <w:rsid w:val="002C1279"/>
    <w:pPr>
      <w:ind w:left="720"/>
      <w:contextualSpacing/>
    </w:pPr>
  </w:style>
  <w:style w:type="paragraph" w:customStyle="1" w:styleId="Standard">
    <w:name w:val="Standard"/>
    <w:rsid w:val="003F1F57"/>
    <w:pPr>
      <w:suppressAutoHyphens/>
      <w:autoSpaceDN w:val="0"/>
      <w:spacing w:after="200" w:line="276" w:lineRule="auto"/>
      <w:textAlignment w:val="baseline"/>
    </w:pPr>
    <w:rPr>
      <w:rFonts w:ascii="Calibri" w:eastAsia="SimSun" w:hAnsi="Calibri" w:cs="F"/>
      <w:kern w:val="3"/>
    </w:rPr>
  </w:style>
  <w:style w:type="numbering" w:customStyle="1" w:styleId="WWNum6">
    <w:name w:val="WWNum6"/>
    <w:basedOn w:val="Bezlisty"/>
    <w:rsid w:val="003F1F57"/>
    <w:pPr>
      <w:numPr>
        <w:numId w:val="5"/>
      </w:numPr>
    </w:pPr>
  </w:style>
  <w:style w:type="paragraph" w:customStyle="1" w:styleId="Tekstpodstawowy22">
    <w:name w:val="Tekst podstawowy 22"/>
    <w:basedOn w:val="Normalny"/>
    <w:rsid w:val="004044AA"/>
    <w:pPr>
      <w:spacing w:after="120" w:line="480" w:lineRule="auto"/>
    </w:pPr>
    <w:rPr>
      <w:rFonts w:eastAsia="Tahoma"/>
      <w:kern w:val="22"/>
      <w:szCs w:val="24"/>
      <w:lang w:eastAsia="ar-SA"/>
    </w:rPr>
  </w:style>
  <w:style w:type="paragraph" w:customStyle="1" w:styleId="Zwykytekst1">
    <w:name w:val="Zwykły tekst1"/>
    <w:basedOn w:val="Normalny"/>
    <w:rsid w:val="004044AA"/>
    <w:pPr>
      <w:widowControl/>
      <w:suppressAutoHyphens w:val="0"/>
      <w:spacing w:before="120"/>
      <w:ind w:firstLine="1418"/>
    </w:pPr>
    <w:rPr>
      <w:rFonts w:ascii="Arial" w:hAnsi="Arial"/>
      <w:kern w:val="1"/>
      <w:sz w:val="20"/>
      <w:lang w:eastAsia="ar-SA"/>
    </w:rPr>
  </w:style>
  <w:style w:type="character" w:customStyle="1" w:styleId="FontStyle32">
    <w:name w:val="Font Style32"/>
    <w:uiPriority w:val="99"/>
    <w:rsid w:val="004044AA"/>
    <w:rPr>
      <w:rFonts w:ascii="Arial Unicode MS" w:eastAsia="Arial Unicode MS" w:hAnsi="Arial Unicode MS" w:cs="Arial Unicode MS"/>
      <w:sz w:val="14"/>
      <w:szCs w:val="14"/>
    </w:rPr>
  </w:style>
  <w:style w:type="paragraph" w:styleId="Bezodstpw">
    <w:name w:val="No Spacing"/>
    <w:uiPriority w:val="99"/>
    <w:qFormat/>
    <w:rsid w:val="004044AA"/>
    <w:pPr>
      <w:widowControl w:val="0"/>
      <w:suppressAutoHyphens/>
      <w:autoSpaceDE w:val="0"/>
      <w:spacing w:after="0" w:line="240" w:lineRule="auto"/>
      <w:textAlignment w:val="baseline"/>
    </w:pPr>
    <w:rPr>
      <w:rFonts w:ascii="Times New Roman" w:eastAsia="Arial" w:hAnsi="Times New Roman" w:cs="Times New Roman"/>
      <w:kern w:val="1"/>
      <w:lang w:eastAsia="ar-SA"/>
    </w:rPr>
  </w:style>
  <w:style w:type="paragraph" w:customStyle="1" w:styleId="Style5TimesNewRoman">
    <w:name w:val="Style5 + Times New Roman"/>
    <w:basedOn w:val="Normalny"/>
    <w:rsid w:val="004044AA"/>
    <w:pPr>
      <w:widowControl/>
      <w:numPr>
        <w:numId w:val="9"/>
      </w:numPr>
      <w:autoSpaceDE w:val="0"/>
      <w:jc w:val="both"/>
    </w:pPr>
    <w:rPr>
      <w:rFonts w:eastAsia="Arial Unicode MS"/>
      <w:iCs/>
      <w:kern w:val="1"/>
      <w:szCs w:val="24"/>
      <w:lang w:eastAsia="fa-IR" w:bidi="fa-IR"/>
    </w:rPr>
  </w:style>
  <w:style w:type="character" w:customStyle="1" w:styleId="WW8Num2z1">
    <w:name w:val="WW8Num2z1"/>
    <w:rsid w:val="002577A3"/>
    <w:rPr>
      <w:rFonts w:cs="font203"/>
    </w:rPr>
  </w:style>
  <w:style w:type="character" w:customStyle="1" w:styleId="Nagwek1Znak">
    <w:name w:val="Nagłówek 1 Znak"/>
    <w:basedOn w:val="Domylnaczcionkaakapitu"/>
    <w:link w:val="Nagwek1"/>
    <w:rsid w:val="004256F5"/>
    <w:rPr>
      <w:rFonts w:ascii="Arial" w:eastAsia="Andale Sans UI" w:hAnsi="Arial" w:cs="Arial"/>
      <w:b/>
      <w:bCs/>
      <w:kern w:val="1"/>
      <w:sz w:val="32"/>
      <w:szCs w:val="32"/>
      <w:lang w:val="de-DE" w:eastAsia="fa-IR" w:bidi="fa-IR"/>
    </w:rPr>
  </w:style>
  <w:style w:type="paragraph" w:customStyle="1" w:styleId="Sowowa">
    <w:name w:val="Sowowa"/>
    <w:basedOn w:val="Normalny"/>
    <w:rsid w:val="004B0E68"/>
    <w:pPr>
      <w:suppressAutoHyphens w:val="0"/>
      <w:spacing w:line="360" w:lineRule="auto"/>
    </w:pPr>
    <w:rPr>
      <w:lang w:eastAsia="pl-PL"/>
    </w:rPr>
  </w:style>
  <w:style w:type="character" w:customStyle="1" w:styleId="WW-Absatz-Standardschriftart">
    <w:name w:val="WW-Absatz-Standardschriftart"/>
    <w:rsid w:val="00C45676"/>
  </w:style>
  <w:style w:type="paragraph" w:styleId="Nagwek">
    <w:name w:val="header"/>
    <w:basedOn w:val="Normalny"/>
    <w:link w:val="NagwekZnak"/>
    <w:rsid w:val="00A5551F"/>
    <w:pPr>
      <w:suppressLineNumbers/>
      <w:tabs>
        <w:tab w:val="center" w:pos="4819"/>
        <w:tab w:val="right" w:pos="9638"/>
      </w:tabs>
    </w:pPr>
  </w:style>
  <w:style w:type="character" w:customStyle="1" w:styleId="NagwekZnak">
    <w:name w:val="Nagłówek Znak"/>
    <w:basedOn w:val="Domylnaczcionkaakapitu"/>
    <w:link w:val="Nagwek"/>
    <w:rsid w:val="00A5551F"/>
    <w:rPr>
      <w:rFonts w:ascii="Times New Roman" w:eastAsia="Times New Roman" w:hAnsi="Times New Roman" w:cs="Times New Roman"/>
      <w:sz w:val="24"/>
      <w:szCs w:val="20"/>
    </w:rPr>
  </w:style>
  <w:style w:type="character" w:styleId="Odwoaniedokomentarza">
    <w:name w:val="annotation reference"/>
    <w:basedOn w:val="Domylnaczcionkaakapitu"/>
    <w:uiPriority w:val="99"/>
    <w:semiHidden/>
    <w:unhideWhenUsed/>
    <w:rsid w:val="00F97558"/>
    <w:rPr>
      <w:sz w:val="16"/>
      <w:szCs w:val="16"/>
    </w:rPr>
  </w:style>
  <w:style w:type="paragraph" w:styleId="Tekstkomentarza">
    <w:name w:val="annotation text"/>
    <w:basedOn w:val="Normalny"/>
    <w:link w:val="TekstkomentarzaZnak"/>
    <w:uiPriority w:val="99"/>
    <w:semiHidden/>
    <w:unhideWhenUsed/>
    <w:rsid w:val="00F97558"/>
    <w:rPr>
      <w:sz w:val="20"/>
    </w:rPr>
  </w:style>
  <w:style w:type="character" w:customStyle="1" w:styleId="TekstkomentarzaZnak">
    <w:name w:val="Tekst komentarza Znak"/>
    <w:basedOn w:val="Domylnaczcionkaakapitu"/>
    <w:link w:val="Tekstkomentarza"/>
    <w:uiPriority w:val="99"/>
    <w:semiHidden/>
    <w:rsid w:val="00F97558"/>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97558"/>
    <w:rPr>
      <w:b/>
      <w:bCs/>
    </w:rPr>
  </w:style>
  <w:style w:type="character" w:customStyle="1" w:styleId="TematkomentarzaZnak">
    <w:name w:val="Temat komentarza Znak"/>
    <w:basedOn w:val="TekstkomentarzaZnak"/>
    <w:link w:val="Tematkomentarza"/>
    <w:uiPriority w:val="99"/>
    <w:semiHidden/>
    <w:rsid w:val="00F97558"/>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F97558"/>
    <w:rPr>
      <w:rFonts w:ascii="Tahoma" w:hAnsi="Tahoma" w:cs="Tahoma"/>
      <w:sz w:val="16"/>
      <w:szCs w:val="16"/>
    </w:rPr>
  </w:style>
  <w:style w:type="character" w:customStyle="1" w:styleId="TekstdymkaZnak">
    <w:name w:val="Tekst dymka Znak"/>
    <w:basedOn w:val="Domylnaczcionkaakapitu"/>
    <w:link w:val="Tekstdymka"/>
    <w:uiPriority w:val="99"/>
    <w:semiHidden/>
    <w:rsid w:val="00F97558"/>
    <w:rPr>
      <w:rFonts w:ascii="Tahoma" w:eastAsia="Times New Roman" w:hAnsi="Tahoma" w:cs="Tahoma"/>
      <w:sz w:val="16"/>
      <w:szCs w:val="16"/>
    </w:rPr>
  </w:style>
  <w:style w:type="paragraph" w:styleId="Poprawka">
    <w:name w:val="Revision"/>
    <w:hidden/>
    <w:uiPriority w:val="99"/>
    <w:semiHidden/>
    <w:rsid w:val="00060EB3"/>
    <w:pPr>
      <w:spacing w:after="0" w:line="240" w:lineRule="auto"/>
    </w:pPr>
    <w:rPr>
      <w:rFonts w:ascii="Times New Roman" w:eastAsia="Times New Roman" w:hAnsi="Times New Roman" w:cs="Times New Roman"/>
      <w:sz w:val="24"/>
      <w:szCs w:val="20"/>
    </w:rPr>
  </w:style>
  <w:style w:type="paragraph" w:styleId="Stopka">
    <w:name w:val="footer"/>
    <w:basedOn w:val="Normalny"/>
    <w:link w:val="StopkaZnak"/>
    <w:uiPriority w:val="99"/>
    <w:unhideWhenUsed/>
    <w:rsid w:val="00F40CF1"/>
    <w:pPr>
      <w:tabs>
        <w:tab w:val="center" w:pos="4536"/>
        <w:tab w:val="right" w:pos="9072"/>
      </w:tabs>
    </w:pPr>
  </w:style>
  <w:style w:type="character" w:customStyle="1" w:styleId="StopkaZnak">
    <w:name w:val="Stopka Znak"/>
    <w:basedOn w:val="Domylnaczcionkaakapitu"/>
    <w:link w:val="Stopka"/>
    <w:uiPriority w:val="99"/>
    <w:rsid w:val="00F40CF1"/>
    <w:rPr>
      <w:rFonts w:ascii="Times New Roman" w:eastAsia="Times New Roman" w:hAnsi="Times New Roman" w:cs="Times New Roman"/>
      <w:sz w:val="24"/>
      <w:szCs w:val="20"/>
    </w:rPr>
  </w:style>
  <w:style w:type="paragraph" w:customStyle="1" w:styleId="Textbody">
    <w:name w:val="Text body"/>
    <w:basedOn w:val="Normalny"/>
    <w:rsid w:val="00770DFA"/>
    <w:pPr>
      <w:spacing w:after="120"/>
      <w:textAlignment w:val="baseline"/>
    </w:pPr>
    <w:rPr>
      <w:rFonts w:eastAsia="Andale Sans UI" w:cs="Tahoma"/>
      <w:kern w:val="1"/>
      <w:szCs w:val="24"/>
      <w:lang w:val="de-DE" w:eastAsia="fa-IR" w:bidi="fa-IR"/>
    </w:rPr>
  </w:style>
  <w:style w:type="paragraph" w:customStyle="1" w:styleId="Lista21">
    <w:name w:val="Lista 21"/>
    <w:basedOn w:val="Normalny"/>
    <w:uiPriority w:val="99"/>
    <w:rsid w:val="00B00FF7"/>
    <w:pPr>
      <w:widowControl/>
      <w:ind w:left="566" w:hanging="283"/>
    </w:pPr>
    <w:rPr>
      <w:kern w:val="22"/>
      <w:sz w:val="22"/>
      <w:szCs w:val="22"/>
      <w:lang w:val="en-US" w:eastAsia="ar-SA"/>
    </w:rPr>
  </w:style>
  <w:style w:type="paragraph" w:styleId="Tekstpodstawowywcity">
    <w:name w:val="Body Text Indent"/>
    <w:basedOn w:val="Normalny"/>
    <w:link w:val="TekstpodstawowywcityZnak"/>
    <w:uiPriority w:val="99"/>
    <w:unhideWhenUsed/>
    <w:rsid w:val="00B00FF7"/>
    <w:pPr>
      <w:widowControl/>
      <w:spacing w:after="120"/>
      <w:ind w:left="283"/>
    </w:pPr>
    <w:rPr>
      <w:kern w:val="22"/>
      <w:sz w:val="22"/>
      <w:szCs w:val="22"/>
      <w:lang w:val="en-US" w:eastAsia="ar-SA"/>
    </w:rPr>
  </w:style>
  <w:style w:type="character" w:customStyle="1" w:styleId="TekstpodstawowywcityZnak">
    <w:name w:val="Tekst podstawowy wcięty Znak"/>
    <w:basedOn w:val="Domylnaczcionkaakapitu"/>
    <w:link w:val="Tekstpodstawowywcity"/>
    <w:uiPriority w:val="99"/>
    <w:rsid w:val="00B00FF7"/>
    <w:rPr>
      <w:rFonts w:ascii="Times New Roman" w:eastAsia="Times New Roman" w:hAnsi="Times New Roman" w:cs="Times New Roman"/>
      <w:kern w:val="22"/>
      <w:lang w:val="en-US" w:eastAsia="ar-SA"/>
    </w:rPr>
  </w:style>
  <w:style w:type="paragraph" w:styleId="Tytu">
    <w:name w:val="Title"/>
    <w:basedOn w:val="Normalny"/>
    <w:next w:val="Podtytu"/>
    <w:link w:val="TytuZnak"/>
    <w:uiPriority w:val="99"/>
    <w:qFormat/>
    <w:rsid w:val="00F37C9A"/>
    <w:pPr>
      <w:jc w:val="center"/>
      <w:textAlignment w:val="baseline"/>
    </w:pPr>
    <w:rPr>
      <w:rFonts w:ascii="Arial Narrow" w:eastAsia="Andale Sans UI" w:hAnsi="Arial Narrow" w:cs="Tahoma"/>
      <w:kern w:val="1"/>
      <w:sz w:val="28"/>
      <w:szCs w:val="24"/>
      <w:lang w:val="de-DE" w:eastAsia="fa-IR" w:bidi="fa-IR"/>
    </w:rPr>
  </w:style>
  <w:style w:type="character" w:customStyle="1" w:styleId="TytuZnak">
    <w:name w:val="Tytuł Znak"/>
    <w:basedOn w:val="Domylnaczcionkaakapitu"/>
    <w:link w:val="Tytu"/>
    <w:uiPriority w:val="99"/>
    <w:rsid w:val="00F37C9A"/>
    <w:rPr>
      <w:rFonts w:ascii="Arial Narrow" w:eastAsia="Andale Sans UI" w:hAnsi="Arial Narrow" w:cs="Tahoma"/>
      <w:kern w:val="1"/>
      <w:sz w:val="28"/>
      <w:szCs w:val="24"/>
      <w:lang w:val="de-DE" w:eastAsia="fa-IR" w:bidi="fa-IR"/>
    </w:rPr>
  </w:style>
  <w:style w:type="paragraph" w:styleId="Podtytu">
    <w:name w:val="Subtitle"/>
    <w:basedOn w:val="Normalny"/>
    <w:next w:val="Normalny"/>
    <w:link w:val="PodtytuZnak"/>
    <w:uiPriority w:val="11"/>
    <w:qFormat/>
    <w:rsid w:val="00F37C9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37C9A"/>
    <w:rPr>
      <w:rFonts w:eastAsiaTheme="minorEastAsia"/>
      <w:color w:val="5A5A5A" w:themeColor="text1" w:themeTint="A5"/>
      <w:spacing w:val="15"/>
    </w:rPr>
  </w:style>
  <w:style w:type="character" w:customStyle="1" w:styleId="Absatz-Standardschriftart">
    <w:name w:val="Absatz-Standardschriftart"/>
    <w:rsid w:val="00A42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487413">
      <w:bodyDiv w:val="1"/>
      <w:marLeft w:val="0"/>
      <w:marRight w:val="0"/>
      <w:marTop w:val="0"/>
      <w:marBottom w:val="0"/>
      <w:divBdr>
        <w:top w:val="none" w:sz="0" w:space="0" w:color="auto"/>
        <w:left w:val="none" w:sz="0" w:space="0" w:color="auto"/>
        <w:bottom w:val="none" w:sz="0" w:space="0" w:color="auto"/>
        <w:right w:val="none" w:sz="0" w:space="0" w:color="auto"/>
      </w:divBdr>
    </w:div>
    <w:div w:id="177158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874CF-73C1-45B8-9302-92BA697FF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8114</Words>
  <Characters>48689</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sszan</dc:creator>
  <cp:keywords/>
  <dc:description/>
  <cp:lastModifiedBy>riwan</cp:lastModifiedBy>
  <cp:revision>16</cp:revision>
  <cp:lastPrinted>2020-10-26T11:49:00Z</cp:lastPrinted>
  <dcterms:created xsi:type="dcterms:W3CDTF">2020-10-22T10:58:00Z</dcterms:created>
  <dcterms:modified xsi:type="dcterms:W3CDTF">2020-10-26T11:51:00Z</dcterms:modified>
</cp:coreProperties>
</file>