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EE" w:rsidRPr="00FF44F7" w:rsidRDefault="002A5AEE" w:rsidP="002A5AEE">
      <w:pPr>
        <w:spacing w:after="0" w:line="240" w:lineRule="auto"/>
        <w:rPr>
          <w:rFonts w:ascii="Times New Roman" w:hAnsi="Times New Roman"/>
          <w:b/>
          <w:bCs/>
          <w:lang w:eastAsia="zh-CN"/>
        </w:rPr>
      </w:pPr>
      <w:r w:rsidRPr="00FF44F7">
        <w:rPr>
          <w:rFonts w:ascii="Times New Roman" w:hAnsi="Times New Roman"/>
          <w:b/>
          <w:lang w:eastAsia="zh-CN"/>
        </w:rPr>
        <w:t>EZ/ZP/1</w:t>
      </w:r>
      <w:r>
        <w:rPr>
          <w:rFonts w:ascii="Times New Roman" w:hAnsi="Times New Roman"/>
          <w:b/>
          <w:lang w:eastAsia="zh-CN"/>
        </w:rPr>
        <w:t>93</w:t>
      </w:r>
      <w:r w:rsidRPr="00FF44F7">
        <w:rPr>
          <w:rFonts w:ascii="Times New Roman" w:hAnsi="Times New Roman"/>
          <w:b/>
          <w:lang w:eastAsia="zh-CN"/>
        </w:rPr>
        <w:t>/2020/EK</w:t>
      </w:r>
    </w:p>
    <w:p w:rsidR="002A5AEE" w:rsidRPr="00FF44F7" w:rsidRDefault="002A5AEE" w:rsidP="002A5AEE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>Załącznik nr 2</w:t>
      </w:r>
      <w:r w:rsidRPr="00FF44F7">
        <w:rPr>
          <w:rFonts w:ascii="Times New Roman" w:hAnsi="Times New Roman"/>
          <w:color w:val="FF0000"/>
          <w:lang w:eastAsia="zh-CN"/>
        </w:rPr>
        <w:t xml:space="preserve"> do SIWZ</w:t>
      </w:r>
    </w:p>
    <w:p w:rsidR="002A5AEE" w:rsidRPr="00FF44F7" w:rsidRDefault="002A5AEE" w:rsidP="002A5AEE">
      <w:pPr>
        <w:spacing w:after="0" w:line="240" w:lineRule="auto"/>
        <w:jc w:val="right"/>
        <w:rPr>
          <w:rFonts w:ascii="Times New Roman" w:hAnsi="Times New Roman"/>
          <w:bCs/>
          <w:u w:val="single"/>
          <w:lang w:eastAsia="zh-CN"/>
        </w:rPr>
      </w:pPr>
      <w:r w:rsidRPr="00FF44F7">
        <w:rPr>
          <w:rFonts w:ascii="Times New Roman" w:hAnsi="Times New Roman"/>
          <w:lang w:eastAsia="zh-CN"/>
        </w:rPr>
        <w:t>(</w:t>
      </w:r>
      <w:r w:rsidRPr="00FF44F7">
        <w:rPr>
          <w:rFonts w:ascii="Times New Roman" w:hAnsi="Times New Roman"/>
          <w:u w:val="single"/>
          <w:lang w:eastAsia="zh-CN"/>
        </w:rPr>
        <w:t>Załącznik nr 1 do umowy)</w:t>
      </w:r>
    </w:p>
    <w:p w:rsidR="002A5AEE" w:rsidRPr="00FF44F7" w:rsidRDefault="002A5AEE" w:rsidP="002A5AEE">
      <w:pPr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</w:p>
    <w:p w:rsidR="002A5AEE" w:rsidRPr="00FF44F7" w:rsidRDefault="002A5AEE" w:rsidP="002A5AEE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FF44F7">
        <w:rPr>
          <w:rFonts w:ascii="Times New Roman" w:hAnsi="Times New Roman"/>
          <w:lang w:eastAsia="zh-CN"/>
        </w:rPr>
        <w:t>ZESTAWIENIE PARAMETRÓW I WARUNKÓW TECHNICZNYCH</w:t>
      </w:r>
    </w:p>
    <w:p w:rsidR="002A5AEE" w:rsidRPr="00FF44F7" w:rsidRDefault="002A5AEE" w:rsidP="002A5AEE">
      <w:pPr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:rsidR="002A5AEE" w:rsidRDefault="002A5AEE" w:rsidP="002A5AEE">
      <w:pPr>
        <w:pStyle w:val="Lista2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Półmaska filtrująca FFP2 </w:t>
      </w:r>
      <w:r w:rsidR="000F64D8">
        <w:rPr>
          <w:b/>
          <w:sz w:val="22"/>
          <w:szCs w:val="22"/>
        </w:rPr>
        <w:t>bez</w:t>
      </w:r>
      <w:r w:rsidR="00257FBF">
        <w:rPr>
          <w:b/>
          <w:sz w:val="22"/>
          <w:szCs w:val="22"/>
        </w:rPr>
        <w:t> </w:t>
      </w:r>
      <w:r w:rsidR="000F64D8">
        <w:rPr>
          <w:b/>
          <w:sz w:val="22"/>
          <w:szCs w:val="22"/>
        </w:rPr>
        <w:t>zaworu</w:t>
      </w:r>
      <w:r w:rsidR="00257FBF">
        <w:rPr>
          <w:b/>
          <w:sz w:val="22"/>
          <w:szCs w:val="22"/>
        </w:rPr>
        <w:t xml:space="preserve"> </w:t>
      </w:r>
    </w:p>
    <w:p w:rsidR="002A5AEE" w:rsidRPr="00FF44F7" w:rsidRDefault="002A5AEE" w:rsidP="002A5AEE">
      <w:pPr>
        <w:pStyle w:val="Lista2"/>
        <w:ind w:left="0" w:firstLine="0"/>
        <w:jc w:val="center"/>
        <w:rPr>
          <w:b/>
          <w:sz w:val="22"/>
          <w:szCs w:val="22"/>
        </w:rPr>
      </w:pPr>
    </w:p>
    <w:p w:rsidR="00CB0346" w:rsidRDefault="00CB0346"/>
    <w:tbl>
      <w:tblPr>
        <w:tblStyle w:val="Tabela-Siatka"/>
        <w:tblW w:w="11069" w:type="dxa"/>
        <w:tblInd w:w="-714" w:type="dxa"/>
        <w:tblLook w:val="04A0" w:firstRow="1" w:lastRow="0" w:firstColumn="1" w:lastColumn="0" w:noHBand="0" w:noVBand="1"/>
      </w:tblPr>
      <w:tblGrid>
        <w:gridCol w:w="567"/>
        <w:gridCol w:w="3823"/>
        <w:gridCol w:w="1706"/>
        <w:gridCol w:w="2089"/>
        <w:gridCol w:w="2884"/>
      </w:tblGrid>
      <w:tr w:rsidR="00CB0346" w:rsidRPr="007A14B8" w:rsidTr="00CB0346">
        <w:tc>
          <w:tcPr>
            <w:tcW w:w="567" w:type="dxa"/>
          </w:tcPr>
          <w:p w:rsidR="00CB0346" w:rsidRPr="008614FF" w:rsidRDefault="00CB0346" w:rsidP="00CB034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706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b/>
                <w:bCs/>
              </w:rPr>
              <w:t>Punktacja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b/>
                <w:color w:val="000000"/>
                <w:lang w:eastAsia="pl-PL"/>
              </w:rPr>
              <w:t>Potwierdzenie oferowanych parametrów</w:t>
            </w:r>
          </w:p>
        </w:tc>
      </w:tr>
      <w:tr w:rsidR="00CB0346" w:rsidRPr="007A14B8" w:rsidTr="00FD4606">
        <w:tc>
          <w:tcPr>
            <w:tcW w:w="567" w:type="dxa"/>
          </w:tcPr>
          <w:p w:rsidR="00CB0346" w:rsidRPr="009D6AEA" w:rsidRDefault="000B7BE0" w:rsidP="009D6AEA">
            <w:pPr>
              <w:jc w:val="center"/>
              <w:rPr>
                <w:rFonts w:ascii="Times New Roman" w:hAnsi="Times New Roman"/>
                <w:bCs/>
              </w:rPr>
            </w:pPr>
            <w:r w:rsidRPr="009D6A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3" w:type="dxa"/>
            <w:vAlign w:val="center"/>
          </w:tcPr>
          <w:p w:rsidR="00CB0346" w:rsidRPr="008614FF" w:rsidRDefault="00CB0346" w:rsidP="00CB0346">
            <w:pPr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Producent</w:t>
            </w:r>
          </w:p>
        </w:tc>
        <w:tc>
          <w:tcPr>
            <w:tcW w:w="1706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14FF">
              <w:rPr>
                <w:rFonts w:ascii="Times New Roman" w:hAnsi="Times New Roman"/>
              </w:rPr>
              <w:t>Podać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</w:tr>
      <w:tr w:rsidR="00CB0346" w:rsidRPr="007A14B8" w:rsidTr="00FD4606">
        <w:tc>
          <w:tcPr>
            <w:tcW w:w="567" w:type="dxa"/>
          </w:tcPr>
          <w:p w:rsidR="00CB0346" w:rsidRPr="009D6AEA" w:rsidRDefault="000B7BE0" w:rsidP="009D6AEA">
            <w:pPr>
              <w:jc w:val="center"/>
              <w:rPr>
                <w:rFonts w:ascii="Times New Roman" w:hAnsi="Times New Roman"/>
                <w:bCs/>
              </w:rPr>
            </w:pPr>
            <w:r w:rsidRPr="009D6A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823" w:type="dxa"/>
            <w:vAlign w:val="center"/>
          </w:tcPr>
          <w:p w:rsidR="00CB0346" w:rsidRPr="008614FF" w:rsidRDefault="00CB0346" w:rsidP="00CB0346">
            <w:pPr>
              <w:rPr>
                <w:rFonts w:ascii="Times New Roman" w:hAnsi="Times New Roman"/>
              </w:rPr>
            </w:pPr>
            <w:r w:rsidRPr="008614FF">
              <w:rPr>
                <w:rFonts w:ascii="Times New Roman" w:hAnsi="Times New Roman"/>
              </w:rPr>
              <w:t>Model</w:t>
            </w:r>
            <w:r w:rsidR="000B7BE0">
              <w:rPr>
                <w:rFonts w:ascii="Times New Roman" w:hAnsi="Times New Roman"/>
              </w:rPr>
              <w:t xml:space="preserve"> / numer katalogowy</w:t>
            </w:r>
          </w:p>
        </w:tc>
        <w:tc>
          <w:tcPr>
            <w:tcW w:w="1706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14FF">
              <w:rPr>
                <w:rFonts w:ascii="Times New Roman" w:hAnsi="Times New Roman"/>
              </w:rPr>
              <w:t>Podać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</w:tr>
      <w:tr w:rsidR="00CB0346" w:rsidRPr="007A14B8" w:rsidTr="00CB0346">
        <w:tc>
          <w:tcPr>
            <w:tcW w:w="567" w:type="dxa"/>
          </w:tcPr>
          <w:p w:rsidR="00CB0346" w:rsidRPr="00CB0346" w:rsidRDefault="000B7BE0" w:rsidP="009D6AEA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 xml:space="preserve">Maska medyczna (vat8%) lub środek ochrony osobistej (23% vat) z min. </w:t>
            </w:r>
            <w:bookmarkStart w:id="0" w:name="_GoBack"/>
            <w:bookmarkEnd w:id="0"/>
            <w:r w:rsidRPr="00CB0346">
              <w:rPr>
                <w:rFonts w:ascii="Times New Roman" w:hAnsi="Times New Roman"/>
                <w:color w:val="000000"/>
                <w:lang w:eastAsia="pl-PL"/>
              </w:rPr>
              <w:t>trzema warstwami filtrującymi, zapewniająca skuteczną ochronę dróg oddechowych,</w:t>
            </w:r>
          </w:p>
        </w:tc>
        <w:tc>
          <w:tcPr>
            <w:tcW w:w="1706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Środek ochrony osobistej 0 pkt</w:t>
            </w:r>
          </w:p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Wyrób medyczny 5 pkt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B0346" w:rsidRPr="007A14B8" w:rsidTr="004D3FF3">
        <w:tc>
          <w:tcPr>
            <w:tcW w:w="567" w:type="dxa"/>
          </w:tcPr>
          <w:p w:rsidR="00CB0346" w:rsidRPr="00CB0346" w:rsidRDefault="000B7BE0" w:rsidP="009D6AEA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Przestronna komora oddechowa o horyzontalnej konstrukcji, ułatwiająca oddychanie oraz rozmowę,</w:t>
            </w:r>
          </w:p>
        </w:tc>
        <w:tc>
          <w:tcPr>
            <w:tcW w:w="1706" w:type="dxa"/>
            <w:vAlign w:val="center"/>
          </w:tcPr>
          <w:p w:rsidR="00CB0346" w:rsidRPr="008614FF" w:rsidRDefault="00CB0346" w:rsidP="00CB0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Tak, </w:t>
            </w:r>
            <w:r w:rsidRPr="008614FF">
              <w:rPr>
                <w:rFonts w:ascii="Times New Roman" w:hAnsi="Times New Roman"/>
              </w:rPr>
              <w:t>Podać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B0346" w:rsidRPr="007A14B8" w:rsidTr="004D3FF3">
        <w:tc>
          <w:tcPr>
            <w:tcW w:w="567" w:type="dxa"/>
          </w:tcPr>
          <w:p w:rsidR="00CB0346" w:rsidRPr="00CB0346" w:rsidRDefault="000B7BE0" w:rsidP="009D6AEA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Ergonomiczny kształt pasujący do większości typów twarzy,</w:t>
            </w:r>
          </w:p>
        </w:tc>
        <w:tc>
          <w:tcPr>
            <w:tcW w:w="1706" w:type="dxa"/>
            <w:vAlign w:val="center"/>
          </w:tcPr>
          <w:p w:rsidR="00CB0346" w:rsidRPr="008614FF" w:rsidRDefault="00CB0346" w:rsidP="00CB03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Tak, </w:t>
            </w:r>
            <w:r w:rsidRPr="008614FF">
              <w:rPr>
                <w:rFonts w:ascii="Times New Roman" w:hAnsi="Times New Roman"/>
              </w:rPr>
              <w:t>Podać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B0346" w:rsidRPr="007A14B8" w:rsidTr="00CB0346">
        <w:tc>
          <w:tcPr>
            <w:tcW w:w="567" w:type="dxa"/>
          </w:tcPr>
          <w:p w:rsidR="00CB0346" w:rsidRPr="00CB0346" w:rsidRDefault="000B7BE0" w:rsidP="009D6AEA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 xml:space="preserve">Wyposażona w zacisk na nos oraz elastyczne gumki zakładane z tyłu głowy </w:t>
            </w:r>
            <w:r w:rsidRPr="00CB0346">
              <w:rPr>
                <w:rFonts w:ascii="Times New Roman" w:hAnsi="Times New Roman"/>
                <w:lang w:eastAsia="pl-PL"/>
              </w:rPr>
              <w:t>lub na uszy</w:t>
            </w:r>
            <w:r w:rsidRPr="00CB0346">
              <w:rPr>
                <w:rFonts w:ascii="Times New Roman" w:hAnsi="Times New Roman"/>
                <w:color w:val="000000"/>
                <w:lang w:eastAsia="pl-PL"/>
              </w:rPr>
              <w:t>, co gwarantuje indywidualne dopasowanie, szczelności oraz zwiększa bezpieczeństwo użytkownika,</w:t>
            </w:r>
          </w:p>
        </w:tc>
        <w:tc>
          <w:tcPr>
            <w:tcW w:w="1706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Mocowanie na uszy 0 pkt</w:t>
            </w:r>
          </w:p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Mocowanie z tyłu głowy 5 pkt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B0346" w:rsidRPr="007A14B8" w:rsidTr="00CB0346">
        <w:tc>
          <w:tcPr>
            <w:tcW w:w="567" w:type="dxa"/>
          </w:tcPr>
          <w:p w:rsidR="00CB0346" w:rsidRPr="00CB0346" w:rsidRDefault="000B7BE0" w:rsidP="009D6AEA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Klasa ochrony: FPP2 potwierdzona certyfikatem EN 149:2001+A1:2009,</w:t>
            </w:r>
          </w:p>
        </w:tc>
        <w:tc>
          <w:tcPr>
            <w:tcW w:w="1706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  <w:r w:rsidR="00F2532E">
              <w:rPr>
                <w:rFonts w:ascii="Times New Roman" w:hAnsi="Times New Roman"/>
                <w:color w:val="000000"/>
                <w:lang w:eastAsia="pl-PL"/>
              </w:rPr>
              <w:t>, załączyć na wezwanie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B0346" w:rsidRPr="007A14B8" w:rsidTr="00CB0346">
        <w:tc>
          <w:tcPr>
            <w:tcW w:w="567" w:type="dxa"/>
          </w:tcPr>
          <w:p w:rsidR="00CB0346" w:rsidRPr="00CB0346" w:rsidRDefault="000B7BE0" w:rsidP="009D6AEA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Penetracja aerozolu mgły oleju parafinowanego: ≤</w:t>
            </w:r>
            <w:r w:rsidRPr="00CB0346">
              <w:rPr>
                <w:rFonts w:ascii="Times New Roman" w:hAnsi="Times New Roman"/>
                <w:color w:val="FF0000"/>
                <w:lang w:eastAsia="pl-PL"/>
              </w:rPr>
              <w:t xml:space="preserve"> </w:t>
            </w:r>
            <w:r w:rsidRPr="00CB0346">
              <w:rPr>
                <w:rFonts w:ascii="Times New Roman" w:hAnsi="Times New Roman"/>
                <w:lang w:eastAsia="pl-PL"/>
              </w:rPr>
              <w:t>6</w:t>
            </w:r>
            <w:r w:rsidRPr="00CB0346">
              <w:rPr>
                <w:rFonts w:ascii="Times New Roman" w:hAnsi="Times New Roman"/>
                <w:color w:val="000000"/>
                <w:lang w:eastAsia="pl-PL"/>
              </w:rPr>
              <w:t xml:space="preserve">% potwierdzona badaniami wg. normy EN 13274-7:2019  z niezależnej jednostki badawczej, </w:t>
            </w:r>
          </w:p>
        </w:tc>
        <w:tc>
          <w:tcPr>
            <w:tcW w:w="1706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≤</w:t>
            </w:r>
            <w:r w:rsidRPr="00CB0346">
              <w:rPr>
                <w:rFonts w:ascii="Times New Roman" w:hAnsi="Times New Roman"/>
                <w:color w:val="FF0000"/>
                <w:lang w:eastAsia="pl-PL"/>
              </w:rPr>
              <w:t xml:space="preserve"> </w:t>
            </w:r>
            <w:r w:rsidRPr="00CB0346">
              <w:rPr>
                <w:rFonts w:ascii="Times New Roman" w:hAnsi="Times New Roman"/>
                <w:lang w:eastAsia="pl-PL"/>
              </w:rPr>
              <w:t>6</w:t>
            </w:r>
            <w:r w:rsidRPr="00CB0346">
              <w:rPr>
                <w:rFonts w:ascii="Times New Roman" w:hAnsi="Times New Roman"/>
                <w:color w:val="000000"/>
                <w:lang w:eastAsia="pl-PL"/>
              </w:rPr>
              <w:t>% 0 pkt</w:t>
            </w:r>
          </w:p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≤</w:t>
            </w:r>
            <w:r w:rsidRPr="00CB0346">
              <w:rPr>
                <w:rFonts w:ascii="Times New Roman" w:hAnsi="Times New Roman"/>
                <w:color w:val="FF0000"/>
                <w:lang w:eastAsia="pl-PL"/>
              </w:rPr>
              <w:t xml:space="preserve"> </w:t>
            </w:r>
            <w:r w:rsidRPr="00CB0346">
              <w:rPr>
                <w:rFonts w:ascii="Times New Roman" w:hAnsi="Times New Roman"/>
                <w:lang w:eastAsia="pl-PL"/>
              </w:rPr>
              <w:t>4</w:t>
            </w:r>
            <w:r w:rsidRPr="00CB0346">
              <w:rPr>
                <w:rFonts w:ascii="Times New Roman" w:hAnsi="Times New Roman"/>
                <w:color w:val="000000"/>
                <w:lang w:eastAsia="pl-PL"/>
              </w:rPr>
              <w:t>% 5 pkt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B0346" w:rsidRPr="007A14B8" w:rsidTr="00CB0346">
        <w:tc>
          <w:tcPr>
            <w:tcW w:w="567" w:type="dxa"/>
          </w:tcPr>
          <w:p w:rsidR="00CB0346" w:rsidRPr="00CB0346" w:rsidRDefault="000B7BE0" w:rsidP="009D6AEA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Maska o niskich oporach oddychania(wdechu) nie przekraczających 240 Pa przy przepływie 95l/min, potwierdzone badaniami zgodnymi z normą 13274-3:2001,</w:t>
            </w:r>
          </w:p>
        </w:tc>
        <w:tc>
          <w:tcPr>
            <w:tcW w:w="1706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Opór oddychania(wdechu)</w:t>
            </w:r>
          </w:p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≤240 Pa 0 pkt</w:t>
            </w:r>
          </w:p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&lt;120 Pa 5 pkt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B0346" w:rsidRPr="007A14B8" w:rsidTr="00CB0346">
        <w:tc>
          <w:tcPr>
            <w:tcW w:w="567" w:type="dxa"/>
          </w:tcPr>
          <w:p w:rsidR="00CB0346" w:rsidRPr="00CB0346" w:rsidRDefault="000B7BE0" w:rsidP="009D6AEA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Ocena właściwości elektrostatycznych, możliwość pracy w atmosferze potwierdzona badaniami zgodnie z EN 80079-36:2016-07,</w:t>
            </w:r>
          </w:p>
        </w:tc>
        <w:tc>
          <w:tcPr>
            <w:tcW w:w="1706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Tak 5 pkt</w:t>
            </w:r>
          </w:p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Nie 0 pkt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B0346" w:rsidRPr="007A14B8" w:rsidTr="00CB0346">
        <w:tc>
          <w:tcPr>
            <w:tcW w:w="567" w:type="dxa"/>
          </w:tcPr>
          <w:p w:rsidR="00CB0346" w:rsidRPr="00CB0346" w:rsidRDefault="000B7BE0" w:rsidP="009D6AEA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Każda z masek zapakowana w indywidualne opakowanie,</w:t>
            </w:r>
          </w:p>
        </w:tc>
        <w:tc>
          <w:tcPr>
            <w:tcW w:w="1706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B0346" w:rsidRPr="007A14B8" w:rsidTr="00CB0346">
        <w:tc>
          <w:tcPr>
            <w:tcW w:w="567" w:type="dxa"/>
          </w:tcPr>
          <w:p w:rsidR="00CB0346" w:rsidRPr="00CB0346" w:rsidRDefault="000B7BE0" w:rsidP="009D6AEA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 xml:space="preserve">Posiadająca skuteczność filtracji bakteryjnej dla cząstek (BFE) 99 %, Skuteczność filtracji dla cząsteczek 3,0 ± 0,3 </w:t>
            </w:r>
            <w:proofErr w:type="spellStart"/>
            <w:r w:rsidRPr="00CB0346">
              <w:rPr>
                <w:rFonts w:ascii="Times New Roman" w:hAnsi="Times New Roman"/>
                <w:color w:val="000000"/>
                <w:lang w:eastAsia="pl-PL"/>
              </w:rPr>
              <w:t>μm</w:t>
            </w:r>
            <w:proofErr w:type="spellEnd"/>
            <w:r w:rsidRPr="00CB0346">
              <w:rPr>
                <w:rFonts w:ascii="Times New Roman" w:hAnsi="Times New Roman"/>
                <w:color w:val="000000"/>
                <w:lang w:eastAsia="pl-PL"/>
              </w:rPr>
              <w:t xml:space="preserve"> 99% potwierdzona badaniami</w:t>
            </w:r>
          </w:p>
        </w:tc>
        <w:tc>
          <w:tcPr>
            <w:tcW w:w="1706" w:type="dxa"/>
          </w:tcPr>
          <w:p w:rsidR="00CB0346" w:rsidRPr="00CB0346" w:rsidRDefault="00CB0346" w:rsidP="00CB0346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B0346" w:rsidRPr="007A14B8" w:rsidTr="00CB0346">
        <w:tc>
          <w:tcPr>
            <w:tcW w:w="567" w:type="dxa"/>
          </w:tcPr>
          <w:p w:rsidR="00CB0346" w:rsidRPr="00CB0346" w:rsidRDefault="000B7BE0" w:rsidP="009D6AEA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 xml:space="preserve">Posiadająca badania dotyczące odporności na penetrację krwią </w:t>
            </w:r>
            <w:r w:rsidRPr="00CB0346">
              <w:rPr>
                <w:rFonts w:ascii="Times New Roman" w:hAnsi="Times New Roman"/>
                <w:color w:val="000000"/>
                <w:lang w:eastAsia="pl-PL"/>
              </w:rPr>
              <w:lastRenderedPageBreak/>
              <w:t>syntetyczną zgodnie z ASTM F1862 i ISO22609</w:t>
            </w:r>
          </w:p>
        </w:tc>
        <w:tc>
          <w:tcPr>
            <w:tcW w:w="1706" w:type="dxa"/>
          </w:tcPr>
          <w:p w:rsidR="00CB0346" w:rsidRPr="00CB0346" w:rsidRDefault="00CB0346" w:rsidP="000B7BE0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CB0346" w:rsidRPr="007A14B8" w:rsidTr="00CB0346">
        <w:tc>
          <w:tcPr>
            <w:tcW w:w="567" w:type="dxa"/>
          </w:tcPr>
          <w:p w:rsidR="00CB0346" w:rsidRPr="00CB0346" w:rsidRDefault="000B7BE0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3823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Posiada certyfikat CE zgodny z  EN 149:2001+A1:2009,</w:t>
            </w:r>
          </w:p>
        </w:tc>
        <w:tc>
          <w:tcPr>
            <w:tcW w:w="1706" w:type="dxa"/>
          </w:tcPr>
          <w:p w:rsidR="00CB0346" w:rsidRPr="00CB0346" w:rsidRDefault="00CB0346" w:rsidP="000B7BE0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089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CB0346" w:rsidRPr="00CB0346" w:rsidRDefault="00CB0346" w:rsidP="00CB0346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2532E" w:rsidRPr="007A14B8" w:rsidTr="00CB0346">
        <w:tc>
          <w:tcPr>
            <w:tcW w:w="567" w:type="dxa"/>
          </w:tcPr>
          <w:p w:rsidR="00F2532E" w:rsidRPr="00CB0346" w:rsidRDefault="000B7BE0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3823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Termin ważności: minimum 3 lata,</w:t>
            </w:r>
          </w:p>
        </w:tc>
        <w:tc>
          <w:tcPr>
            <w:tcW w:w="1706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089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3 lata 0 pkt</w:t>
            </w:r>
          </w:p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4 lata lub więcej 5 pkt</w:t>
            </w:r>
          </w:p>
        </w:tc>
        <w:tc>
          <w:tcPr>
            <w:tcW w:w="2884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2532E" w:rsidRPr="007A14B8" w:rsidTr="00CB0346">
        <w:tc>
          <w:tcPr>
            <w:tcW w:w="567" w:type="dxa"/>
          </w:tcPr>
          <w:p w:rsidR="00F2532E" w:rsidRPr="00CB0346" w:rsidRDefault="000B7BE0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3823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Właściwości i parametry maski potwierdzone badaniami z CIOP lub innej certyfikowanej, akredytowanej jednostki badawczej</w:t>
            </w:r>
          </w:p>
        </w:tc>
        <w:tc>
          <w:tcPr>
            <w:tcW w:w="1706" w:type="dxa"/>
          </w:tcPr>
          <w:p w:rsidR="00F2532E" w:rsidRPr="00CB0346" w:rsidRDefault="000B7BE0" w:rsidP="000B7BE0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089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2532E" w:rsidRPr="007A14B8" w:rsidTr="00CB0346">
        <w:tc>
          <w:tcPr>
            <w:tcW w:w="567" w:type="dxa"/>
          </w:tcPr>
          <w:p w:rsidR="00F2532E" w:rsidRPr="00CB0346" w:rsidRDefault="000B7BE0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17</w:t>
            </w:r>
          </w:p>
        </w:tc>
        <w:tc>
          <w:tcPr>
            <w:tcW w:w="3823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W firmie produkującej maski wdrożona jest procedura ISO 13485:2016 lub</w:t>
            </w:r>
            <w:r w:rsidRPr="00CB0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ISO 9001:2015</w:t>
            </w:r>
          </w:p>
        </w:tc>
        <w:tc>
          <w:tcPr>
            <w:tcW w:w="1706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089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13485:2016  5 pkt</w:t>
            </w:r>
          </w:p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Nie 0 pkt</w:t>
            </w:r>
          </w:p>
        </w:tc>
        <w:tc>
          <w:tcPr>
            <w:tcW w:w="2884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2532E" w:rsidRPr="007A14B8" w:rsidTr="00CB0346">
        <w:tc>
          <w:tcPr>
            <w:tcW w:w="567" w:type="dxa"/>
          </w:tcPr>
          <w:p w:rsidR="00F2532E" w:rsidRPr="00CB0346" w:rsidRDefault="000B7BE0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18</w:t>
            </w:r>
          </w:p>
        </w:tc>
        <w:tc>
          <w:tcPr>
            <w:tcW w:w="3823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Wymiary maski: max. szerokość 25 cm x długość 9,5 cm</w:t>
            </w:r>
          </w:p>
        </w:tc>
        <w:tc>
          <w:tcPr>
            <w:tcW w:w="1706" w:type="dxa"/>
          </w:tcPr>
          <w:p w:rsidR="00F2532E" w:rsidRPr="00CB0346" w:rsidRDefault="00F2532E" w:rsidP="00F2532E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089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2532E" w:rsidRPr="007A14B8" w:rsidTr="00CB0346">
        <w:tc>
          <w:tcPr>
            <w:tcW w:w="567" w:type="dxa"/>
          </w:tcPr>
          <w:p w:rsidR="00F2532E" w:rsidRPr="00CB0346" w:rsidRDefault="000B7BE0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19</w:t>
            </w:r>
          </w:p>
        </w:tc>
        <w:tc>
          <w:tcPr>
            <w:tcW w:w="3823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 xml:space="preserve">Wymiary gumek: 22 cm-26 cm </w:t>
            </w:r>
          </w:p>
        </w:tc>
        <w:tc>
          <w:tcPr>
            <w:tcW w:w="1706" w:type="dxa"/>
          </w:tcPr>
          <w:p w:rsidR="00F2532E" w:rsidRPr="00CB0346" w:rsidRDefault="00F2532E" w:rsidP="00F2532E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089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2532E" w:rsidRPr="007A14B8" w:rsidTr="00CB0346">
        <w:tc>
          <w:tcPr>
            <w:tcW w:w="567" w:type="dxa"/>
          </w:tcPr>
          <w:p w:rsidR="00F2532E" w:rsidRPr="00CB0346" w:rsidRDefault="000B7BE0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3823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Długość sztywnika do formowania maski na nosie: 10-14 cm</w:t>
            </w:r>
          </w:p>
        </w:tc>
        <w:tc>
          <w:tcPr>
            <w:tcW w:w="1706" w:type="dxa"/>
          </w:tcPr>
          <w:p w:rsidR="00F2532E" w:rsidRPr="00CB0346" w:rsidRDefault="00F2532E" w:rsidP="00F2532E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089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F2532E" w:rsidRPr="007A14B8" w:rsidTr="00CB0346">
        <w:tc>
          <w:tcPr>
            <w:tcW w:w="567" w:type="dxa"/>
          </w:tcPr>
          <w:p w:rsidR="00F2532E" w:rsidRPr="00CB0346" w:rsidRDefault="000B7BE0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3823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Każda maseczka powinna posiadać nadrukowaną:</w:t>
            </w:r>
          </w:p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Nazwę własną produktu</w:t>
            </w:r>
          </w:p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Nazwę producenta</w:t>
            </w:r>
          </w:p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 xml:space="preserve">- CE wraz czterocyfrowym z numerem jednostki    notyfikacyjnej </w:t>
            </w:r>
          </w:p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Numer normy, którą dany produkt spełnia</w:t>
            </w:r>
          </w:p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 Oznakowanie Klasy produktu tj. FFP2</w:t>
            </w:r>
          </w:p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CB0346">
              <w:rPr>
                <w:rFonts w:ascii="Times New Roman" w:hAnsi="Times New Roman"/>
                <w:color w:val="000000"/>
                <w:lang w:eastAsia="pl-PL"/>
              </w:rPr>
              <w:t>-W opakowaniu  powinna się znajdować instrukcja obsługi</w:t>
            </w:r>
          </w:p>
        </w:tc>
        <w:tc>
          <w:tcPr>
            <w:tcW w:w="1706" w:type="dxa"/>
          </w:tcPr>
          <w:p w:rsidR="00F2532E" w:rsidRPr="00CB0346" w:rsidRDefault="00F2532E" w:rsidP="00F2532E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089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8614FF">
              <w:rPr>
                <w:rFonts w:ascii="Times New Roman" w:hAnsi="Times New Roman"/>
              </w:rPr>
              <w:t>Bez punktacji</w:t>
            </w:r>
          </w:p>
        </w:tc>
        <w:tc>
          <w:tcPr>
            <w:tcW w:w="2884" w:type="dxa"/>
          </w:tcPr>
          <w:p w:rsidR="00F2532E" w:rsidRPr="00CB0346" w:rsidRDefault="00F2532E" w:rsidP="00F2532E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CB0346" w:rsidRDefault="00CB0346"/>
    <w:sectPr w:rsidR="00CB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EE"/>
    <w:rsid w:val="000B7BE0"/>
    <w:rsid w:val="000F64D8"/>
    <w:rsid w:val="00257FBF"/>
    <w:rsid w:val="00282924"/>
    <w:rsid w:val="002A5AEE"/>
    <w:rsid w:val="008A052A"/>
    <w:rsid w:val="009D6AEA"/>
    <w:rsid w:val="00B74A31"/>
    <w:rsid w:val="00CB0346"/>
    <w:rsid w:val="00F2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0663-81BD-45CB-9AC1-7B20BC25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A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semiHidden/>
    <w:rsid w:val="002A5AEE"/>
    <w:pPr>
      <w:spacing w:after="0" w:line="240" w:lineRule="auto"/>
      <w:ind w:left="566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B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7</cp:revision>
  <dcterms:created xsi:type="dcterms:W3CDTF">2020-11-30T12:09:00Z</dcterms:created>
  <dcterms:modified xsi:type="dcterms:W3CDTF">2020-12-03T08:59:00Z</dcterms:modified>
</cp:coreProperties>
</file>