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0C771DB2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 w:rsidR="004F2667">
        <w:rPr>
          <w:rFonts w:ascii="Arial Narrow" w:hAnsi="Arial Narrow"/>
          <w:b/>
          <w:bCs/>
          <w:lang w:eastAsia="zh-CN"/>
        </w:rPr>
        <w:t>214</w:t>
      </w:r>
      <w:r w:rsidR="00901880">
        <w:rPr>
          <w:rFonts w:ascii="Arial Narrow" w:hAnsi="Arial Narrow"/>
          <w:b/>
          <w:bCs/>
          <w:lang w:eastAsia="zh-CN"/>
        </w:rPr>
        <w:t>/2020/KŁ</w:t>
      </w:r>
    </w:p>
    <w:p w14:paraId="49263D66" w14:textId="3E40A2E2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</w:t>
      </w:r>
      <w:r w:rsidR="0068398A">
        <w:rPr>
          <w:rFonts w:ascii="Arial Narrow" w:eastAsia="Times New Roman" w:hAnsi="Arial Narrow" w:cs="Times New Roman"/>
          <w:b/>
          <w:bCs/>
          <w:lang w:eastAsia="zh-CN"/>
        </w:rPr>
        <w:t>d</w:t>
      </w:r>
      <w:r w:rsidRPr="0012669D">
        <w:rPr>
          <w:rFonts w:ascii="Arial Narrow" w:eastAsia="Times New Roman" w:hAnsi="Arial Narrow" w:cs="Times New Roman"/>
          <w:b/>
          <w:bCs/>
          <w:lang w:eastAsia="zh-CN"/>
        </w:rPr>
        <w:t xml:space="preserve">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00412074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 xml:space="preserve">PAKIET NR </w:t>
      </w:r>
      <w:r w:rsidR="0048724E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4</w:t>
      </w:r>
    </w:p>
    <w:p w14:paraId="61BEB217" w14:textId="74710EC8" w:rsidR="00262141" w:rsidRPr="00257238" w:rsidRDefault="0048724E" w:rsidP="00257238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Zestaw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napędów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ortopedyccznych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– 3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kpl</w:t>
      </w:r>
      <w:proofErr w:type="spellEnd"/>
    </w:p>
    <w:p w14:paraId="61863590" w14:textId="77777777" w:rsidR="00F36D65" w:rsidRPr="00383C1D" w:rsidRDefault="00F36D65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4F2EB7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4F2EB7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4F2EB7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731858" w:rsidRPr="002D7F25" w14:paraId="0F882138" w14:textId="17D90AD9" w:rsidTr="004F2EB7">
        <w:trPr>
          <w:trHeight w:val="826"/>
        </w:trPr>
        <w:tc>
          <w:tcPr>
            <w:tcW w:w="9209" w:type="dxa"/>
            <w:gridSpan w:val="4"/>
            <w:vAlign w:val="center"/>
          </w:tcPr>
          <w:p w14:paraId="7C81EF96" w14:textId="1AE9F8F7" w:rsidR="00731858" w:rsidRPr="00262141" w:rsidRDefault="00CC2708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Rękojeść wiertarkiHall50</w:t>
            </w:r>
          </w:p>
        </w:tc>
      </w:tr>
      <w:tr w:rsidR="0018784F" w:rsidRPr="002D7F25" w14:paraId="55C9C95C" w14:textId="1FD135A5" w:rsidTr="004F2EB7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B23E0" w14:textId="77777777" w:rsid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>Moc maksymalna</w:t>
            </w:r>
            <w:r>
              <w:rPr>
                <w:rFonts w:ascii="Arial Narrow" w:hAnsi="Arial Narrow"/>
              </w:rPr>
              <w:t xml:space="preserve"> - </w:t>
            </w:r>
            <w:r w:rsidRPr="00CC2708">
              <w:rPr>
                <w:rFonts w:ascii="Arial Narrow" w:hAnsi="Arial Narrow"/>
              </w:rPr>
              <w:t>275W</w:t>
            </w:r>
          </w:p>
          <w:p w14:paraId="091B5EB2" w14:textId="58AA2162" w:rsidR="00CC2708" w:rsidRP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>Rozwiertaki</w:t>
            </w:r>
          </w:p>
          <w:p w14:paraId="7A0C7893" w14:textId="77777777" w:rsidR="00CC2708" w:rsidRP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 xml:space="preserve">5:1 prędkość max 300 </w:t>
            </w: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/min, moment siły</w:t>
            </w:r>
          </w:p>
          <w:p w14:paraId="4B7A9C28" w14:textId="77777777" w:rsidR="00CC2708" w:rsidRP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>16,4 Nm. Tryb gwintowy , max prędkość 250</w:t>
            </w:r>
          </w:p>
          <w:p w14:paraId="39C59501" w14:textId="77777777" w:rsidR="00CC2708" w:rsidRPr="00CC2708" w:rsidRDefault="00CC2708" w:rsidP="00CC2708">
            <w:pPr>
              <w:rPr>
                <w:rFonts w:ascii="Arial Narrow" w:hAnsi="Arial Narrow"/>
              </w:rPr>
            </w:pP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/min. Tryb oscylacyjny, max prędkość 750</w:t>
            </w:r>
          </w:p>
          <w:p w14:paraId="6BF22579" w14:textId="77777777" w:rsidR="00CC2708" w:rsidRPr="00CC2708" w:rsidRDefault="00CC2708" w:rsidP="00CC2708">
            <w:pPr>
              <w:rPr>
                <w:rFonts w:ascii="Arial Narrow" w:hAnsi="Arial Narrow"/>
              </w:rPr>
            </w:pP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/min, zakres wychylenia 0-270 stopni. Tryb</w:t>
            </w:r>
          </w:p>
          <w:p w14:paraId="43947231" w14:textId="77777777" w:rsidR="00CC2708" w:rsidRP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 xml:space="preserve">wkrętowy : max prędkość 250 </w:t>
            </w: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/min,</w:t>
            </w:r>
          </w:p>
          <w:p w14:paraId="30ED968C" w14:textId="77777777" w:rsidR="00CC2708" w:rsidRP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>moment siły 1,6-2,5Nm (do przodu), 3,7</w:t>
            </w:r>
          </w:p>
          <w:p w14:paraId="67D4478D" w14:textId="25B53D0C" w:rsidR="0018784F" w:rsidRPr="00262141" w:rsidRDefault="00CC2708" w:rsidP="00CC2708">
            <w:pPr>
              <w:rPr>
                <w:rFonts w:ascii="Arial Narrow" w:hAnsi="Arial Narrow"/>
              </w:rPr>
            </w:pPr>
            <w:proofErr w:type="spellStart"/>
            <w:r w:rsidRPr="00CC2708">
              <w:rPr>
                <w:rFonts w:ascii="Arial Narrow" w:hAnsi="Arial Narrow"/>
              </w:rPr>
              <w:t>Nm</w:t>
            </w:r>
            <w:proofErr w:type="spellEnd"/>
            <w:r w:rsidRPr="00CC2708">
              <w:rPr>
                <w:rFonts w:ascii="Arial Narrow" w:hAnsi="Arial Narrow"/>
              </w:rPr>
              <w:t>(wstecz )</w:t>
            </w:r>
          </w:p>
        </w:tc>
        <w:tc>
          <w:tcPr>
            <w:tcW w:w="1312" w:type="dxa"/>
            <w:vAlign w:val="center"/>
          </w:tcPr>
          <w:p w14:paraId="55966213" w14:textId="4EF28D19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66475FF" w14:textId="030FF079" w:rsidTr="004F2EB7">
        <w:trPr>
          <w:trHeight w:val="826"/>
        </w:trPr>
        <w:tc>
          <w:tcPr>
            <w:tcW w:w="704" w:type="dxa"/>
            <w:vAlign w:val="center"/>
          </w:tcPr>
          <w:p w14:paraId="393E9FCB" w14:textId="38B84E40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82E1" w14:textId="2C37BFB6" w:rsidR="00CC2708" w:rsidRPr="00CC2708" w:rsidRDefault="00CC2708" w:rsidP="00CC2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CC2708">
              <w:rPr>
                <w:rFonts w:ascii="Arial Narrow" w:hAnsi="Arial Narrow"/>
              </w:rPr>
              <w:t>ryb wiercenia : prędkość maksymalna</w:t>
            </w:r>
          </w:p>
          <w:p w14:paraId="362862D6" w14:textId="3574C369" w:rsidR="0018784F" w:rsidRPr="00262141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 xml:space="preserve">1500 </w:t>
            </w: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</w:t>
            </w:r>
          </w:p>
        </w:tc>
        <w:tc>
          <w:tcPr>
            <w:tcW w:w="1312" w:type="dxa"/>
            <w:vAlign w:val="center"/>
          </w:tcPr>
          <w:p w14:paraId="1C038335" w14:textId="6730B4FB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264E1556" w14:textId="46A1EDFA" w:rsidTr="004F2EB7">
        <w:trPr>
          <w:trHeight w:val="826"/>
        </w:trPr>
        <w:tc>
          <w:tcPr>
            <w:tcW w:w="704" w:type="dxa"/>
            <w:vAlign w:val="center"/>
          </w:tcPr>
          <w:p w14:paraId="170F91B4" w14:textId="119EAF91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669B" w14:textId="3BFB854F" w:rsidR="0018784F" w:rsidRPr="00262141" w:rsidRDefault="00CC270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CC2708">
              <w:rPr>
                <w:rFonts w:ascii="Arial Narrow" w:hAnsi="Arial Narrow"/>
              </w:rPr>
              <w:t>oment siły 3,7Nm</w:t>
            </w:r>
          </w:p>
        </w:tc>
        <w:tc>
          <w:tcPr>
            <w:tcW w:w="1312" w:type="dxa"/>
            <w:vAlign w:val="center"/>
          </w:tcPr>
          <w:p w14:paraId="55FAA0C9" w14:textId="28C3364A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414E38C" w14:textId="4B184B28" w:rsidTr="004F2EB7">
        <w:trPr>
          <w:trHeight w:val="826"/>
        </w:trPr>
        <w:tc>
          <w:tcPr>
            <w:tcW w:w="704" w:type="dxa"/>
            <w:vAlign w:val="center"/>
          </w:tcPr>
          <w:p w14:paraId="502B9D9F" w14:textId="0FC1F7A4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3CDA" w14:textId="77777777" w:rsid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>Rozwiertaki</w:t>
            </w:r>
            <w:r>
              <w:rPr>
                <w:rFonts w:ascii="Arial Narrow" w:hAnsi="Arial Narrow"/>
              </w:rPr>
              <w:t xml:space="preserve"> </w:t>
            </w:r>
            <w:r w:rsidRPr="00CC2708">
              <w:rPr>
                <w:rFonts w:ascii="Arial Narrow" w:hAnsi="Arial Narrow"/>
              </w:rPr>
              <w:t xml:space="preserve">5:1 </w:t>
            </w:r>
          </w:p>
          <w:p w14:paraId="373A05A5" w14:textId="52949B40" w:rsidR="00CC2708" w:rsidRPr="00CC2708" w:rsidRDefault="00CC2708" w:rsidP="00CC2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CC2708">
              <w:rPr>
                <w:rFonts w:ascii="Arial Narrow" w:hAnsi="Arial Narrow"/>
              </w:rPr>
              <w:t xml:space="preserve">prędkość max 300 </w:t>
            </w: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/min, moment siły</w:t>
            </w:r>
          </w:p>
          <w:p w14:paraId="631F8D36" w14:textId="77777777" w:rsid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 xml:space="preserve">16,4 </w:t>
            </w:r>
            <w:proofErr w:type="spellStart"/>
            <w:r w:rsidRPr="00CC2708">
              <w:rPr>
                <w:rFonts w:ascii="Arial Narrow" w:hAnsi="Arial Narrow"/>
              </w:rPr>
              <w:t>Nm</w:t>
            </w:r>
            <w:proofErr w:type="spellEnd"/>
          </w:p>
          <w:p w14:paraId="47F75652" w14:textId="1DFFAA5C" w:rsidR="00CC2708" w:rsidRPr="00CC2708" w:rsidRDefault="00CC2708" w:rsidP="00CC2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</w:t>
            </w:r>
            <w:r w:rsidRPr="00CC2708">
              <w:rPr>
                <w:rFonts w:ascii="Arial Narrow" w:hAnsi="Arial Narrow"/>
              </w:rPr>
              <w:t>ryb gwintowy</w:t>
            </w:r>
            <w:r>
              <w:rPr>
                <w:rFonts w:ascii="Arial Narrow" w:hAnsi="Arial Narrow"/>
              </w:rPr>
              <w:t xml:space="preserve">: </w:t>
            </w:r>
            <w:r w:rsidRPr="00CC2708">
              <w:rPr>
                <w:rFonts w:ascii="Arial Narrow" w:hAnsi="Arial Narrow"/>
              </w:rPr>
              <w:t>max prędkość 250</w:t>
            </w:r>
          </w:p>
          <w:p w14:paraId="35CAC341" w14:textId="77777777" w:rsidR="00CC2708" w:rsidRDefault="00CC2708" w:rsidP="00CC2708">
            <w:pPr>
              <w:rPr>
                <w:rFonts w:ascii="Arial Narrow" w:hAnsi="Arial Narrow"/>
              </w:rPr>
            </w:pP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</w:t>
            </w:r>
          </w:p>
          <w:p w14:paraId="76B75749" w14:textId="3D01AA27" w:rsidR="00CC2708" w:rsidRPr="00CC2708" w:rsidRDefault="00CC2708" w:rsidP="00CC2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</w:t>
            </w:r>
            <w:r w:rsidRPr="00CC2708">
              <w:rPr>
                <w:rFonts w:ascii="Arial Narrow" w:hAnsi="Arial Narrow"/>
              </w:rPr>
              <w:t>ryb oscylacyjny</w:t>
            </w:r>
            <w:r>
              <w:rPr>
                <w:rFonts w:ascii="Arial Narrow" w:hAnsi="Arial Narrow"/>
              </w:rPr>
              <w:t xml:space="preserve">: </w:t>
            </w:r>
            <w:r w:rsidRPr="00CC2708">
              <w:rPr>
                <w:rFonts w:ascii="Arial Narrow" w:hAnsi="Arial Narrow"/>
              </w:rPr>
              <w:t>max prędkość 750</w:t>
            </w:r>
          </w:p>
          <w:p w14:paraId="6BB94ECA" w14:textId="77777777" w:rsidR="00CC2708" w:rsidRDefault="00CC2708" w:rsidP="00CC2708">
            <w:pPr>
              <w:rPr>
                <w:rFonts w:ascii="Arial Narrow" w:hAnsi="Arial Narrow"/>
              </w:rPr>
            </w:pP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</w:t>
            </w:r>
          </w:p>
          <w:p w14:paraId="791C9C27" w14:textId="77777777" w:rsidR="00CC2708" w:rsidRDefault="00CC2708" w:rsidP="00CC2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CC2708">
              <w:rPr>
                <w:rFonts w:ascii="Arial Narrow" w:hAnsi="Arial Narrow"/>
              </w:rPr>
              <w:t>zakres wychylenia 0-270 stopni</w:t>
            </w:r>
          </w:p>
          <w:p w14:paraId="790DFC5F" w14:textId="47C87700" w:rsidR="00CC2708" w:rsidRPr="00CC2708" w:rsidRDefault="00CC2708" w:rsidP="00CC27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</w:t>
            </w:r>
            <w:r w:rsidRPr="00CC2708">
              <w:rPr>
                <w:rFonts w:ascii="Arial Narrow" w:hAnsi="Arial Narrow"/>
              </w:rPr>
              <w:t>ryb</w:t>
            </w:r>
            <w:r>
              <w:rPr>
                <w:rFonts w:ascii="Arial Narrow" w:hAnsi="Arial Narrow"/>
              </w:rPr>
              <w:t xml:space="preserve"> </w:t>
            </w:r>
            <w:r w:rsidRPr="00CC2708">
              <w:rPr>
                <w:rFonts w:ascii="Arial Narrow" w:hAnsi="Arial Narrow"/>
              </w:rPr>
              <w:t xml:space="preserve">wkrętowy : max prędkość 250 </w:t>
            </w:r>
            <w:proofErr w:type="spellStart"/>
            <w:r w:rsidRPr="00CC2708">
              <w:rPr>
                <w:rFonts w:ascii="Arial Narrow" w:hAnsi="Arial Narrow"/>
              </w:rPr>
              <w:t>obr</w:t>
            </w:r>
            <w:proofErr w:type="spellEnd"/>
            <w:r w:rsidRPr="00CC2708">
              <w:rPr>
                <w:rFonts w:ascii="Arial Narrow" w:hAnsi="Arial Narrow"/>
              </w:rPr>
              <w:t>/min,</w:t>
            </w:r>
          </w:p>
          <w:p w14:paraId="2897AFD7" w14:textId="77777777" w:rsidR="00CC2708" w:rsidRPr="00CC2708" w:rsidRDefault="00CC2708" w:rsidP="00CC2708">
            <w:pPr>
              <w:rPr>
                <w:rFonts w:ascii="Arial Narrow" w:hAnsi="Arial Narrow"/>
              </w:rPr>
            </w:pPr>
            <w:r w:rsidRPr="00CC2708">
              <w:rPr>
                <w:rFonts w:ascii="Arial Narrow" w:hAnsi="Arial Narrow"/>
              </w:rPr>
              <w:t>moment siły 1,6-2,5Nm (do przodu), 3,7</w:t>
            </w:r>
          </w:p>
          <w:p w14:paraId="344AC92F" w14:textId="5E419129" w:rsidR="0018784F" w:rsidRPr="00262141" w:rsidRDefault="00CC2708" w:rsidP="00CC2708">
            <w:pPr>
              <w:rPr>
                <w:rFonts w:ascii="Arial Narrow" w:hAnsi="Arial Narrow"/>
              </w:rPr>
            </w:pPr>
            <w:proofErr w:type="spellStart"/>
            <w:r w:rsidRPr="00CC2708">
              <w:rPr>
                <w:rFonts w:ascii="Arial Narrow" w:hAnsi="Arial Narrow"/>
              </w:rPr>
              <w:t>Nm</w:t>
            </w:r>
            <w:proofErr w:type="spellEnd"/>
            <w:r w:rsidRPr="00CC2708">
              <w:rPr>
                <w:rFonts w:ascii="Arial Narrow" w:hAnsi="Arial Narrow"/>
              </w:rPr>
              <w:t>(wstecz )</w:t>
            </w:r>
          </w:p>
        </w:tc>
        <w:tc>
          <w:tcPr>
            <w:tcW w:w="1312" w:type="dxa"/>
            <w:vAlign w:val="center"/>
          </w:tcPr>
          <w:p w14:paraId="45649761" w14:textId="43566BCF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18784F" w:rsidRDefault="0018784F" w:rsidP="0018784F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75D7E08" w14:textId="1944345D" w:rsidTr="004F2EB7">
        <w:trPr>
          <w:trHeight w:val="826"/>
        </w:trPr>
        <w:tc>
          <w:tcPr>
            <w:tcW w:w="704" w:type="dxa"/>
            <w:vAlign w:val="center"/>
          </w:tcPr>
          <w:p w14:paraId="3AFE7036" w14:textId="1F45F744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D7C" w14:textId="28D03531" w:rsidR="0018784F" w:rsidRPr="00262141" w:rsidRDefault="00CC2708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Złączka 6,35 mm</w:t>
            </w:r>
          </w:p>
        </w:tc>
        <w:tc>
          <w:tcPr>
            <w:tcW w:w="1312" w:type="dxa"/>
            <w:vAlign w:val="center"/>
          </w:tcPr>
          <w:p w14:paraId="6A4D57EA" w14:textId="0555DA62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5CDBFBEF" w14:textId="68E638F8" w:rsidTr="004F2EB7">
        <w:trPr>
          <w:trHeight w:val="826"/>
        </w:trPr>
        <w:tc>
          <w:tcPr>
            <w:tcW w:w="704" w:type="dxa"/>
            <w:vAlign w:val="center"/>
          </w:tcPr>
          <w:p w14:paraId="206A32AD" w14:textId="5A2BB761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CEE5" w14:textId="704FE403" w:rsidR="0018784F" w:rsidRPr="00262141" w:rsidRDefault="004F2EB7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Podajnik do drutów 1,8-4mm</w:t>
            </w:r>
          </w:p>
        </w:tc>
        <w:tc>
          <w:tcPr>
            <w:tcW w:w="1312" w:type="dxa"/>
            <w:vAlign w:val="center"/>
          </w:tcPr>
          <w:p w14:paraId="13762E4A" w14:textId="3CF19A3E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609A330B" w14:textId="0931C019" w:rsidTr="004F2EB7">
        <w:trPr>
          <w:trHeight w:val="826"/>
        </w:trPr>
        <w:tc>
          <w:tcPr>
            <w:tcW w:w="704" w:type="dxa"/>
            <w:vAlign w:val="center"/>
          </w:tcPr>
          <w:p w14:paraId="7E5CEA5E" w14:textId="5F6D7C36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2397" w14:textId="3DAF562F" w:rsidR="0018784F" w:rsidRPr="00262141" w:rsidRDefault="004F2EB7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Podajnik do </w:t>
            </w:r>
            <w:proofErr w:type="spellStart"/>
            <w:r>
              <w:rPr>
                <w:rFonts w:ascii="Arial Narrow" w:hAnsi="Arial Narrow"/>
              </w:rPr>
              <w:t>pinów</w:t>
            </w:r>
            <w:proofErr w:type="spellEnd"/>
            <w:r>
              <w:rPr>
                <w:rFonts w:ascii="Arial Narrow" w:hAnsi="Arial Narrow"/>
              </w:rPr>
              <w:t xml:space="preserve"> 0,7-1,6mm</w:t>
            </w:r>
          </w:p>
        </w:tc>
        <w:tc>
          <w:tcPr>
            <w:tcW w:w="1312" w:type="dxa"/>
            <w:vAlign w:val="center"/>
          </w:tcPr>
          <w:p w14:paraId="54B77860" w14:textId="394EA750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916E7BA" w14:textId="13926CBA" w:rsidTr="004F2EB7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6DAA" w14:textId="22D6BFCC" w:rsidR="0018784F" w:rsidRPr="00262141" w:rsidRDefault="004F2EB7" w:rsidP="0018784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Szybkozłączka</w:t>
            </w:r>
            <w:proofErr w:type="spellEnd"/>
            <w:r>
              <w:rPr>
                <w:rFonts w:ascii="Arial Narrow" w:hAnsi="Arial Narrow"/>
              </w:rPr>
              <w:t xml:space="preserve"> wiertarska typu AO/</w:t>
            </w:r>
            <w:proofErr w:type="spellStart"/>
            <w:r>
              <w:rPr>
                <w:rFonts w:ascii="Arial Narrow" w:hAnsi="Arial Narrow"/>
              </w:rPr>
              <w:t>Trinkle</w:t>
            </w:r>
            <w:proofErr w:type="spellEnd"/>
          </w:p>
        </w:tc>
        <w:tc>
          <w:tcPr>
            <w:tcW w:w="1312" w:type="dxa"/>
            <w:vAlign w:val="center"/>
          </w:tcPr>
          <w:p w14:paraId="02D031A9" w14:textId="23014982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34320569" w14:textId="0D926B88" w:rsidTr="004F2EB7">
        <w:trPr>
          <w:trHeight w:val="826"/>
        </w:trPr>
        <w:tc>
          <w:tcPr>
            <w:tcW w:w="704" w:type="dxa"/>
            <w:vAlign w:val="center"/>
          </w:tcPr>
          <w:p w14:paraId="3EC4A3A9" w14:textId="5507ABE5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31D" w14:textId="76FC43BA" w:rsidR="0018784F" w:rsidRPr="00262141" w:rsidRDefault="004F2EB7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Złączka rozwiertarka typu </w:t>
            </w:r>
            <w:proofErr w:type="spellStart"/>
            <w:r>
              <w:rPr>
                <w:rFonts w:ascii="Arial Narrow" w:hAnsi="Arial Narrow"/>
              </w:rPr>
              <w:t>Large</w:t>
            </w:r>
            <w:proofErr w:type="spellEnd"/>
            <w:r>
              <w:rPr>
                <w:rFonts w:ascii="Arial Narrow" w:hAnsi="Arial Narrow"/>
              </w:rPr>
              <w:t xml:space="preserve"> AO z przełożeniem 5:1</w:t>
            </w:r>
          </w:p>
        </w:tc>
        <w:tc>
          <w:tcPr>
            <w:tcW w:w="1312" w:type="dxa"/>
            <w:vAlign w:val="center"/>
          </w:tcPr>
          <w:p w14:paraId="13D3D738" w14:textId="128ECAE0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7684A938" w14:textId="742E81A2" w:rsidTr="004F2EB7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5DBB" w14:textId="1C921EEE" w:rsidR="0018784F" w:rsidRPr="00262141" w:rsidRDefault="004F2EB7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Bateria litowa duża sterylizowana – 2 </w:t>
            </w: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1312" w:type="dxa"/>
            <w:vAlign w:val="center"/>
          </w:tcPr>
          <w:p w14:paraId="723464A8" w14:textId="004D76BA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18784F" w:rsidRPr="002D7F25" w14:paraId="419B18AF" w14:textId="4CF53E0E" w:rsidTr="004F2EB7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18784F" w:rsidRPr="00262141" w:rsidRDefault="0048724E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7B9AE" w14:textId="609F5937" w:rsidR="0018784F" w:rsidRPr="00262141" w:rsidRDefault="004F2EB7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Ładowarka do baterii litowych – 1 </w:t>
            </w: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1312" w:type="dxa"/>
            <w:vAlign w:val="center"/>
          </w:tcPr>
          <w:p w14:paraId="17E64921" w14:textId="32249F41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18784F" w:rsidRPr="00262141" w:rsidRDefault="0018784F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4F2EB7" w:rsidRPr="002D7F25" w14:paraId="2C326EEC" w14:textId="77777777" w:rsidTr="004F2EB7">
        <w:trPr>
          <w:trHeight w:val="826"/>
        </w:trPr>
        <w:tc>
          <w:tcPr>
            <w:tcW w:w="704" w:type="dxa"/>
            <w:vAlign w:val="center"/>
          </w:tcPr>
          <w:p w14:paraId="1C7CDC69" w14:textId="24BBF0C8" w:rsidR="004F2EB7" w:rsidRDefault="004F2EB7" w:rsidP="0018784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6DE6" w14:textId="4FE40C58" w:rsidR="004F2EB7" w:rsidRDefault="004F2EB7" w:rsidP="001878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Pojemnik do sterylizacji</w:t>
            </w:r>
          </w:p>
        </w:tc>
        <w:tc>
          <w:tcPr>
            <w:tcW w:w="1312" w:type="dxa"/>
            <w:vAlign w:val="center"/>
          </w:tcPr>
          <w:p w14:paraId="602514E0" w14:textId="08E5B9E3" w:rsidR="004F2EB7" w:rsidRPr="00383C1D" w:rsidRDefault="004F2EB7" w:rsidP="0018784F">
            <w:pPr>
              <w:jc w:val="center"/>
              <w:rPr>
                <w:rFonts w:ascii="Arial Narrow" w:hAnsi="Arial Narrow"/>
              </w:rPr>
            </w:pPr>
            <w:r w:rsidRPr="00383C1D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099ECD30" w14:textId="77777777" w:rsidR="004F2EB7" w:rsidRPr="00262141" w:rsidRDefault="004F2EB7" w:rsidP="0018784F">
            <w:pPr>
              <w:jc w:val="center"/>
              <w:rPr>
                <w:rFonts w:ascii="Arial Narrow" w:hAnsi="Arial Narrow"/>
              </w:rPr>
            </w:pPr>
          </w:p>
        </w:tc>
      </w:tr>
      <w:tr w:rsidR="004F2EB7" w14:paraId="6CBA22BA" w14:textId="77777777" w:rsidTr="004F2EB7">
        <w:trPr>
          <w:trHeight w:val="163"/>
        </w:trPr>
        <w:tc>
          <w:tcPr>
            <w:tcW w:w="704" w:type="dxa"/>
          </w:tcPr>
          <w:p w14:paraId="178DB5C6" w14:textId="67F219F6" w:rsidR="004F2EB7" w:rsidRDefault="004F2EB7" w:rsidP="00D852D1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14:paraId="32832CD8" w14:textId="77777777" w:rsidR="004F2EB7" w:rsidRDefault="004F2EB7" w:rsidP="00D852D1">
            <w:r>
              <w:t>Karta gwarancyjna</w:t>
            </w:r>
          </w:p>
        </w:tc>
        <w:tc>
          <w:tcPr>
            <w:tcW w:w="1312" w:type="dxa"/>
          </w:tcPr>
          <w:p w14:paraId="6D5C31FC" w14:textId="77777777" w:rsidR="004F2EB7" w:rsidRDefault="004F2EB7" w:rsidP="00D852D1">
            <w:pPr>
              <w:ind w:left="5"/>
              <w:jc w:val="center"/>
            </w:pPr>
            <w:r>
              <w:t>TAK</w:t>
            </w:r>
          </w:p>
          <w:p w14:paraId="04F67062" w14:textId="77777777" w:rsidR="004F2EB7" w:rsidRDefault="004F2EB7" w:rsidP="00D852D1">
            <w:pPr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7D421F5D" w14:textId="77777777" w:rsidR="004F2EB7" w:rsidRDefault="004F2EB7" w:rsidP="00D852D1">
            <w:pPr>
              <w:spacing w:after="160"/>
              <w:jc w:val="center"/>
            </w:pPr>
          </w:p>
        </w:tc>
      </w:tr>
      <w:tr w:rsidR="004F2EB7" w14:paraId="6FB70E9D" w14:textId="77777777" w:rsidTr="004F2EB7">
        <w:trPr>
          <w:trHeight w:val="163"/>
        </w:trPr>
        <w:tc>
          <w:tcPr>
            <w:tcW w:w="704" w:type="dxa"/>
          </w:tcPr>
          <w:p w14:paraId="3BD321CC" w14:textId="00F0D4E1" w:rsidR="004F2EB7" w:rsidRDefault="004F2EB7" w:rsidP="00D852D1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14:paraId="2DC45C10" w14:textId="77777777" w:rsidR="004F2EB7" w:rsidRDefault="004F2EB7" w:rsidP="00D852D1">
            <w:r>
              <w:t>Instrukcja obsługi w języku polskim</w:t>
            </w:r>
          </w:p>
        </w:tc>
        <w:tc>
          <w:tcPr>
            <w:tcW w:w="1312" w:type="dxa"/>
          </w:tcPr>
          <w:p w14:paraId="610C9A31" w14:textId="77777777" w:rsidR="004F2EB7" w:rsidRDefault="004F2EB7" w:rsidP="00D852D1">
            <w:pPr>
              <w:ind w:left="5"/>
              <w:jc w:val="center"/>
            </w:pPr>
            <w:r>
              <w:t>TAK</w:t>
            </w:r>
          </w:p>
          <w:p w14:paraId="3B843579" w14:textId="77777777" w:rsidR="004F2EB7" w:rsidRDefault="004F2EB7" w:rsidP="00D852D1">
            <w:pPr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5A043D78" w14:textId="77777777" w:rsidR="004F2EB7" w:rsidRDefault="004F2EB7" w:rsidP="00D852D1">
            <w:pPr>
              <w:spacing w:after="160"/>
              <w:jc w:val="center"/>
            </w:pPr>
          </w:p>
        </w:tc>
      </w:tr>
      <w:tr w:rsidR="00C54A87" w14:paraId="2895C048" w14:textId="77777777" w:rsidTr="004F2EB7">
        <w:trPr>
          <w:trHeight w:val="163"/>
        </w:trPr>
        <w:tc>
          <w:tcPr>
            <w:tcW w:w="704" w:type="dxa"/>
          </w:tcPr>
          <w:p w14:paraId="3B30AE50" w14:textId="08885C5F" w:rsidR="00C54A87" w:rsidRDefault="00C54A87" w:rsidP="00D852D1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14:paraId="559C1165" w14:textId="79BB74C5" w:rsidR="00C54A87" w:rsidRDefault="00C54A87" w:rsidP="00D852D1">
            <w:r w:rsidRPr="00C54A87">
              <w:t>Deklaracja zgodności / certyfikat CE zgodnie z klasą wyrobu medycznego</w:t>
            </w:r>
          </w:p>
        </w:tc>
        <w:tc>
          <w:tcPr>
            <w:tcW w:w="1312" w:type="dxa"/>
          </w:tcPr>
          <w:p w14:paraId="5F5443D4" w14:textId="490FBED3" w:rsidR="00C54A87" w:rsidRDefault="00C54A87" w:rsidP="00D852D1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657" w:type="dxa"/>
          </w:tcPr>
          <w:p w14:paraId="3EBB0AAF" w14:textId="77777777" w:rsidR="00C54A87" w:rsidRDefault="00C54A87" w:rsidP="00D852D1">
            <w:pPr>
              <w:spacing w:after="160"/>
              <w:jc w:val="center"/>
            </w:pPr>
          </w:p>
        </w:tc>
      </w:tr>
    </w:tbl>
    <w:p w14:paraId="2B0C30CA" w14:textId="254F870A" w:rsidR="00383C1D" w:rsidRDefault="00383C1D" w:rsidP="00383C1D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383C1D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77777777" w:rsidR="00383C1D" w:rsidRPr="00383C1D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24 miesiące </w:t>
            </w:r>
            <w:r w:rsidRPr="00383C1D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383C1D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383C1D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383C1D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Default="00D558E0" w:rsidP="00383C1D">
      <w:pPr>
        <w:jc w:val="both"/>
        <w:rPr>
          <w:rFonts w:ascii="Arial Narrow" w:hAnsi="Arial Narrow"/>
        </w:rPr>
      </w:pPr>
    </w:p>
    <w:p w14:paraId="590D189A" w14:textId="236E25A8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383C1D" w:rsidRDefault="00383C1D" w:rsidP="00383C1D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Parametry wymagane stanowią parametry graniczne / odcinające – nie spełnienie nawet jednego  z ww</w:t>
      </w:r>
      <w:r>
        <w:rPr>
          <w:rFonts w:ascii="Arial Narrow" w:hAnsi="Arial Narrow"/>
        </w:rPr>
        <w:t>.</w:t>
      </w:r>
      <w:r w:rsidRPr="00383C1D">
        <w:rPr>
          <w:rFonts w:ascii="Arial Narrow" w:hAnsi="Arial Narrow"/>
        </w:rPr>
        <w:t xml:space="preserve"> parametrów spowoduje odrzucenie oferty. Brak opisu traktowany będzie jako brak danego parametru w oferowanej konfiguracji urządzenia.</w:t>
      </w:r>
    </w:p>
    <w:p w14:paraId="138C9ED3" w14:textId="6B404E5F" w:rsidR="00D558E0" w:rsidRDefault="00383C1D" w:rsidP="00D558E0">
      <w:pPr>
        <w:jc w:val="both"/>
        <w:rPr>
          <w:rFonts w:ascii="Arial Narrow" w:hAnsi="Arial Narrow"/>
        </w:rPr>
      </w:pPr>
      <w:r w:rsidRPr="00383C1D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002A864C" w14:textId="77777777" w:rsidR="00D558E0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D558E0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58E0">
        <w:rPr>
          <w:rFonts w:ascii="Arial Narrow" w:eastAsia="Times New Roman" w:hAnsi="Arial Narrow" w:cs="Times New Roman"/>
          <w:sz w:val="20"/>
          <w:szCs w:val="20"/>
          <w:lang w:eastAsia="zh-CN"/>
        </w:rPr>
        <w:lastRenderedPageBreak/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32B2" w14:textId="77777777" w:rsidR="00E76282" w:rsidRDefault="00E76282" w:rsidP="003A6CB4">
      <w:pPr>
        <w:spacing w:after="0" w:line="240" w:lineRule="auto"/>
      </w:pPr>
      <w:r>
        <w:separator/>
      </w:r>
    </w:p>
  </w:endnote>
  <w:endnote w:type="continuationSeparator" w:id="0">
    <w:p w14:paraId="70C45E09" w14:textId="77777777" w:rsidR="00E76282" w:rsidRDefault="00E76282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361E" w14:textId="77777777" w:rsidR="00E76282" w:rsidRDefault="00E76282" w:rsidP="003A6CB4">
      <w:pPr>
        <w:spacing w:after="0" w:line="240" w:lineRule="auto"/>
      </w:pPr>
      <w:r>
        <w:separator/>
      </w:r>
    </w:p>
  </w:footnote>
  <w:footnote w:type="continuationSeparator" w:id="0">
    <w:p w14:paraId="3F65920F" w14:textId="77777777" w:rsidR="00E76282" w:rsidRDefault="00E76282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C50AB"/>
    <w:rsid w:val="001C6424"/>
    <w:rsid w:val="00201DFC"/>
    <w:rsid w:val="00257238"/>
    <w:rsid w:val="00262141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8724E"/>
    <w:rsid w:val="004B5CC4"/>
    <w:rsid w:val="004C0208"/>
    <w:rsid w:val="004C5A29"/>
    <w:rsid w:val="004E5BA1"/>
    <w:rsid w:val="004F2667"/>
    <w:rsid w:val="004F2EB7"/>
    <w:rsid w:val="005720F2"/>
    <w:rsid w:val="005C6D4F"/>
    <w:rsid w:val="005E3365"/>
    <w:rsid w:val="005F208B"/>
    <w:rsid w:val="00607EA3"/>
    <w:rsid w:val="00617A80"/>
    <w:rsid w:val="0068398A"/>
    <w:rsid w:val="006A3400"/>
    <w:rsid w:val="006E0B2E"/>
    <w:rsid w:val="006E4458"/>
    <w:rsid w:val="006E7BA4"/>
    <w:rsid w:val="006F3B4F"/>
    <w:rsid w:val="00705DA5"/>
    <w:rsid w:val="00731858"/>
    <w:rsid w:val="007647C1"/>
    <w:rsid w:val="00790248"/>
    <w:rsid w:val="00792B22"/>
    <w:rsid w:val="007A6C12"/>
    <w:rsid w:val="007D414E"/>
    <w:rsid w:val="00835BA0"/>
    <w:rsid w:val="008E2635"/>
    <w:rsid w:val="008E5E83"/>
    <w:rsid w:val="00901880"/>
    <w:rsid w:val="009135A2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35898"/>
    <w:rsid w:val="00B74433"/>
    <w:rsid w:val="00B97681"/>
    <w:rsid w:val="00BB7C5E"/>
    <w:rsid w:val="00BD163A"/>
    <w:rsid w:val="00C44A3B"/>
    <w:rsid w:val="00C52415"/>
    <w:rsid w:val="00C54A87"/>
    <w:rsid w:val="00C72A39"/>
    <w:rsid w:val="00CC2708"/>
    <w:rsid w:val="00CC675F"/>
    <w:rsid w:val="00CF3A8A"/>
    <w:rsid w:val="00CF5935"/>
    <w:rsid w:val="00D10B75"/>
    <w:rsid w:val="00D558E0"/>
    <w:rsid w:val="00DA0EB2"/>
    <w:rsid w:val="00DA2F36"/>
    <w:rsid w:val="00E76282"/>
    <w:rsid w:val="00E96256"/>
    <w:rsid w:val="00F029C1"/>
    <w:rsid w:val="00F32575"/>
    <w:rsid w:val="00F36D65"/>
    <w:rsid w:val="00F60E23"/>
    <w:rsid w:val="00F74CAE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16</cp:revision>
  <cp:lastPrinted>2020-12-30T09:23:00Z</cp:lastPrinted>
  <dcterms:created xsi:type="dcterms:W3CDTF">2020-10-29T10:54:00Z</dcterms:created>
  <dcterms:modified xsi:type="dcterms:W3CDTF">2020-12-30T09:23:00Z</dcterms:modified>
</cp:coreProperties>
</file>