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6BEB" w14:textId="52AF4559" w:rsidR="00F66DCC" w:rsidRPr="00B00F63" w:rsidRDefault="00F66DCC" w:rsidP="00F66DCC">
      <w:pPr>
        <w:rPr>
          <w:b/>
          <w:bCs/>
          <w:lang w:eastAsia="zh-CN"/>
        </w:rPr>
      </w:pPr>
      <w:r w:rsidRPr="00B00F63">
        <w:rPr>
          <w:b/>
          <w:lang w:eastAsia="zh-CN"/>
        </w:rPr>
        <w:t>EZ/ZP/</w:t>
      </w:r>
      <w:r w:rsidR="00D96045">
        <w:rPr>
          <w:b/>
          <w:lang w:eastAsia="zh-CN"/>
        </w:rPr>
        <w:t>2/2021</w:t>
      </w:r>
      <w:r w:rsidRPr="00B00F63">
        <w:rPr>
          <w:b/>
          <w:lang w:eastAsia="zh-CN"/>
        </w:rPr>
        <w:t>/EK</w:t>
      </w:r>
    </w:p>
    <w:p w14:paraId="0AC0F3F6" w14:textId="260DE696" w:rsidR="00F66DCC" w:rsidRPr="00AE1415" w:rsidRDefault="00D96045" w:rsidP="00F66DCC">
      <w:pPr>
        <w:jc w:val="right"/>
        <w:rPr>
          <w:b/>
          <w:bCs/>
          <w:color w:val="FF0000"/>
          <w:lang w:eastAsia="zh-CN"/>
        </w:rPr>
      </w:pPr>
      <w:r>
        <w:rPr>
          <w:color w:val="FF0000"/>
          <w:lang w:eastAsia="zh-CN"/>
        </w:rPr>
        <w:t>Załącznik nr 2b</w:t>
      </w:r>
      <w:r w:rsidR="00F66DCC">
        <w:rPr>
          <w:color w:val="FF0000"/>
          <w:lang w:eastAsia="zh-CN"/>
        </w:rPr>
        <w:t xml:space="preserve"> do Zaproszenia</w:t>
      </w:r>
    </w:p>
    <w:p w14:paraId="275BD2D3" w14:textId="77777777" w:rsidR="00F66DCC" w:rsidRPr="004B40B5" w:rsidRDefault="00F66DCC" w:rsidP="00F66DCC">
      <w:pPr>
        <w:jc w:val="right"/>
        <w:rPr>
          <w:bCs/>
          <w:u w:val="single"/>
          <w:lang w:eastAsia="zh-CN"/>
        </w:rPr>
      </w:pPr>
      <w:r w:rsidRPr="00AE1415">
        <w:rPr>
          <w:lang w:eastAsia="zh-CN"/>
        </w:rPr>
        <w:t>(</w:t>
      </w:r>
      <w:r w:rsidRPr="004B40B5">
        <w:rPr>
          <w:u w:val="single"/>
          <w:lang w:eastAsia="zh-CN"/>
        </w:rPr>
        <w:t>Załącznik nr 1 do umowy)</w:t>
      </w:r>
    </w:p>
    <w:p w14:paraId="08B3B3CF" w14:textId="77777777" w:rsidR="00F66DCC" w:rsidRPr="00AE1415" w:rsidRDefault="00F66DCC" w:rsidP="00F66DCC">
      <w:pPr>
        <w:jc w:val="right"/>
        <w:rPr>
          <w:b/>
          <w:bCs/>
          <w:lang w:eastAsia="zh-CN"/>
        </w:rPr>
      </w:pPr>
    </w:p>
    <w:p w14:paraId="7105C6CA" w14:textId="77777777" w:rsidR="00F66DCC" w:rsidRPr="00AE1415" w:rsidRDefault="00F66DCC" w:rsidP="00F66DCC">
      <w:pPr>
        <w:jc w:val="center"/>
        <w:rPr>
          <w:b/>
          <w:bCs/>
          <w:lang w:eastAsia="zh-CN"/>
        </w:rPr>
      </w:pPr>
      <w:r w:rsidRPr="00AE1415">
        <w:rPr>
          <w:lang w:eastAsia="zh-CN"/>
        </w:rPr>
        <w:t>ZESTAWIENIE PARAMETRÓW I WARUNKÓW TECHNICZNYCH</w:t>
      </w:r>
    </w:p>
    <w:p w14:paraId="05A8353D" w14:textId="77777777" w:rsidR="00F66DCC" w:rsidRDefault="00F66DCC" w:rsidP="00F66DCC">
      <w:pPr>
        <w:jc w:val="center"/>
        <w:rPr>
          <w:b/>
          <w:color w:val="FF0000"/>
          <w:lang w:eastAsia="zh-CN"/>
        </w:rPr>
      </w:pPr>
    </w:p>
    <w:p w14:paraId="210F1065" w14:textId="6F5E93BE" w:rsidR="00F66DCC" w:rsidRDefault="00D96045" w:rsidP="00F66DCC">
      <w:pPr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Pakiet nr 2</w:t>
      </w:r>
      <w:bookmarkStart w:id="0" w:name="_GoBack"/>
      <w:bookmarkEnd w:id="0"/>
    </w:p>
    <w:p w14:paraId="59F4C51C" w14:textId="77777777" w:rsidR="00F66DCC" w:rsidRDefault="00F66DCC" w:rsidP="00F66DCC">
      <w:pPr>
        <w:jc w:val="center"/>
        <w:rPr>
          <w:b/>
          <w:u w:val="single"/>
          <w:lang w:eastAsia="zh-CN"/>
        </w:rPr>
      </w:pPr>
    </w:p>
    <w:p w14:paraId="74174757" w14:textId="181638F0" w:rsidR="00F66DCC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  <w:r w:rsidRPr="00775D18">
        <w:rPr>
          <w:b/>
          <w:kern w:val="1"/>
          <w:sz w:val="22"/>
          <w:szCs w:val="22"/>
          <w:lang w:eastAsia="ar-SA"/>
        </w:rPr>
        <w:t>Łóżko polowe „szpitalne” nierespiratorowe – 50 sztuk</w:t>
      </w:r>
    </w:p>
    <w:p w14:paraId="133C750B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1162F214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1BED9CE5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20"/>
        <w:gridCol w:w="1417"/>
        <w:gridCol w:w="3402"/>
      </w:tblGrid>
      <w:tr w:rsidR="00775D18" w:rsidRPr="006D2D8B" w14:paraId="1B234BB0" w14:textId="3A07057B" w:rsidTr="005B1641">
        <w:trPr>
          <w:trHeight w:val="151"/>
        </w:trPr>
        <w:tc>
          <w:tcPr>
            <w:tcW w:w="596" w:type="dxa"/>
          </w:tcPr>
          <w:p w14:paraId="3D5D96CC" w14:textId="77777777" w:rsidR="00775D18" w:rsidRPr="006D2D8B" w:rsidRDefault="00775D18" w:rsidP="00775D1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20" w:type="dxa"/>
          </w:tcPr>
          <w:p w14:paraId="4A6EE3BB" w14:textId="05E6C039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417" w:type="dxa"/>
          </w:tcPr>
          <w:p w14:paraId="4C0A1564" w14:textId="0369A378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3402" w:type="dxa"/>
          </w:tcPr>
          <w:p w14:paraId="3A6A1EFE" w14:textId="597E1897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5B1641" w:rsidRPr="006D2D8B" w14:paraId="5EBC3F75" w14:textId="1433D1EA" w:rsidTr="005B1641">
        <w:trPr>
          <w:trHeight w:val="151"/>
        </w:trPr>
        <w:tc>
          <w:tcPr>
            <w:tcW w:w="596" w:type="dxa"/>
            <w:vAlign w:val="bottom"/>
          </w:tcPr>
          <w:p w14:paraId="341B4EBE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16A8A485" w14:textId="77777777" w:rsidR="005B1641" w:rsidRPr="004207B0" w:rsidRDefault="005B1641" w:rsidP="005B1641">
            <w:pPr>
              <w:rPr>
                <w:rFonts w:ascii="Arial" w:hAnsi="Arial" w:cs="Arial"/>
                <w:b/>
                <w:szCs w:val="22"/>
              </w:rPr>
            </w:pPr>
            <w:r w:rsidRPr="004207B0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1417" w:type="dxa"/>
          </w:tcPr>
          <w:p w14:paraId="65CFC4C2" w14:textId="3CFFA3F4" w:rsidR="005B1641" w:rsidRPr="006D2D8B" w:rsidRDefault="005B1641" w:rsidP="005B164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Podać</w:t>
            </w:r>
          </w:p>
        </w:tc>
        <w:tc>
          <w:tcPr>
            <w:tcW w:w="3402" w:type="dxa"/>
          </w:tcPr>
          <w:p w14:paraId="2308B71B" w14:textId="77777777" w:rsidR="005B1641" w:rsidRPr="006D2D8B" w:rsidRDefault="005B1641" w:rsidP="005B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B1641" w:rsidRPr="006D2D8B" w14:paraId="3DA64ADF" w14:textId="20654A06" w:rsidTr="005B1641">
        <w:trPr>
          <w:trHeight w:val="151"/>
        </w:trPr>
        <w:tc>
          <w:tcPr>
            <w:tcW w:w="596" w:type="dxa"/>
            <w:vAlign w:val="bottom"/>
          </w:tcPr>
          <w:p w14:paraId="76DB4DBB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56420428" w14:textId="77777777" w:rsidR="005B1641" w:rsidRPr="004207B0" w:rsidRDefault="005B1641" w:rsidP="005B1641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417" w:type="dxa"/>
          </w:tcPr>
          <w:p w14:paraId="44417D4D" w14:textId="3641AB5F" w:rsidR="005B1641" w:rsidRPr="006D2D8B" w:rsidRDefault="005B1641" w:rsidP="005B16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3402" w:type="dxa"/>
          </w:tcPr>
          <w:p w14:paraId="68D57908" w14:textId="77777777" w:rsidR="005B1641" w:rsidRPr="006D2D8B" w:rsidRDefault="005B1641" w:rsidP="005B1641">
            <w:pPr>
              <w:rPr>
                <w:rFonts w:ascii="Arial" w:hAnsi="Arial" w:cs="Arial"/>
                <w:b/>
              </w:rPr>
            </w:pPr>
          </w:p>
        </w:tc>
      </w:tr>
      <w:tr w:rsidR="005B1641" w:rsidRPr="006D2D8B" w14:paraId="1A6DAD67" w14:textId="6091123A" w:rsidTr="005B1641">
        <w:trPr>
          <w:trHeight w:val="151"/>
        </w:trPr>
        <w:tc>
          <w:tcPr>
            <w:tcW w:w="596" w:type="dxa"/>
            <w:vAlign w:val="bottom"/>
          </w:tcPr>
          <w:p w14:paraId="2F932CC5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3C2960A7" w14:textId="77777777" w:rsidR="005B1641" w:rsidRPr="004207B0" w:rsidRDefault="005B1641" w:rsidP="005B1641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Kraj pochodzenia</w:t>
            </w:r>
          </w:p>
        </w:tc>
        <w:tc>
          <w:tcPr>
            <w:tcW w:w="1417" w:type="dxa"/>
          </w:tcPr>
          <w:p w14:paraId="46BB8A3C" w14:textId="10582C4A" w:rsidR="005B1641" w:rsidRPr="006D2D8B" w:rsidRDefault="005B1641" w:rsidP="005B16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3402" w:type="dxa"/>
          </w:tcPr>
          <w:p w14:paraId="3875319C" w14:textId="77777777" w:rsidR="005B1641" w:rsidRPr="006D2D8B" w:rsidRDefault="005B1641" w:rsidP="005B1641">
            <w:pPr>
              <w:rPr>
                <w:rFonts w:ascii="Arial" w:hAnsi="Arial" w:cs="Arial"/>
                <w:b/>
              </w:rPr>
            </w:pPr>
          </w:p>
        </w:tc>
      </w:tr>
      <w:tr w:rsidR="005B1641" w:rsidRPr="006D2D8B" w14:paraId="12D9AA96" w14:textId="02FCEECA" w:rsidTr="005B1641">
        <w:trPr>
          <w:trHeight w:val="151"/>
        </w:trPr>
        <w:tc>
          <w:tcPr>
            <w:tcW w:w="596" w:type="dxa"/>
            <w:vAlign w:val="bottom"/>
          </w:tcPr>
          <w:p w14:paraId="7CA20DE0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FFB32D3" w14:textId="77777777" w:rsidR="005B1641" w:rsidRPr="004207B0" w:rsidRDefault="005B1641" w:rsidP="005B1641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Rok produkcji min. 2020</w:t>
            </w:r>
          </w:p>
        </w:tc>
        <w:tc>
          <w:tcPr>
            <w:tcW w:w="1417" w:type="dxa"/>
          </w:tcPr>
          <w:p w14:paraId="21681330" w14:textId="21A7BF05" w:rsidR="005B1641" w:rsidRDefault="005B1641" w:rsidP="005B16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Potwierdzić</w:t>
            </w:r>
          </w:p>
        </w:tc>
        <w:tc>
          <w:tcPr>
            <w:tcW w:w="3402" w:type="dxa"/>
          </w:tcPr>
          <w:p w14:paraId="3C6168F1" w14:textId="77777777" w:rsidR="005B1641" w:rsidRDefault="005B1641" w:rsidP="005B1641">
            <w:pPr>
              <w:rPr>
                <w:rFonts w:ascii="Arial" w:hAnsi="Arial" w:cs="Arial"/>
                <w:b/>
              </w:rPr>
            </w:pPr>
          </w:p>
        </w:tc>
      </w:tr>
      <w:tr w:rsidR="005B1641" w:rsidRPr="006D2D8B" w14:paraId="63B217D9" w14:textId="0003A9D1" w:rsidTr="005B1641">
        <w:trPr>
          <w:trHeight w:val="151"/>
        </w:trPr>
        <w:tc>
          <w:tcPr>
            <w:tcW w:w="596" w:type="dxa"/>
            <w:vAlign w:val="bottom"/>
          </w:tcPr>
          <w:p w14:paraId="4371FF8E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B3DF" w14:textId="0A00FBB2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Konstrukcja łóżka wykonana ze stali węglowej lakierowanej proszkowo lakierem poliestrowo-epoksydowym, odpornym na uszkodzenia mechaniczne, chemiczne oraz promieniowanie UV. Główna konstrukcja łóżka wykonana z profili stalowych o przekroju min. 5x3 cm gwarantujących stabilność konstrukcji i wysokie obciążenie użytkowe.</w:t>
            </w:r>
          </w:p>
        </w:tc>
        <w:tc>
          <w:tcPr>
            <w:tcW w:w="1417" w:type="dxa"/>
            <w:vAlign w:val="center"/>
          </w:tcPr>
          <w:p w14:paraId="22E8A2B7" w14:textId="3B57D5C5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27966D40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5FB79A23" w14:textId="50E9FE2D" w:rsidTr="005B1641">
        <w:trPr>
          <w:trHeight w:val="151"/>
        </w:trPr>
        <w:tc>
          <w:tcPr>
            <w:tcW w:w="596" w:type="dxa"/>
            <w:vAlign w:val="bottom"/>
          </w:tcPr>
          <w:p w14:paraId="4249D59F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FCEB" w14:textId="62C480FA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Łóżko bez zewnętrznej ramy ułatwiając dostęp do pacjenta jak również schodzenie pacjentów z łóżka.</w:t>
            </w:r>
          </w:p>
        </w:tc>
        <w:tc>
          <w:tcPr>
            <w:tcW w:w="1417" w:type="dxa"/>
            <w:vAlign w:val="center"/>
          </w:tcPr>
          <w:p w14:paraId="787F858C" w14:textId="33B0ADD3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3BC8E86A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3BDEA558" w14:textId="2589076C" w:rsidTr="005B1641">
        <w:trPr>
          <w:trHeight w:val="151"/>
        </w:trPr>
        <w:tc>
          <w:tcPr>
            <w:tcW w:w="596" w:type="dxa"/>
            <w:vAlign w:val="bottom"/>
          </w:tcPr>
          <w:p w14:paraId="21A11798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E4C1" w14:textId="2794E232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Leże podzielone na min. 2 segmenty wypełnione panelami z siatki montowanymi na stałe lub wyjmowanymi, w tym ruchomy segment oparcia pleców. Leże wyposażone w zabezpieczenie przed przesuwaniem się materaca na boki w segmencie oparcia pleców oraz przed przesuwaniem się materaca wzdłuż co najmniej w segmencie nożnym.</w:t>
            </w:r>
          </w:p>
        </w:tc>
        <w:tc>
          <w:tcPr>
            <w:tcW w:w="1417" w:type="dxa"/>
            <w:vAlign w:val="center"/>
          </w:tcPr>
          <w:p w14:paraId="7A567D75" w14:textId="1C094787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14EE76B4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33387C30" w14:textId="1B4CA146" w:rsidTr="005B1641">
        <w:trPr>
          <w:trHeight w:val="151"/>
        </w:trPr>
        <w:tc>
          <w:tcPr>
            <w:tcW w:w="596" w:type="dxa"/>
            <w:vAlign w:val="bottom"/>
          </w:tcPr>
          <w:p w14:paraId="6779E3A7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0D5" w14:textId="15B656CF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Regulacja oparcia pleców płynna przy pomocy sprężyny gazowej – dźwignia do regulacji umieszczone pod leżem dostępna z dwóch strona łózka.</w:t>
            </w:r>
          </w:p>
        </w:tc>
        <w:tc>
          <w:tcPr>
            <w:tcW w:w="1417" w:type="dxa"/>
            <w:vAlign w:val="center"/>
          </w:tcPr>
          <w:p w14:paraId="287B2042" w14:textId="2B09D1A6" w:rsidR="005B1641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5D3B1A6" w14:textId="77777777" w:rsidR="005B1641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C07C4F" w14:paraId="61BC688D" w14:textId="0553287E" w:rsidTr="005B1641">
        <w:trPr>
          <w:trHeight w:val="151"/>
        </w:trPr>
        <w:tc>
          <w:tcPr>
            <w:tcW w:w="596" w:type="dxa"/>
            <w:vAlign w:val="bottom"/>
          </w:tcPr>
          <w:p w14:paraId="19010AFE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5AC" w14:textId="0F2CF0FC" w:rsidR="005B1641" w:rsidRPr="004207B0" w:rsidRDefault="005B1641" w:rsidP="005B1641">
            <w:pPr>
              <w:rPr>
                <w:rFonts w:ascii="Arial" w:hAnsi="Arial" w:cs="Arial"/>
                <w:szCs w:val="22"/>
                <w:highlight w:val="yellow"/>
              </w:rPr>
            </w:pPr>
            <w:r w:rsidRPr="004207B0">
              <w:rPr>
                <w:rStyle w:val="FontStyle128"/>
                <w:rFonts w:ascii="Arial" w:hAnsi="Arial" w:cs="Arial"/>
              </w:rPr>
              <w:t>Tuleje uniwersalne do mocowania wieszaka kroplówki lub uchwytu ręki przy segmencie oparcia pleców</w:t>
            </w:r>
          </w:p>
        </w:tc>
        <w:tc>
          <w:tcPr>
            <w:tcW w:w="1417" w:type="dxa"/>
            <w:vAlign w:val="center"/>
          </w:tcPr>
          <w:p w14:paraId="60561D47" w14:textId="32BC8B59" w:rsidR="005B1641" w:rsidRPr="00297CCF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2450E90" w14:textId="77777777" w:rsidR="005B1641" w:rsidRPr="00297CCF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29B0F796" w14:textId="0E4C8B46" w:rsidTr="005B1641">
        <w:trPr>
          <w:trHeight w:val="151"/>
        </w:trPr>
        <w:tc>
          <w:tcPr>
            <w:tcW w:w="596" w:type="dxa"/>
            <w:vAlign w:val="bottom"/>
          </w:tcPr>
          <w:p w14:paraId="1403C6BC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4FF" w14:textId="4A25A659" w:rsidR="005B1641" w:rsidRPr="004207B0" w:rsidRDefault="005B1641" w:rsidP="005B1641">
            <w:pPr>
              <w:suppressAutoHyphens w:val="0"/>
              <w:autoSpaceDN/>
              <w:textAlignment w:val="auto"/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Szczyty lakierowane wyjmowane z wypełnieniem płytą HPL dwustronnie laminowaną montowaną na stałe – kolor płyty do wyboru. Szczyty szybko i łatwo  </w:t>
            </w:r>
            <w:proofErr w:type="spellStart"/>
            <w:r w:rsidRPr="004207B0">
              <w:rPr>
                <w:rStyle w:val="FontStyle128"/>
                <w:rFonts w:ascii="Arial" w:hAnsi="Arial" w:cs="Arial"/>
              </w:rPr>
              <w:t>demontowalne</w:t>
            </w:r>
            <w:proofErr w:type="spellEnd"/>
            <w:r w:rsidRPr="004207B0">
              <w:rPr>
                <w:rStyle w:val="FontStyle128"/>
                <w:rFonts w:ascii="Arial" w:hAnsi="Arial" w:cs="Arial"/>
              </w:rPr>
              <w:t xml:space="preserve"> do reanimacji bez konieczności użycia narzędzi oraz konieczności zwalniania blokad</w:t>
            </w:r>
          </w:p>
        </w:tc>
        <w:tc>
          <w:tcPr>
            <w:tcW w:w="1417" w:type="dxa"/>
            <w:vAlign w:val="center"/>
          </w:tcPr>
          <w:p w14:paraId="4E1DEE86" w14:textId="063A9819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2987B18E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2AB2E5B1" w14:textId="55B3661B" w:rsidTr="005B1641">
        <w:trPr>
          <w:trHeight w:val="151"/>
        </w:trPr>
        <w:tc>
          <w:tcPr>
            <w:tcW w:w="596" w:type="dxa"/>
            <w:vAlign w:val="bottom"/>
          </w:tcPr>
          <w:p w14:paraId="0516ED05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CC8" w14:textId="216B8405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Łóżko wyposażone w nogi z  4 kołami. Nogi łóżka stanowiące konstrukcję podstawy wzmacnianą lekko cofnięte w osi długiej łóżka bez poprzeczek utrudniających dostęp do pacjenta oraz mycie i dezynfekcję. Koła  o średnicy min. 125 mm, cztery koła z blokadą jazdy i obrotu. Koła w obudowie tworzywowej – nie dopuszcza się metalowych osłon kół. </w:t>
            </w:r>
          </w:p>
        </w:tc>
        <w:tc>
          <w:tcPr>
            <w:tcW w:w="1417" w:type="dxa"/>
            <w:vAlign w:val="center"/>
          </w:tcPr>
          <w:p w14:paraId="5C5B9490" w14:textId="10E9A47E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E610BA0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7CC9DF8B" w14:textId="4C07CF98" w:rsidTr="005B1641">
        <w:trPr>
          <w:trHeight w:val="151"/>
        </w:trPr>
        <w:tc>
          <w:tcPr>
            <w:tcW w:w="596" w:type="dxa"/>
            <w:vAlign w:val="bottom"/>
          </w:tcPr>
          <w:p w14:paraId="2C227365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718" w14:textId="34B46592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Długość całkowita min. 2150 mm</w:t>
            </w:r>
          </w:p>
        </w:tc>
        <w:tc>
          <w:tcPr>
            <w:tcW w:w="1417" w:type="dxa"/>
            <w:vAlign w:val="center"/>
          </w:tcPr>
          <w:p w14:paraId="1E6D1B58" w14:textId="6E582C18" w:rsidR="005B1641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2B3C538" w14:textId="77777777" w:rsidR="005B1641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1FD7E159" w14:textId="25A1EEBB" w:rsidTr="005B1641">
        <w:trPr>
          <w:trHeight w:val="151"/>
        </w:trPr>
        <w:tc>
          <w:tcPr>
            <w:tcW w:w="596" w:type="dxa"/>
            <w:vAlign w:val="bottom"/>
          </w:tcPr>
          <w:p w14:paraId="6791D0CE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BAC" w14:textId="07A95CE5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Szerokość całkowita min. 950 mm</w:t>
            </w:r>
          </w:p>
        </w:tc>
        <w:tc>
          <w:tcPr>
            <w:tcW w:w="1417" w:type="dxa"/>
            <w:vAlign w:val="center"/>
          </w:tcPr>
          <w:p w14:paraId="6212829A" w14:textId="47A08902" w:rsidR="005B1641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050394D" w14:textId="77777777" w:rsidR="005B1641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6A52E5B2" w14:textId="30B30FBF" w:rsidTr="005B1641">
        <w:trPr>
          <w:trHeight w:val="151"/>
        </w:trPr>
        <w:tc>
          <w:tcPr>
            <w:tcW w:w="596" w:type="dxa"/>
            <w:vAlign w:val="bottom"/>
          </w:tcPr>
          <w:p w14:paraId="37ECE155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718" w14:textId="075D8247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Wysokość leża od podłogi maksymalnie 500 mm ułatwiająca zejście pacjentom z łóżka </w:t>
            </w:r>
          </w:p>
        </w:tc>
        <w:tc>
          <w:tcPr>
            <w:tcW w:w="1417" w:type="dxa"/>
            <w:vAlign w:val="center"/>
          </w:tcPr>
          <w:p w14:paraId="74A8DE89" w14:textId="74B4E7F7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06FE4E2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52AA8B85" w14:textId="3FAC8B6B" w:rsidTr="008E7D08">
        <w:trPr>
          <w:trHeight w:val="151"/>
        </w:trPr>
        <w:tc>
          <w:tcPr>
            <w:tcW w:w="596" w:type="dxa"/>
            <w:vAlign w:val="bottom"/>
          </w:tcPr>
          <w:p w14:paraId="0942BD6D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751" w14:textId="295BA367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Kąt pochylenia segmentu oparcia pleców min. 70°</w:t>
            </w:r>
          </w:p>
        </w:tc>
        <w:tc>
          <w:tcPr>
            <w:tcW w:w="1417" w:type="dxa"/>
            <w:vAlign w:val="center"/>
          </w:tcPr>
          <w:p w14:paraId="532C2624" w14:textId="6BBE42C6" w:rsidR="005B1641" w:rsidRPr="006D2D8B" w:rsidRDefault="008E7D08" w:rsidP="008E7D0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96D4F20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411F3930" w14:textId="518174DC" w:rsidTr="008E7D08">
        <w:trPr>
          <w:trHeight w:val="151"/>
        </w:trPr>
        <w:tc>
          <w:tcPr>
            <w:tcW w:w="596" w:type="dxa"/>
            <w:vAlign w:val="bottom"/>
          </w:tcPr>
          <w:p w14:paraId="73B75923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7C2A" w14:textId="3B987671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W narożnikach łóżka krążki odbojowe obrotowe o średnicy min. 100 mm</w:t>
            </w:r>
          </w:p>
        </w:tc>
        <w:tc>
          <w:tcPr>
            <w:tcW w:w="1417" w:type="dxa"/>
            <w:vAlign w:val="center"/>
          </w:tcPr>
          <w:p w14:paraId="64C81009" w14:textId="7D14A9BA" w:rsidR="005B1641" w:rsidRPr="006D2D8B" w:rsidRDefault="008E7D08" w:rsidP="008E7D0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E6D0DE3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2B074EF6" w14:textId="68BAA1DE" w:rsidTr="008E7D08">
        <w:trPr>
          <w:trHeight w:val="151"/>
        </w:trPr>
        <w:tc>
          <w:tcPr>
            <w:tcW w:w="596" w:type="dxa"/>
            <w:vAlign w:val="bottom"/>
          </w:tcPr>
          <w:p w14:paraId="65E1CFC9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8EFE" w14:textId="6304A697" w:rsidR="005B1641" w:rsidRPr="004207B0" w:rsidRDefault="005B1641" w:rsidP="005B1641">
            <w:pPr>
              <w:snapToGrid w:val="0"/>
              <w:rPr>
                <w:rFonts w:ascii="Arial" w:hAnsi="Arial" w:cs="Arial"/>
              </w:rPr>
            </w:pPr>
            <w:r w:rsidRPr="004207B0">
              <w:rPr>
                <w:rStyle w:val="FontStyle128"/>
                <w:rFonts w:ascii="Arial" w:hAnsi="Arial" w:cs="Arial"/>
              </w:rPr>
              <w:t>Dopuszczalne obciążenie min. 230 kg</w:t>
            </w:r>
          </w:p>
        </w:tc>
        <w:tc>
          <w:tcPr>
            <w:tcW w:w="1417" w:type="dxa"/>
            <w:vAlign w:val="center"/>
          </w:tcPr>
          <w:p w14:paraId="505F72F4" w14:textId="1CC031E5" w:rsidR="005B1641" w:rsidRPr="006D2D8B" w:rsidRDefault="008E7D08" w:rsidP="008E7D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02" w:type="dxa"/>
          </w:tcPr>
          <w:p w14:paraId="5AE0AAC6" w14:textId="77777777" w:rsidR="005B1641" w:rsidRPr="006D2D8B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641" w:rsidRPr="006D2D8B" w14:paraId="0D355774" w14:textId="780441B2" w:rsidTr="008E7D08">
        <w:trPr>
          <w:trHeight w:val="151"/>
        </w:trPr>
        <w:tc>
          <w:tcPr>
            <w:tcW w:w="596" w:type="dxa"/>
            <w:vAlign w:val="bottom"/>
          </w:tcPr>
          <w:p w14:paraId="526CFF0C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46265ED1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Wyposażenie dodatkowe:</w:t>
            </w:r>
          </w:p>
          <w:p w14:paraId="491060AD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1. materac  na łóżko o następujących cechach (po 1 sztuce na łóżko):</w:t>
            </w:r>
          </w:p>
          <w:p w14:paraId="1459A424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wymiar dostosowany do wymiarów leża</w:t>
            </w:r>
          </w:p>
          <w:p w14:paraId="4DFAC402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Dostosowany dla pacjentów o wadze do min. 180 kg</w:t>
            </w:r>
          </w:p>
          <w:p w14:paraId="283E4CC8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Wkład – pianka</w:t>
            </w:r>
          </w:p>
          <w:p w14:paraId="79145624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Pianka  o gęstości co najmniej 30-35 kg/m3</w:t>
            </w:r>
          </w:p>
          <w:p w14:paraId="1C3999D8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</w:t>
            </w:r>
            <w:proofErr w:type="spellStart"/>
            <w:r w:rsidRPr="004207B0">
              <w:rPr>
                <w:rFonts w:ascii="Arial" w:hAnsi="Arial" w:cs="Arial"/>
              </w:rPr>
              <w:t>Bezfreonowa</w:t>
            </w:r>
            <w:proofErr w:type="spellEnd"/>
            <w:r w:rsidRPr="004207B0">
              <w:rPr>
                <w:rFonts w:ascii="Arial" w:hAnsi="Arial" w:cs="Arial"/>
              </w:rPr>
              <w:t xml:space="preserve">, nietoksyczna – nie zawierająca </w:t>
            </w:r>
            <w:proofErr w:type="spellStart"/>
            <w:r w:rsidRPr="004207B0">
              <w:rPr>
                <w:rFonts w:ascii="Arial" w:hAnsi="Arial" w:cs="Arial"/>
              </w:rPr>
              <w:t>dimetylofumaranu</w:t>
            </w:r>
            <w:proofErr w:type="spellEnd"/>
          </w:p>
          <w:p w14:paraId="68CFA332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Wykonana z materiałów antyalergicznych,</w:t>
            </w:r>
          </w:p>
          <w:p w14:paraId="00B4AA0E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Pokrowiec materaca – składający się z 2 warstw: dzianiny wykonanej w 100% z bielonego poliestru oraz warstwy poliuretanu – gęstość materiału 150 +/-5% g/m2</w:t>
            </w:r>
          </w:p>
          <w:p w14:paraId="2DEC9C5A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Wodoszczelny, nieprzepuszczalny dla zabrudzeń i zanieczyszczeń ciekłych (wydaliny, wydzieliny)</w:t>
            </w:r>
          </w:p>
          <w:p w14:paraId="6936E430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Oddychający , paroprzepuszczalny, przepuszczający powietrze</w:t>
            </w:r>
          </w:p>
          <w:p w14:paraId="79DCF351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Przepuszczalność powietrza nie gorsza niż 1000g/m2/24h </w:t>
            </w:r>
          </w:p>
          <w:p w14:paraId="2C6F65E9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Pokrowiec rozpinany zabezpieczony przed przenikaniem zanieczyszczeń listwą.</w:t>
            </w:r>
          </w:p>
          <w:p w14:paraId="48A55C4F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Materiał pokryty powłoką  o właściwościach antybakteryjnych  i przeciwgrzybicznych – odporny na przenikani mikroorganizmów</w:t>
            </w:r>
          </w:p>
          <w:p w14:paraId="0AD3132D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Odporny na wszystkie środki dezynfekcyjne nie zawierające chloru</w:t>
            </w:r>
          </w:p>
          <w:p w14:paraId="5E935BF8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Pranie w temp. Do 95°C</w:t>
            </w:r>
          </w:p>
          <w:p w14:paraId="563C22E4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Odporny na dezynfekcję termiczną , parową w 105°C. I prasowanie do 110°C</w:t>
            </w:r>
          </w:p>
          <w:p w14:paraId="5C1370F3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Pozytywne badanie na niepalność materiału </w:t>
            </w:r>
          </w:p>
          <w:p w14:paraId="70E0F83C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Certyfikat </w:t>
            </w:r>
            <w:proofErr w:type="spellStart"/>
            <w:r w:rsidRPr="004207B0">
              <w:rPr>
                <w:rFonts w:ascii="Arial" w:hAnsi="Arial" w:cs="Arial"/>
              </w:rPr>
              <w:t>Oeko</w:t>
            </w:r>
            <w:proofErr w:type="spellEnd"/>
            <w:r w:rsidRPr="004207B0">
              <w:rPr>
                <w:rFonts w:ascii="Arial" w:hAnsi="Arial" w:cs="Arial"/>
              </w:rPr>
              <w:t xml:space="preserve">-Tex Standard 100 </w:t>
            </w:r>
          </w:p>
          <w:p w14:paraId="01A00D76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Raport z badań wyznaczający odporność pokrowca materaca na przenikanie bakterii na mokro - wydane przez uprawiony podmiot </w:t>
            </w:r>
          </w:p>
          <w:p w14:paraId="74311E7D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Świadectwo jakości zdrowotnej PZH</w:t>
            </w:r>
          </w:p>
          <w:p w14:paraId="1B6B8B36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Deklaracja zgodności CE</w:t>
            </w:r>
          </w:p>
          <w:p w14:paraId="35D73E18" w14:textId="77777777" w:rsidR="005B1641" w:rsidRPr="004207B0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2. barierki boczne składane</w:t>
            </w:r>
          </w:p>
          <w:p w14:paraId="1D75EAC6" w14:textId="6F990CB7" w:rsidR="005B1641" w:rsidRPr="004207B0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eastAsia="ArialMT" w:hAnsi="Arial" w:cs="Arial"/>
                <w:b/>
                <w:bCs/>
              </w:rPr>
              <w:t>Szafka przyłóżkowa:</w:t>
            </w:r>
          </w:p>
          <w:p w14:paraId="537E8C36" w14:textId="338CE206" w:rsidR="005B1641" w:rsidRPr="004207B0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hAnsi="Arial" w:cs="Arial"/>
              </w:rPr>
              <w:t>Szkielet szafki wykonany z profili stalowych oraz blachy ocynkowanej, pokrytej lakierem proszkowym, odpornym na uszkodzenia mechaniczne, chemiczne i promieniowanie UV</w:t>
            </w:r>
          </w:p>
          <w:p w14:paraId="38D5C7FD" w14:textId="3EAC0322" w:rsidR="005B1641" w:rsidRPr="004207B0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hAnsi="Arial" w:cs="Arial"/>
              </w:rPr>
              <w:t>Drzwi szafki oraz front szuflady pokryte lakierem proszkowym, z możliwością wyboru kolorów z palety</w:t>
            </w:r>
          </w:p>
          <w:p w14:paraId="7C65FC9D" w14:textId="7F62933F" w:rsidR="005B1641" w:rsidRPr="004207B0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Blat szafki wykonany z płyty meblowej, z możliwością wyboru kolorów zakończony tworzywową </w:t>
            </w:r>
            <w:proofErr w:type="spellStart"/>
            <w:r w:rsidRPr="004207B0">
              <w:rPr>
                <w:rFonts w:ascii="Arial" w:hAnsi="Arial" w:cs="Arial"/>
              </w:rPr>
              <w:t>obramówką</w:t>
            </w:r>
            <w:proofErr w:type="spellEnd"/>
            <w:r w:rsidRPr="004207B0">
              <w:rPr>
                <w:rFonts w:ascii="Arial" w:hAnsi="Arial" w:cs="Arial"/>
              </w:rPr>
              <w:t xml:space="preserve"> PCV.</w:t>
            </w:r>
          </w:p>
          <w:p w14:paraId="5148FB4B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Szerokość całkowita szafki: 410 mm (+/-30 mm)</w:t>
            </w:r>
          </w:p>
          <w:p w14:paraId="77DD5884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Wysokość całkowita szafki: 840 mm (+/-30 mm)</w:t>
            </w:r>
          </w:p>
          <w:p w14:paraId="0199ABDB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Głębokość szafki: 420 mm (+/- 30 mm)</w:t>
            </w:r>
          </w:p>
          <w:p w14:paraId="0BDD1E35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Pomiędzy szufladą a komorą zamykaną drzwiczkami wolna przestrzeń na podręczne rzeczy – wysokość półki min. 100 mm</w:t>
            </w:r>
          </w:p>
          <w:p w14:paraId="3CDC808A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lastRenderedPageBreak/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4207B0">
              <w:rPr>
                <w:rFonts w:ascii="Arial" w:hAnsi="Arial" w:cs="Arial"/>
              </w:rPr>
              <w:t>konstrukcyjno</w:t>
            </w:r>
            <w:proofErr w:type="spellEnd"/>
            <w:r w:rsidRPr="004207B0">
              <w:rPr>
                <w:rFonts w:ascii="Arial" w:hAnsi="Arial" w:cs="Arial"/>
              </w:rPr>
              <w:t xml:space="preserve"> technologicznych;</w:t>
            </w:r>
          </w:p>
          <w:p w14:paraId="723C0B31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Szuflada wysuwana na prowadnicach rolkowych z wyjmowanym wkładem tworzywowym, wysokość szuflady min. 110 mm</w:t>
            </w:r>
          </w:p>
          <w:p w14:paraId="04864792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Komora zamykana drzwiczkami o wysokości min. 330 mm</w:t>
            </w:r>
          </w:p>
          <w:p w14:paraId="2E9816A0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Szafka przejezdna. Podstawa szafki wyposażona w cztery koła tworzywowe o średnicy min 50mm, bieżnik kół wykonany z tworzywa niebrudzącego powierzchni</w:t>
            </w:r>
          </w:p>
          <w:p w14:paraId="3A814B5F" w14:textId="48F7596D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417" w:type="dxa"/>
            <w:vAlign w:val="center"/>
          </w:tcPr>
          <w:p w14:paraId="746A4783" w14:textId="1446D245" w:rsidR="005B1641" w:rsidRPr="006D2D8B" w:rsidRDefault="008E7D08" w:rsidP="008E7D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2" w:type="dxa"/>
          </w:tcPr>
          <w:p w14:paraId="56594CB6" w14:textId="77777777" w:rsidR="005B1641" w:rsidRPr="006D2D8B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641" w:rsidRPr="008C3EA9" w14:paraId="1609B34E" w14:textId="77777777" w:rsidTr="005B1641">
        <w:trPr>
          <w:trHeight w:val="151"/>
        </w:trPr>
        <w:tc>
          <w:tcPr>
            <w:tcW w:w="596" w:type="dxa"/>
            <w:vAlign w:val="bottom"/>
          </w:tcPr>
          <w:p w14:paraId="3796BF30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D31715A" w14:textId="13F23EBE" w:rsidR="005B1641" w:rsidRPr="004207B0" w:rsidRDefault="005B1641" w:rsidP="005B1641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Karta gwarancyjna</w:t>
            </w:r>
          </w:p>
        </w:tc>
        <w:tc>
          <w:tcPr>
            <w:tcW w:w="1417" w:type="dxa"/>
          </w:tcPr>
          <w:p w14:paraId="2DC3892A" w14:textId="77777777" w:rsidR="005B1641" w:rsidRPr="00D9700D" w:rsidRDefault="005B1641" w:rsidP="005B1641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5CD64629" w14:textId="4171E633" w:rsidR="005B1641" w:rsidRPr="00D9700D" w:rsidRDefault="005B1641" w:rsidP="005B1641">
            <w:pPr>
              <w:spacing w:before="120" w:after="120"/>
              <w:ind w:right="144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załączyć przy dostawie</w:t>
            </w:r>
          </w:p>
        </w:tc>
        <w:tc>
          <w:tcPr>
            <w:tcW w:w="3402" w:type="dxa"/>
          </w:tcPr>
          <w:p w14:paraId="234E8324" w14:textId="77777777" w:rsidR="005B1641" w:rsidRPr="00297CCF" w:rsidRDefault="005B1641" w:rsidP="005B1641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5B1641" w:rsidRPr="008C3EA9" w14:paraId="2FE9F22A" w14:textId="77777777" w:rsidTr="005B1641">
        <w:trPr>
          <w:trHeight w:val="151"/>
        </w:trPr>
        <w:tc>
          <w:tcPr>
            <w:tcW w:w="596" w:type="dxa"/>
            <w:vAlign w:val="bottom"/>
          </w:tcPr>
          <w:p w14:paraId="5CF47303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8ED2CA8" w14:textId="5063A0DF" w:rsidR="005B1641" w:rsidRPr="004207B0" w:rsidRDefault="005B1641" w:rsidP="005B1641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1417" w:type="dxa"/>
          </w:tcPr>
          <w:p w14:paraId="6C13CB6A" w14:textId="77777777" w:rsidR="005B1641" w:rsidRPr="00D9700D" w:rsidRDefault="005B1641" w:rsidP="005B1641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2DD6F875" w14:textId="4E6F938C" w:rsidR="005B1641" w:rsidRPr="00D9700D" w:rsidRDefault="005B1641" w:rsidP="005B1641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załączyć przy dostawie</w:t>
            </w:r>
          </w:p>
        </w:tc>
        <w:tc>
          <w:tcPr>
            <w:tcW w:w="3402" w:type="dxa"/>
          </w:tcPr>
          <w:p w14:paraId="2B0668A9" w14:textId="77777777" w:rsidR="005B1641" w:rsidRPr="00297CCF" w:rsidRDefault="005B1641" w:rsidP="005B1641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5B1641" w:rsidRPr="008C3EA9" w14:paraId="68116EC6" w14:textId="77777777" w:rsidTr="008E7D08">
        <w:trPr>
          <w:trHeight w:val="151"/>
        </w:trPr>
        <w:tc>
          <w:tcPr>
            <w:tcW w:w="596" w:type="dxa"/>
            <w:vAlign w:val="bottom"/>
          </w:tcPr>
          <w:p w14:paraId="771E8AC9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9BF4B43" w14:textId="4771F828" w:rsidR="005B1641" w:rsidRPr="006C3C41" w:rsidRDefault="00A166C4" w:rsidP="005B1641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Okres gwarancji minimum 24 miesiące </w:t>
            </w:r>
            <w:r w:rsidR="006C3C41" w:rsidRPr="006C3C41">
              <w:rPr>
                <w:rFonts w:ascii="Arial" w:hAnsi="Arial" w:cs="Arial"/>
                <w:spacing w:val="-2"/>
              </w:rPr>
              <w:t>licząc od terminu określonego w §7 pkt. 1 wzoru umowy.</w:t>
            </w:r>
          </w:p>
        </w:tc>
        <w:tc>
          <w:tcPr>
            <w:tcW w:w="1417" w:type="dxa"/>
            <w:vAlign w:val="center"/>
          </w:tcPr>
          <w:p w14:paraId="510D6765" w14:textId="77777777" w:rsidR="005B1641" w:rsidRPr="00D9700D" w:rsidRDefault="005B1641" w:rsidP="008E7D08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6AB7281F" w14:textId="7BFD5DC1" w:rsidR="005B1641" w:rsidRPr="00D9700D" w:rsidRDefault="005B1641" w:rsidP="008E7D08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8B24DA" w14:textId="77777777" w:rsidR="005B1641" w:rsidRPr="00297CCF" w:rsidRDefault="005B1641" w:rsidP="005B1641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</w:tbl>
    <w:p w14:paraId="05A8B671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346BB7D6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664603C0" w14:textId="270AD65C" w:rsidR="00013B20" w:rsidRDefault="00013B20" w:rsidP="009654CD">
      <w:pPr>
        <w:jc w:val="both"/>
        <w:rPr>
          <w:sz w:val="22"/>
          <w:szCs w:val="22"/>
          <w:lang w:eastAsia="zh-CN"/>
        </w:rPr>
      </w:pPr>
    </w:p>
    <w:p w14:paraId="65CE59B1" w14:textId="77777777" w:rsidR="00013B20" w:rsidRPr="009654CD" w:rsidRDefault="00013B20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 w:rsidSect="004207B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D1916" w14:textId="77777777" w:rsidR="004A7956" w:rsidRDefault="004A7956" w:rsidP="00E67BE7">
      <w:r>
        <w:separator/>
      </w:r>
    </w:p>
  </w:endnote>
  <w:endnote w:type="continuationSeparator" w:id="0">
    <w:p w14:paraId="4F711CF2" w14:textId="77777777" w:rsidR="004A7956" w:rsidRDefault="004A7956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045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34651" w14:textId="77777777" w:rsidR="004A7956" w:rsidRDefault="004A7956" w:rsidP="00E67BE7">
      <w:r>
        <w:separator/>
      </w:r>
    </w:p>
  </w:footnote>
  <w:footnote w:type="continuationSeparator" w:id="0">
    <w:p w14:paraId="18711B51" w14:textId="77777777" w:rsidR="004A7956" w:rsidRDefault="004A7956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3B20"/>
    <w:rsid w:val="00044FE5"/>
    <w:rsid w:val="00062597"/>
    <w:rsid w:val="000826B6"/>
    <w:rsid w:val="00097153"/>
    <w:rsid w:val="000A2A59"/>
    <w:rsid w:val="000C3530"/>
    <w:rsid w:val="000F44E7"/>
    <w:rsid w:val="0013422F"/>
    <w:rsid w:val="001502B1"/>
    <w:rsid w:val="002424E0"/>
    <w:rsid w:val="00243DFD"/>
    <w:rsid w:val="002A181F"/>
    <w:rsid w:val="002C04DB"/>
    <w:rsid w:val="002C2647"/>
    <w:rsid w:val="002E02DD"/>
    <w:rsid w:val="002E0D97"/>
    <w:rsid w:val="002E4315"/>
    <w:rsid w:val="002F09E8"/>
    <w:rsid w:val="002F6293"/>
    <w:rsid w:val="00330B99"/>
    <w:rsid w:val="00332670"/>
    <w:rsid w:val="00340F0E"/>
    <w:rsid w:val="003639FD"/>
    <w:rsid w:val="00371F55"/>
    <w:rsid w:val="00373CF2"/>
    <w:rsid w:val="003E0227"/>
    <w:rsid w:val="003F6127"/>
    <w:rsid w:val="00400327"/>
    <w:rsid w:val="00401C75"/>
    <w:rsid w:val="00402144"/>
    <w:rsid w:val="004106EF"/>
    <w:rsid w:val="004207B0"/>
    <w:rsid w:val="00441636"/>
    <w:rsid w:val="004879A4"/>
    <w:rsid w:val="0049265E"/>
    <w:rsid w:val="004952B3"/>
    <w:rsid w:val="004A7956"/>
    <w:rsid w:val="004E2967"/>
    <w:rsid w:val="004F209C"/>
    <w:rsid w:val="00502227"/>
    <w:rsid w:val="00544E9E"/>
    <w:rsid w:val="00582663"/>
    <w:rsid w:val="005B1641"/>
    <w:rsid w:val="00613C96"/>
    <w:rsid w:val="006269F2"/>
    <w:rsid w:val="006415F5"/>
    <w:rsid w:val="00654957"/>
    <w:rsid w:val="0066073E"/>
    <w:rsid w:val="006612EC"/>
    <w:rsid w:val="00665F67"/>
    <w:rsid w:val="00672D43"/>
    <w:rsid w:val="006C3C41"/>
    <w:rsid w:val="006C7268"/>
    <w:rsid w:val="006D5D41"/>
    <w:rsid w:val="006E237A"/>
    <w:rsid w:val="006F6265"/>
    <w:rsid w:val="006F62EE"/>
    <w:rsid w:val="00756A76"/>
    <w:rsid w:val="00775D18"/>
    <w:rsid w:val="007A61CC"/>
    <w:rsid w:val="007B72A8"/>
    <w:rsid w:val="007C0958"/>
    <w:rsid w:val="007E37D0"/>
    <w:rsid w:val="007E3E28"/>
    <w:rsid w:val="008018F1"/>
    <w:rsid w:val="008103D4"/>
    <w:rsid w:val="00814CEC"/>
    <w:rsid w:val="00817BCB"/>
    <w:rsid w:val="008412C5"/>
    <w:rsid w:val="00867362"/>
    <w:rsid w:val="00877D7B"/>
    <w:rsid w:val="00882234"/>
    <w:rsid w:val="008B074F"/>
    <w:rsid w:val="008D100B"/>
    <w:rsid w:val="008E0053"/>
    <w:rsid w:val="008E45BE"/>
    <w:rsid w:val="008E7D08"/>
    <w:rsid w:val="00902A70"/>
    <w:rsid w:val="00903A99"/>
    <w:rsid w:val="009654CD"/>
    <w:rsid w:val="009A1605"/>
    <w:rsid w:val="009F2611"/>
    <w:rsid w:val="00A04EBB"/>
    <w:rsid w:val="00A166C4"/>
    <w:rsid w:val="00A36A55"/>
    <w:rsid w:val="00A427C9"/>
    <w:rsid w:val="00AD4450"/>
    <w:rsid w:val="00AE2935"/>
    <w:rsid w:val="00AE5FF7"/>
    <w:rsid w:val="00AF3A37"/>
    <w:rsid w:val="00AF4746"/>
    <w:rsid w:val="00AF67E8"/>
    <w:rsid w:val="00B1045C"/>
    <w:rsid w:val="00B476B7"/>
    <w:rsid w:val="00BB1469"/>
    <w:rsid w:val="00C059EB"/>
    <w:rsid w:val="00C52556"/>
    <w:rsid w:val="00CA029C"/>
    <w:rsid w:val="00CB2DE5"/>
    <w:rsid w:val="00CC0EC3"/>
    <w:rsid w:val="00CE59D9"/>
    <w:rsid w:val="00CE5FC0"/>
    <w:rsid w:val="00D335D6"/>
    <w:rsid w:val="00D57719"/>
    <w:rsid w:val="00D93401"/>
    <w:rsid w:val="00D96045"/>
    <w:rsid w:val="00D9700D"/>
    <w:rsid w:val="00DA01F0"/>
    <w:rsid w:val="00DE0BEF"/>
    <w:rsid w:val="00E17613"/>
    <w:rsid w:val="00E53110"/>
    <w:rsid w:val="00E67BE7"/>
    <w:rsid w:val="00E72B3C"/>
    <w:rsid w:val="00E9684B"/>
    <w:rsid w:val="00EA412B"/>
    <w:rsid w:val="00F03277"/>
    <w:rsid w:val="00F321B8"/>
    <w:rsid w:val="00F40111"/>
    <w:rsid w:val="00F66DCC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character" w:customStyle="1" w:styleId="FontStyle128">
    <w:name w:val="Font Style128"/>
    <w:rsid w:val="004207B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942E-FA7D-4805-8089-BB75D0CA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9</cp:revision>
  <dcterms:created xsi:type="dcterms:W3CDTF">2020-12-07T07:41:00Z</dcterms:created>
  <dcterms:modified xsi:type="dcterms:W3CDTF">2021-01-04T09:00:00Z</dcterms:modified>
</cp:coreProperties>
</file>