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046BEF34" w:rsidR="00E67BE7" w:rsidRPr="008018F1" w:rsidRDefault="00E67BE7" w:rsidP="00E67BE7">
      <w:pPr>
        <w:rPr>
          <w:b/>
          <w:bCs/>
          <w:sz w:val="22"/>
          <w:szCs w:val="22"/>
          <w:lang w:eastAsia="zh-CN"/>
        </w:rPr>
      </w:pPr>
      <w:r w:rsidRPr="008018F1">
        <w:rPr>
          <w:b/>
          <w:bCs/>
          <w:sz w:val="22"/>
          <w:szCs w:val="22"/>
          <w:lang w:eastAsia="zh-CN"/>
        </w:rPr>
        <w:t>EZ/ZP/</w:t>
      </w:r>
      <w:r w:rsidR="00FF44A6">
        <w:rPr>
          <w:b/>
          <w:bCs/>
          <w:sz w:val="22"/>
          <w:szCs w:val="22"/>
          <w:lang w:eastAsia="zh-CN"/>
        </w:rPr>
        <w:t>12</w:t>
      </w:r>
      <w:r w:rsidR="00B47015">
        <w:rPr>
          <w:b/>
          <w:bCs/>
          <w:sz w:val="22"/>
          <w:szCs w:val="22"/>
          <w:lang w:eastAsia="zh-CN"/>
        </w:rPr>
        <w:t>/2021/EK</w:t>
      </w:r>
    </w:p>
    <w:p w14:paraId="1F581B8F" w14:textId="408AFAFC" w:rsidR="00E67BE7" w:rsidRPr="009654CD" w:rsidRDefault="00E67BE7" w:rsidP="00E67BE7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654CD">
        <w:rPr>
          <w:color w:val="FF0000"/>
          <w:sz w:val="22"/>
          <w:szCs w:val="22"/>
          <w:lang w:eastAsia="zh-CN"/>
        </w:rPr>
        <w:t>Załącznik nr 2</w:t>
      </w:r>
      <w:r w:rsidR="00385DDC">
        <w:rPr>
          <w:color w:val="FF0000"/>
          <w:sz w:val="22"/>
          <w:szCs w:val="22"/>
          <w:lang w:eastAsia="zh-CN"/>
        </w:rPr>
        <w:t>e</w:t>
      </w:r>
      <w:r w:rsidR="00185B13">
        <w:rPr>
          <w:color w:val="FF0000"/>
          <w:sz w:val="22"/>
          <w:szCs w:val="22"/>
          <w:lang w:eastAsia="zh-CN"/>
        </w:rPr>
        <w:t xml:space="preserve"> do S</w:t>
      </w:r>
      <w:r w:rsidRPr="009654CD">
        <w:rPr>
          <w:color w:val="FF0000"/>
          <w:sz w:val="22"/>
          <w:szCs w:val="22"/>
          <w:lang w:eastAsia="zh-CN"/>
        </w:rPr>
        <w:t>WZ</w:t>
      </w:r>
    </w:p>
    <w:p w14:paraId="1225FA8B" w14:textId="77777777" w:rsidR="00E67BE7" w:rsidRPr="009654CD" w:rsidRDefault="00E67BE7" w:rsidP="00E67BE7">
      <w:pPr>
        <w:jc w:val="right"/>
        <w:rPr>
          <w:bCs/>
          <w:sz w:val="22"/>
          <w:szCs w:val="22"/>
          <w:u w:val="single"/>
          <w:lang w:eastAsia="zh-CN"/>
        </w:rPr>
      </w:pPr>
      <w:r w:rsidRPr="009654CD">
        <w:rPr>
          <w:sz w:val="22"/>
          <w:szCs w:val="22"/>
          <w:lang w:eastAsia="zh-CN"/>
        </w:rPr>
        <w:t>(</w:t>
      </w:r>
      <w:r w:rsidRPr="009654CD">
        <w:rPr>
          <w:sz w:val="22"/>
          <w:szCs w:val="22"/>
          <w:u w:val="single"/>
          <w:lang w:eastAsia="zh-CN"/>
        </w:rPr>
        <w:t>Załącznik nr 1 do umowy)</w:t>
      </w:r>
    </w:p>
    <w:p w14:paraId="65CCB15B" w14:textId="60B346F1" w:rsidR="002A181F" w:rsidRDefault="002A181F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58B57DAA" w14:textId="77777777" w:rsidR="0026716A" w:rsidRDefault="0026716A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51794E" w:rsidRDefault="006415F5" w:rsidP="006415F5">
      <w:pPr>
        <w:jc w:val="center"/>
        <w:rPr>
          <w:b/>
          <w:bCs/>
          <w:sz w:val="24"/>
          <w:szCs w:val="24"/>
        </w:rPr>
      </w:pPr>
      <w:r w:rsidRPr="0051794E">
        <w:rPr>
          <w:b/>
          <w:bCs/>
          <w:sz w:val="24"/>
          <w:szCs w:val="24"/>
        </w:rPr>
        <w:t>OPIS PRZEDMIOTU ZAMÓWIENIA</w:t>
      </w:r>
    </w:p>
    <w:p w14:paraId="2B77A4F2" w14:textId="56B79828" w:rsidR="006415F5" w:rsidRPr="0051794E" w:rsidRDefault="006415F5" w:rsidP="006415F5">
      <w:pPr>
        <w:jc w:val="center"/>
        <w:rPr>
          <w:b/>
          <w:bCs/>
          <w:sz w:val="24"/>
          <w:szCs w:val="24"/>
        </w:rPr>
      </w:pPr>
      <w:r w:rsidRPr="0051794E">
        <w:rPr>
          <w:b/>
          <w:bCs/>
          <w:sz w:val="24"/>
          <w:szCs w:val="24"/>
        </w:rPr>
        <w:t xml:space="preserve">(Wymagane </w:t>
      </w:r>
      <w:r w:rsidR="00790481" w:rsidRPr="0051794E">
        <w:rPr>
          <w:b/>
          <w:bCs/>
          <w:sz w:val="24"/>
          <w:szCs w:val="24"/>
        </w:rPr>
        <w:t xml:space="preserve">minimalne </w:t>
      </w:r>
      <w:r w:rsidRPr="0051794E">
        <w:rPr>
          <w:b/>
          <w:bCs/>
          <w:sz w:val="24"/>
          <w:szCs w:val="24"/>
        </w:rPr>
        <w:t>parametry techniczno-funkcjonalne)</w:t>
      </w:r>
    </w:p>
    <w:p w14:paraId="57D5611A" w14:textId="77777777" w:rsidR="00E67BE7" w:rsidRPr="0051794E" w:rsidRDefault="00E67BE7" w:rsidP="00E67BE7">
      <w:pPr>
        <w:jc w:val="center"/>
        <w:rPr>
          <w:b/>
          <w:color w:val="FF0000"/>
          <w:sz w:val="24"/>
          <w:szCs w:val="24"/>
          <w:lang w:eastAsia="zh-CN"/>
        </w:rPr>
      </w:pPr>
    </w:p>
    <w:p w14:paraId="2FFB0580" w14:textId="6B5735C7" w:rsidR="00E67BE7" w:rsidRPr="002A181F" w:rsidRDefault="00E67BE7" w:rsidP="00E67BE7">
      <w:pPr>
        <w:jc w:val="center"/>
        <w:rPr>
          <w:b/>
          <w:bCs/>
          <w:color w:val="FF0000"/>
          <w:sz w:val="24"/>
          <w:szCs w:val="24"/>
          <w:lang w:eastAsia="zh-CN"/>
        </w:rPr>
      </w:pPr>
      <w:r w:rsidRPr="002A181F">
        <w:rPr>
          <w:b/>
          <w:bCs/>
          <w:color w:val="FF0000"/>
          <w:sz w:val="24"/>
          <w:szCs w:val="24"/>
          <w:lang w:eastAsia="zh-CN"/>
        </w:rPr>
        <w:t xml:space="preserve">PAKIET NR </w:t>
      </w:r>
      <w:r w:rsidR="00385DDC">
        <w:rPr>
          <w:b/>
          <w:bCs/>
          <w:color w:val="FF0000"/>
          <w:sz w:val="24"/>
          <w:szCs w:val="24"/>
          <w:lang w:eastAsia="zh-CN"/>
        </w:rPr>
        <w:t>5</w:t>
      </w:r>
    </w:p>
    <w:p w14:paraId="5A81FAEB" w14:textId="77777777" w:rsidR="002A181F" w:rsidRPr="009654CD" w:rsidRDefault="002A181F" w:rsidP="00E67BE7">
      <w:pPr>
        <w:jc w:val="center"/>
        <w:rPr>
          <w:b/>
          <w:sz w:val="22"/>
          <w:szCs w:val="22"/>
          <w:lang w:eastAsia="zh-CN"/>
        </w:rPr>
      </w:pPr>
    </w:p>
    <w:p w14:paraId="2492A38D" w14:textId="7ABE7653" w:rsidR="00790481" w:rsidRDefault="00790481" w:rsidP="00FF44A6">
      <w:pPr>
        <w:pStyle w:val="Tekstpodstawowy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Aparat USG – 1 sztuka</w:t>
      </w:r>
    </w:p>
    <w:p w14:paraId="0BB6FCB8" w14:textId="77777777" w:rsidR="00385DDC" w:rsidRDefault="00385DDC" w:rsidP="00FF44A6">
      <w:pPr>
        <w:pStyle w:val="Tekstpodstawowy"/>
        <w:rPr>
          <w:b/>
          <w:bCs/>
          <w:spacing w:val="-4"/>
          <w:sz w:val="22"/>
          <w:szCs w:val="22"/>
        </w:rPr>
      </w:pPr>
    </w:p>
    <w:tbl>
      <w:tblPr>
        <w:tblW w:w="99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4104"/>
        <w:gridCol w:w="1983"/>
        <w:gridCol w:w="3301"/>
      </w:tblGrid>
      <w:tr w:rsidR="00DF0DE5" w:rsidRPr="004B1D16" w14:paraId="436D16D7" w14:textId="77777777" w:rsidTr="00FB1697">
        <w:trPr>
          <w:trHeight w:val="615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EEC98" w14:textId="77777777" w:rsidR="00DF0DE5" w:rsidRPr="004B1D16" w:rsidRDefault="00DF0DE5" w:rsidP="00FB1697">
            <w:pPr>
              <w:rPr>
                <w:rFonts w:ascii="Calibri" w:hAnsi="Calibri" w:cs="Arial"/>
                <w:b/>
                <w:bCs/>
              </w:rPr>
            </w:pPr>
          </w:p>
          <w:p w14:paraId="7A174634" w14:textId="77777777" w:rsidR="00DF0DE5" w:rsidRPr="004B1D16" w:rsidRDefault="00DF0DE5" w:rsidP="00FB1697">
            <w:pPr>
              <w:rPr>
                <w:rFonts w:ascii="Calibri" w:hAnsi="Calibri" w:cs="Arial"/>
                <w:b/>
                <w:bCs/>
              </w:rPr>
            </w:pPr>
            <w:r w:rsidRPr="004B1D16"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D2190" w14:textId="77777777" w:rsidR="00DF0DE5" w:rsidRPr="004B1D16" w:rsidRDefault="00DF0DE5" w:rsidP="00FB1697">
            <w:pPr>
              <w:rPr>
                <w:rFonts w:ascii="Calibri" w:hAnsi="Calibri" w:cs="Arial"/>
                <w:b/>
                <w:bCs/>
                <w:i/>
              </w:rPr>
            </w:pPr>
          </w:p>
          <w:p w14:paraId="492D8813" w14:textId="77777777" w:rsidR="00DF0DE5" w:rsidRPr="004B1D16" w:rsidRDefault="00DF0DE5" w:rsidP="00FB1697">
            <w:pPr>
              <w:jc w:val="center"/>
              <w:rPr>
                <w:rFonts w:ascii="Calibri" w:hAnsi="Calibri" w:cs="Arial"/>
                <w:b/>
                <w:bCs/>
                <w:i/>
              </w:rPr>
            </w:pPr>
            <w:r w:rsidRPr="004B1D16">
              <w:rPr>
                <w:rFonts w:ascii="Calibri" w:hAnsi="Calibri" w:cs="Arial"/>
                <w:b/>
                <w:bCs/>
                <w:i/>
              </w:rPr>
              <w:t>Opis minimalnych parametrów technicznych</w:t>
            </w:r>
          </w:p>
          <w:p w14:paraId="72CA16EB" w14:textId="77777777" w:rsidR="00DF0DE5" w:rsidRPr="004B1D16" w:rsidRDefault="00DF0DE5" w:rsidP="00FB1697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DE234A" w14:textId="77777777" w:rsidR="00DF0DE5" w:rsidRPr="004B1D16" w:rsidRDefault="00DF0DE5" w:rsidP="00FB169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  <w:b/>
                <w:bCs/>
                <w:i/>
              </w:rPr>
              <w:t>Parametry  i wartości wymagane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FCB9B4" w14:textId="77777777" w:rsidR="00DF0DE5" w:rsidRPr="004B1D16" w:rsidRDefault="00DF0DE5" w:rsidP="00FB169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  <w:b/>
                <w:i/>
              </w:rPr>
              <w:t>PARAMETRY OFEROWANE: Potwierdzenie Wykonawcy TAK lub opis parametrów oferowanych/ podać</w:t>
            </w:r>
            <w:r w:rsidRPr="004B1D16">
              <w:rPr>
                <w:rFonts w:ascii="Calibri" w:hAnsi="Calibri" w:cs="Arial"/>
                <w:b/>
                <w:bCs/>
                <w:i/>
              </w:rPr>
              <w:t xml:space="preserve"> zakresy</w:t>
            </w:r>
            <w:r w:rsidRPr="004B1D16">
              <w:rPr>
                <w:rFonts w:ascii="Calibri" w:hAnsi="Calibri" w:cs="Arial"/>
                <w:b/>
                <w:i/>
              </w:rPr>
              <w:t xml:space="preserve">/ </w:t>
            </w:r>
            <w:r w:rsidRPr="004B1D16">
              <w:rPr>
                <w:rFonts w:ascii="Calibri" w:hAnsi="Calibri" w:cs="Arial"/>
                <w:b/>
                <w:bCs/>
                <w:i/>
              </w:rPr>
              <w:t>opisać</w:t>
            </w:r>
          </w:p>
        </w:tc>
      </w:tr>
      <w:tr w:rsidR="00DF0DE5" w:rsidRPr="004B1D16" w14:paraId="440BD0D2" w14:textId="77777777" w:rsidTr="00FB1697">
        <w:trPr>
          <w:trHeight w:val="530"/>
        </w:trPr>
        <w:tc>
          <w:tcPr>
            <w:tcW w:w="9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4B1217E3" w14:textId="77777777" w:rsidR="00DF0DE5" w:rsidRPr="004B1D16" w:rsidRDefault="00DF0DE5" w:rsidP="00FB1697">
            <w:pPr>
              <w:jc w:val="center"/>
              <w:rPr>
                <w:rFonts w:ascii="Calibri" w:hAnsi="Calibri" w:cs="Calibri"/>
                <w:b/>
                <w:bCs/>
                <w:i/>
                <w:color w:val="7030A0"/>
              </w:rPr>
            </w:pPr>
          </w:p>
          <w:p w14:paraId="102B3AE1" w14:textId="77777777" w:rsidR="00DF0DE5" w:rsidRPr="004B1D16" w:rsidRDefault="00DF0DE5" w:rsidP="00FB1697">
            <w:pPr>
              <w:jc w:val="center"/>
              <w:rPr>
                <w:rFonts w:ascii="Calibri" w:hAnsi="Calibri" w:cs="Calibri"/>
                <w:b/>
                <w:bCs/>
                <w:i/>
                <w:color w:val="7030A0"/>
              </w:rPr>
            </w:pPr>
            <w:r w:rsidRPr="004B1D16">
              <w:rPr>
                <w:rFonts w:ascii="Calibri" w:hAnsi="Calibri" w:cs="Calibri"/>
                <w:b/>
                <w:bCs/>
                <w:i/>
                <w:color w:val="7030A0"/>
              </w:rPr>
              <w:t>Aparat USG  – 1 sztuka</w:t>
            </w:r>
          </w:p>
          <w:p w14:paraId="657E944A" w14:textId="77777777" w:rsidR="00DF0DE5" w:rsidRPr="004B1D16" w:rsidRDefault="00DF0DE5" w:rsidP="00FB1697">
            <w:pPr>
              <w:jc w:val="center"/>
              <w:rPr>
                <w:rFonts w:ascii="Calibri" w:hAnsi="Calibri" w:cs="Arial"/>
                <w:b/>
                <w:i/>
              </w:rPr>
            </w:pPr>
          </w:p>
        </w:tc>
      </w:tr>
      <w:tr w:rsidR="00DF0DE5" w:rsidRPr="004B1D16" w14:paraId="51742230" w14:textId="77777777" w:rsidTr="00FB1697">
        <w:trPr>
          <w:trHeight w:val="490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6DE62" w14:textId="77777777" w:rsidR="00DF0DE5" w:rsidRPr="004B1D16" w:rsidRDefault="00DF0DE5" w:rsidP="00FB1697">
            <w:pPr>
              <w:jc w:val="center"/>
              <w:rPr>
                <w:rFonts w:ascii="Calibri" w:hAnsi="Calibri" w:cs="Arial"/>
                <w:bCs/>
              </w:rPr>
            </w:pPr>
            <w:r w:rsidRPr="004B1D16"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E2420" w14:textId="77777777" w:rsidR="00DF0DE5" w:rsidRPr="004B1D16" w:rsidRDefault="00DF0DE5" w:rsidP="00FB169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>Nazwa – Model/typ/numer katalogowy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CC740" w14:textId="77777777" w:rsidR="00DF0DE5" w:rsidRPr="004B1D16" w:rsidRDefault="00DF0DE5" w:rsidP="00FB1697">
            <w:pPr>
              <w:jc w:val="center"/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>Podać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4C41B" w14:textId="77777777" w:rsidR="00DF0DE5" w:rsidRPr="004B1D16" w:rsidRDefault="00DF0DE5" w:rsidP="00FB1697">
            <w:pPr>
              <w:jc w:val="center"/>
              <w:rPr>
                <w:rFonts w:ascii="Calibri" w:hAnsi="Calibri" w:cs="Arial"/>
                <w:b/>
                <w:i/>
              </w:rPr>
            </w:pPr>
          </w:p>
        </w:tc>
      </w:tr>
      <w:tr w:rsidR="00DF0DE5" w:rsidRPr="004B1D16" w14:paraId="4954B0C8" w14:textId="77777777" w:rsidTr="00FB1697">
        <w:trPr>
          <w:trHeight w:val="442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0783B" w14:textId="77777777" w:rsidR="00DF0DE5" w:rsidRPr="004B1D16" w:rsidRDefault="00DF0DE5" w:rsidP="00FB1697">
            <w:pPr>
              <w:jc w:val="center"/>
              <w:rPr>
                <w:rFonts w:ascii="Calibri" w:hAnsi="Calibri" w:cs="Arial"/>
                <w:bCs/>
              </w:rPr>
            </w:pPr>
            <w:r w:rsidRPr="004B1D16">
              <w:rPr>
                <w:rFonts w:ascii="Calibri" w:hAnsi="Calibri" w:cs="Arial"/>
                <w:bCs/>
              </w:rPr>
              <w:t>2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165BE" w14:textId="77777777" w:rsidR="00DF0DE5" w:rsidRPr="004B1D16" w:rsidRDefault="00DF0DE5" w:rsidP="00FB169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>Producent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92309" w14:textId="77777777" w:rsidR="00DF0DE5" w:rsidRPr="004B1D16" w:rsidRDefault="00DF0DE5" w:rsidP="00FB1697">
            <w:pPr>
              <w:jc w:val="center"/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>Podać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1D13B" w14:textId="77777777" w:rsidR="00DF0DE5" w:rsidRPr="004B1D16" w:rsidRDefault="00DF0DE5" w:rsidP="00FB1697">
            <w:pPr>
              <w:jc w:val="center"/>
              <w:rPr>
                <w:rFonts w:ascii="Calibri" w:hAnsi="Calibri" w:cs="Arial"/>
                <w:b/>
                <w:i/>
              </w:rPr>
            </w:pPr>
          </w:p>
        </w:tc>
      </w:tr>
      <w:tr w:rsidR="00DF0DE5" w:rsidRPr="004B1D16" w14:paraId="192C71B4" w14:textId="77777777" w:rsidTr="00FB1697">
        <w:trPr>
          <w:trHeight w:val="499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EB528" w14:textId="77777777" w:rsidR="00DF0DE5" w:rsidRPr="004B1D16" w:rsidRDefault="00DF0DE5" w:rsidP="00FB169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t>3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8AAD4" w14:textId="77777777" w:rsidR="00DF0DE5" w:rsidRPr="004B1D16" w:rsidRDefault="00DF0DE5" w:rsidP="00FB169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 xml:space="preserve">Kraj pochodzenia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E650D" w14:textId="77777777" w:rsidR="00DF0DE5" w:rsidRPr="004B1D16" w:rsidRDefault="00DF0DE5" w:rsidP="00FB1697">
            <w:pPr>
              <w:jc w:val="center"/>
              <w:rPr>
                <w:rFonts w:ascii="Calibri" w:hAnsi="Calibri" w:cs="Tahoma"/>
                <w:color w:val="000000"/>
              </w:rPr>
            </w:pPr>
            <w:r w:rsidRPr="004B1D16">
              <w:rPr>
                <w:rFonts w:ascii="Calibri" w:hAnsi="Calibri" w:cs="Tahoma"/>
                <w:color w:val="000000"/>
              </w:rPr>
              <w:t>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77BFC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1F505F70" w14:textId="77777777" w:rsidTr="00FB1697">
        <w:trPr>
          <w:trHeight w:val="519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12C34E" w14:textId="77777777" w:rsidR="00DF0DE5" w:rsidRPr="004B1D16" w:rsidRDefault="00DF0DE5" w:rsidP="00FB169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t>4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B7B07" w14:textId="4A49E072" w:rsidR="00DF0DE5" w:rsidRPr="00607247" w:rsidRDefault="00DF0DE5" w:rsidP="00FB1697">
            <w:pPr>
              <w:rPr>
                <w:rFonts w:ascii="Calibri" w:hAnsi="Calibri" w:cs="Tahoma"/>
              </w:rPr>
            </w:pPr>
            <w:r w:rsidRPr="00607247">
              <w:rPr>
                <w:rFonts w:ascii="Calibri" w:hAnsi="Calibri" w:cs="Tahoma"/>
              </w:rPr>
              <w:t xml:space="preserve">Rok produkcji  </w:t>
            </w:r>
            <w:r w:rsidRPr="00432070">
              <w:rPr>
                <w:rFonts w:ascii="Calibri" w:hAnsi="Calibri" w:cs="Tahoma"/>
                <w:color w:val="7030A0"/>
              </w:rPr>
              <w:t>min. 20</w:t>
            </w:r>
            <w:r w:rsidR="00FD700C">
              <w:rPr>
                <w:rFonts w:ascii="Calibri" w:hAnsi="Calibri" w:cs="Tahoma"/>
                <w:color w:val="7030A0"/>
              </w:rPr>
              <w:t>20</w:t>
            </w:r>
            <w:bookmarkStart w:id="0" w:name="_GoBack"/>
            <w:bookmarkEnd w:id="0"/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0B8066" w14:textId="77777777" w:rsidR="00DF0DE5" w:rsidRPr="004B1D16" w:rsidRDefault="00DF0DE5" w:rsidP="00FB1697">
            <w:pPr>
              <w:jc w:val="center"/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  <w:bCs/>
              </w:rPr>
              <w:t>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9C67B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77DB9090" w14:textId="77777777" w:rsidTr="00FB1697">
        <w:trPr>
          <w:trHeight w:val="499"/>
        </w:trPr>
        <w:tc>
          <w:tcPr>
            <w:tcW w:w="99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3B5292" w14:textId="77777777" w:rsidR="00DF0DE5" w:rsidRPr="004B1D16" w:rsidRDefault="00DF0DE5" w:rsidP="00FB1697">
            <w:pPr>
              <w:jc w:val="center"/>
              <w:rPr>
                <w:rFonts w:ascii="Calibri" w:hAnsi="Calibri" w:cs="Arial"/>
                <w:color w:val="7030A0"/>
              </w:rPr>
            </w:pPr>
            <w:r w:rsidRPr="004B1D16">
              <w:rPr>
                <w:rFonts w:ascii="Calibri" w:hAnsi="Calibri" w:cs="Arial"/>
                <w:b/>
                <w:color w:val="7030A0"/>
              </w:rPr>
              <w:t>KONSTRUKCJA</w:t>
            </w:r>
          </w:p>
        </w:tc>
      </w:tr>
      <w:tr w:rsidR="00DF0DE5" w:rsidRPr="004B1D16" w14:paraId="20029B1E" w14:textId="77777777" w:rsidTr="00FB1697">
        <w:trPr>
          <w:trHeight w:val="285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45E93C" w14:textId="33208250" w:rsidR="00DF0DE5" w:rsidRPr="004B1D16" w:rsidRDefault="00D76F1C" w:rsidP="00FB16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185A1" w14:textId="77777777" w:rsidR="00DF0DE5" w:rsidRPr="004B1D16" w:rsidRDefault="00DF0DE5" w:rsidP="00FB1697">
            <w:pPr>
              <w:pStyle w:val="Bezodstpw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 xml:space="preserve">Aparat stacjonarny, na  konstrukcji jezdnej, przeznaczony do badań </w:t>
            </w:r>
            <w:r>
              <w:rPr>
                <w:rFonts w:ascii="Calibri" w:hAnsi="Calibri" w:cs="Tahoma"/>
                <w:sz w:val="20"/>
                <w:szCs w:val="20"/>
              </w:rPr>
              <w:t>ogólnych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03B5E" w14:textId="77777777" w:rsidR="00DF0DE5" w:rsidRPr="004B1D16" w:rsidRDefault="00DF0DE5" w:rsidP="00FB1697">
            <w:pPr>
              <w:jc w:val="center"/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262BC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356A66AD" w14:textId="77777777" w:rsidTr="00FB1697">
        <w:trPr>
          <w:trHeight w:val="41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5990E" w14:textId="432ED9F9" w:rsidR="00DF0DE5" w:rsidRPr="004B1D16" w:rsidRDefault="00D76F1C" w:rsidP="00FB16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D68AE" w14:textId="77777777" w:rsidR="00DF0DE5" w:rsidRPr="004B1D16" w:rsidRDefault="00DF0DE5" w:rsidP="00FB1697">
            <w:pPr>
              <w:pStyle w:val="Bezodstpw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Zasilanie 230V ±10%; 50Hz, max </w:t>
            </w:r>
            <w:r w:rsidRPr="004B1D16">
              <w:rPr>
                <w:rFonts w:ascii="Calibri" w:hAnsi="Calibri" w:cs="Tahoma"/>
                <w:sz w:val="20"/>
                <w:szCs w:val="20"/>
              </w:rPr>
              <w:t>500 Watt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5B6B3" w14:textId="77777777" w:rsidR="00DF0DE5" w:rsidRPr="004B1D16" w:rsidRDefault="00DF0DE5" w:rsidP="00FB1697">
            <w:pPr>
              <w:jc w:val="center"/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EC28C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59B0BE26" w14:textId="77777777" w:rsidTr="00FB1697">
        <w:trPr>
          <w:trHeight w:val="412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1D164" w14:textId="2AFB2A37" w:rsidR="00DF0DE5" w:rsidRPr="004B1D16" w:rsidRDefault="00D76F1C" w:rsidP="00FB1697">
            <w:pPr>
              <w:spacing w:before="120" w:after="120" w:line="276" w:lineRule="auto"/>
              <w:ind w:right="14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7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ABB4D" w14:textId="77777777" w:rsidR="00DF0DE5" w:rsidRPr="004B1D16" w:rsidRDefault="00DF0DE5" w:rsidP="00FB169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>Waga systemu maksymalnie 90 kg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047DF" w14:textId="77777777" w:rsidR="00DF0DE5" w:rsidRPr="004B1D16" w:rsidRDefault="00DF0DE5" w:rsidP="00FB1697">
            <w:pPr>
              <w:jc w:val="center"/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  <w:r>
              <w:rPr>
                <w:rFonts w:ascii="Calibri" w:hAnsi="Calibri" w:cs="Tahoma"/>
                <w:bCs/>
              </w:rPr>
              <w:t>, 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21A1E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2D91BA63" w14:textId="77777777" w:rsidTr="00FB1697">
        <w:trPr>
          <w:trHeight w:val="537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7B9C0E" w14:textId="11961717" w:rsidR="00DF0DE5" w:rsidRPr="004B1D16" w:rsidRDefault="00D76F1C" w:rsidP="00FB16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1EC6A3" w14:textId="77777777" w:rsidR="00DF0DE5" w:rsidRDefault="00DF0DE5" w:rsidP="00FB169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>Cyfrowy monitor LCD</w:t>
            </w:r>
            <w:r>
              <w:rPr>
                <w:rFonts w:ascii="Calibri" w:hAnsi="Calibri" w:cs="Tahoma"/>
              </w:rPr>
              <w:t>/LED</w:t>
            </w:r>
            <w:r w:rsidRPr="004B1D16">
              <w:rPr>
                <w:rFonts w:ascii="Calibri" w:hAnsi="Calibri" w:cs="Tahoma"/>
              </w:rPr>
              <w:t xml:space="preserve"> o przekątnej ekranu min.  20”, o rozdzielczości min. 1920 x 1080 </w:t>
            </w:r>
            <w:proofErr w:type="spellStart"/>
            <w:r w:rsidRPr="004B1D16">
              <w:rPr>
                <w:rFonts w:ascii="Calibri" w:hAnsi="Calibri" w:cs="Tahoma"/>
              </w:rPr>
              <w:t>pixeli</w:t>
            </w:r>
            <w:proofErr w:type="spellEnd"/>
            <w:r w:rsidRPr="004B1D16">
              <w:rPr>
                <w:rFonts w:ascii="Calibri" w:hAnsi="Calibri" w:cs="Tahoma"/>
              </w:rPr>
              <w:t xml:space="preserve">, regulowany w dwóch  płaszczyznach </w:t>
            </w:r>
            <w:r>
              <w:rPr>
                <w:rFonts w:ascii="Calibri" w:hAnsi="Calibri" w:cs="Tahoma"/>
              </w:rPr>
              <w:t>(</w:t>
            </w:r>
            <w:proofErr w:type="spellStart"/>
            <w:r>
              <w:rPr>
                <w:rFonts w:ascii="Calibri" w:hAnsi="Calibri" w:cs="Tahoma"/>
              </w:rPr>
              <w:t>lewo,prawo</w:t>
            </w:r>
            <w:proofErr w:type="spellEnd"/>
            <w:r>
              <w:rPr>
                <w:rFonts w:ascii="Calibri" w:hAnsi="Calibri" w:cs="Tahoma"/>
              </w:rPr>
              <w:t xml:space="preserve"> oraz pochył </w:t>
            </w:r>
            <w:proofErr w:type="spellStart"/>
            <w:r>
              <w:rPr>
                <w:rFonts w:ascii="Calibri" w:hAnsi="Calibri" w:cs="Tahoma"/>
              </w:rPr>
              <w:t>przód,tył</w:t>
            </w:r>
            <w:proofErr w:type="spellEnd"/>
            <w:r>
              <w:rPr>
                <w:rFonts w:ascii="Calibri" w:hAnsi="Calibri" w:cs="Tahoma"/>
              </w:rPr>
              <w:t xml:space="preserve">) </w:t>
            </w:r>
          </w:p>
          <w:p w14:paraId="00B7374E" w14:textId="77777777" w:rsidR="00DF0DE5" w:rsidRDefault="00DF0DE5" w:rsidP="00FB1697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- na ruchomym wysięgniku umożliwiającym podnoszenie monitora do góry i regulacje na boki</w:t>
            </w:r>
          </w:p>
          <w:p w14:paraId="0FD167E2" w14:textId="77777777" w:rsidR="00DF0DE5" w:rsidRPr="004B1D16" w:rsidRDefault="00DF0DE5" w:rsidP="00FB1697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-  </w:t>
            </w:r>
            <w:proofErr w:type="spellStart"/>
            <w:r w:rsidRPr="00D5127D">
              <w:rPr>
                <w:rFonts w:ascii="Calibri" w:hAnsi="Calibri" w:cs="Tahoma"/>
              </w:rPr>
              <w:t>antyrefleksowy</w:t>
            </w:r>
            <w:proofErr w:type="spellEnd"/>
            <w:r w:rsidRPr="00D5127D">
              <w:rPr>
                <w:rFonts w:ascii="Calibri" w:hAnsi="Calibri" w:cs="Tahoma"/>
              </w:rPr>
              <w:t xml:space="preserve"> zapewniający możliwość pracy w warunkach naturalnego/sztucznego oświetlenia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AF396" w14:textId="77777777" w:rsidR="00DF0DE5" w:rsidRPr="004B1D16" w:rsidRDefault="00DF0DE5" w:rsidP="00FB1697">
            <w:pPr>
              <w:jc w:val="center"/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  <w:bCs/>
              </w:rPr>
              <w:t>TAK, 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FA675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2413DBF0" w14:textId="77777777" w:rsidTr="00FB1697">
        <w:trPr>
          <w:trHeight w:val="427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82050" w14:textId="1FDC2034" w:rsidR="00DF0DE5" w:rsidRPr="004B1D16" w:rsidRDefault="00D76F1C" w:rsidP="00FB1697">
            <w:pPr>
              <w:spacing w:before="120" w:after="120" w:line="276" w:lineRule="auto"/>
              <w:ind w:right="14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C6751" w14:textId="77777777" w:rsidR="00DF0DE5" w:rsidRPr="004B1D16" w:rsidRDefault="00DF0DE5" w:rsidP="00FB1697">
            <w:pPr>
              <w:pStyle w:val="Bezodstpw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Panel sterowania regulowany góra/dół min 10 cm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4687D" w14:textId="77777777" w:rsidR="00DF0DE5" w:rsidRPr="004B1D16" w:rsidRDefault="00DF0DE5" w:rsidP="00FB1697">
            <w:pPr>
              <w:jc w:val="center"/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  <w:r>
              <w:rPr>
                <w:rFonts w:ascii="Calibri" w:hAnsi="Calibri" w:cs="Tahoma"/>
                <w:bCs/>
              </w:rPr>
              <w:t xml:space="preserve">, Podać 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969FC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4FAA657C" w14:textId="77777777" w:rsidTr="00FB1697">
        <w:trPr>
          <w:trHeight w:val="439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9558A" w14:textId="77777777" w:rsidR="00DF0DE5" w:rsidRPr="004B1D16" w:rsidRDefault="00DF0DE5" w:rsidP="00FB1697">
            <w:pPr>
              <w:jc w:val="center"/>
              <w:rPr>
                <w:rFonts w:ascii="Calibri" w:hAnsi="Calibri" w:cs="Arial"/>
              </w:rPr>
            </w:pPr>
          </w:p>
          <w:p w14:paraId="1A835053" w14:textId="77777777" w:rsidR="00DF0DE5" w:rsidRPr="004B1D16" w:rsidRDefault="00DF0DE5" w:rsidP="00FB1697">
            <w:pPr>
              <w:jc w:val="center"/>
              <w:rPr>
                <w:rFonts w:ascii="Calibri" w:hAnsi="Calibri" w:cs="Arial"/>
              </w:rPr>
            </w:pPr>
          </w:p>
          <w:p w14:paraId="3AAD34AD" w14:textId="77777777" w:rsidR="00DF0DE5" w:rsidRPr="004B1D16" w:rsidRDefault="00DF0DE5" w:rsidP="00FB1697">
            <w:pPr>
              <w:jc w:val="center"/>
              <w:rPr>
                <w:rFonts w:ascii="Calibri" w:hAnsi="Calibri" w:cs="Arial"/>
              </w:rPr>
            </w:pPr>
          </w:p>
          <w:p w14:paraId="21CAB75A" w14:textId="689DF54D" w:rsidR="00DF0DE5" w:rsidRPr="004B1D16" w:rsidRDefault="00D76F1C" w:rsidP="00FB16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10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8BDC0" w14:textId="77777777" w:rsidR="00DF0DE5" w:rsidRPr="004B1D16" w:rsidRDefault="00DF0DE5" w:rsidP="00FB1697">
            <w:pPr>
              <w:pStyle w:val="Bezodstpw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lastRenderedPageBreak/>
              <w:t xml:space="preserve">Panel sterowania obrotowy prawo/lewo min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130 </w:t>
            </w:r>
            <w:r w:rsidRPr="004B1D16">
              <w:rPr>
                <w:rFonts w:ascii="Calibri" w:hAnsi="Calibri" w:cs="Tahoma"/>
                <w:sz w:val="20"/>
                <w:szCs w:val="20"/>
              </w:rPr>
              <w:t>st</w:t>
            </w:r>
            <w:r>
              <w:rPr>
                <w:rFonts w:ascii="Calibri" w:hAnsi="Calibri" w:cs="Tahoma"/>
                <w:sz w:val="20"/>
                <w:szCs w:val="20"/>
              </w:rPr>
              <w:t>opni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46896" w14:textId="77777777" w:rsidR="00DF0DE5" w:rsidRPr="005277EB" w:rsidRDefault="00DF0DE5" w:rsidP="00FB1697">
            <w:pPr>
              <w:jc w:val="center"/>
              <w:rPr>
                <w:rFonts w:ascii="Calibri" w:hAnsi="Calibri" w:cs="Tahoma"/>
              </w:rPr>
            </w:pPr>
            <w:r w:rsidRPr="005277EB">
              <w:rPr>
                <w:rFonts w:ascii="Calibri" w:hAnsi="Calibri" w:cs="Tahoma"/>
              </w:rPr>
              <w:t>powyżej 130 st. –               2 pkt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D0374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4919FEB9" w14:textId="77777777" w:rsidTr="00FB1697">
        <w:trPr>
          <w:trHeight w:val="31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43910" w14:textId="24A22C0C" w:rsidR="00DF0DE5" w:rsidRPr="004B1D16" w:rsidRDefault="00D76F1C" w:rsidP="00FB1697">
            <w:pPr>
              <w:spacing w:before="120" w:after="120" w:line="276" w:lineRule="auto"/>
              <w:ind w:right="14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DEDAF" w14:textId="6E760E36" w:rsidR="00DF0DE5" w:rsidRPr="004B1D16" w:rsidRDefault="00DF0DE5" w:rsidP="00FB1697">
            <w:pPr>
              <w:pStyle w:val="Bezodstpw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Dotykowy ekran LCD o przekątnej min. 1</w:t>
            </w:r>
            <w:r w:rsidR="004D5176">
              <w:rPr>
                <w:rFonts w:ascii="Calibri" w:hAnsi="Calibri" w:cs="Tahoma"/>
                <w:sz w:val="20"/>
                <w:szCs w:val="20"/>
              </w:rPr>
              <w:t>2</w:t>
            </w:r>
            <w:r w:rsidRPr="004B1D16">
              <w:rPr>
                <w:rFonts w:ascii="Calibri" w:hAnsi="Calibri" w:cs="Tahoma"/>
                <w:sz w:val="20"/>
                <w:szCs w:val="20"/>
              </w:rPr>
              <w:t>”, do sterowania funkcjami aparatu i wprowadzania danych.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4285E" w14:textId="77777777" w:rsidR="00DF0DE5" w:rsidRPr="00A12057" w:rsidRDefault="00DF0DE5" w:rsidP="00FB1697">
            <w:pPr>
              <w:jc w:val="center"/>
              <w:rPr>
                <w:rFonts w:ascii="Calibri" w:hAnsi="Calibri" w:cs="Tahoma"/>
                <w:bCs/>
              </w:rPr>
            </w:pPr>
            <w:r w:rsidRPr="00A12057">
              <w:rPr>
                <w:rFonts w:ascii="Calibri" w:hAnsi="Calibri" w:cs="Tahoma"/>
                <w:bCs/>
              </w:rPr>
              <w:t>TAK, podać</w:t>
            </w:r>
          </w:p>
          <w:p w14:paraId="026D772B" w14:textId="77777777" w:rsidR="00DF0DE5" w:rsidRPr="00A12057" w:rsidRDefault="00DF0DE5" w:rsidP="00FB1697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15801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11A7F05E" w14:textId="77777777" w:rsidTr="00FB1697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DE051" w14:textId="6B155024" w:rsidR="00DF0DE5" w:rsidRPr="004B1D16" w:rsidRDefault="00D76F1C" w:rsidP="00FB1697">
            <w:pPr>
              <w:spacing w:before="120" w:after="120" w:line="276" w:lineRule="auto"/>
              <w:ind w:right="14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3467D" w14:textId="77777777" w:rsidR="00DF0DE5" w:rsidRPr="004B1D16" w:rsidRDefault="00DF0DE5" w:rsidP="00FB1697">
            <w:pPr>
              <w:pStyle w:val="Bezodstpw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O</w:t>
            </w:r>
            <w:r w:rsidRPr="004B1D16">
              <w:rPr>
                <w:rFonts w:ascii="Calibri" w:hAnsi="Calibri" w:cs="Tahoma"/>
                <w:sz w:val="20"/>
                <w:szCs w:val="20"/>
              </w:rPr>
              <w:t>pcj</w:t>
            </w:r>
            <w:r>
              <w:rPr>
                <w:rFonts w:ascii="Calibri" w:hAnsi="Calibri" w:cs="Tahoma"/>
                <w:sz w:val="20"/>
                <w:szCs w:val="20"/>
              </w:rPr>
              <w:t>a</w:t>
            </w:r>
            <w:r w:rsidRPr="004B1D16">
              <w:rPr>
                <w:rFonts w:ascii="Calibri" w:hAnsi="Calibri" w:cs="Tahoma"/>
                <w:sz w:val="20"/>
                <w:szCs w:val="20"/>
              </w:rPr>
              <w:t xml:space="preserve"> pozwalająca na powiększenie obrazu USG na cały ekran tak, aby obraz USG wypełniał więcej n</w:t>
            </w:r>
            <w:r>
              <w:rPr>
                <w:rFonts w:ascii="Calibri" w:hAnsi="Calibri" w:cs="Tahoma"/>
                <w:sz w:val="20"/>
                <w:szCs w:val="20"/>
              </w:rPr>
              <w:t>iż 85 % powierzchni ekranu</w:t>
            </w:r>
            <w:r>
              <w:rPr>
                <w:rFonts w:ascii="Calibri" w:hAnsi="Calibri" w:cs="Tahoma"/>
                <w:sz w:val="20"/>
                <w:szCs w:val="20"/>
              </w:rPr>
              <w:tab/>
            </w:r>
            <w:r>
              <w:rPr>
                <w:rFonts w:ascii="Calibri" w:hAnsi="Calibri" w:cs="Tahoma"/>
                <w:sz w:val="20"/>
                <w:szCs w:val="20"/>
              </w:rPr>
              <w:tab/>
            </w:r>
            <w:r>
              <w:rPr>
                <w:rFonts w:ascii="Calibri" w:hAnsi="Calibri" w:cs="Tahoma"/>
                <w:sz w:val="20"/>
                <w:szCs w:val="20"/>
              </w:rPr>
              <w:tab/>
            </w:r>
            <w:r>
              <w:rPr>
                <w:rFonts w:ascii="Calibri" w:hAnsi="Calibri" w:cs="Tahoma"/>
                <w:sz w:val="20"/>
                <w:szCs w:val="20"/>
              </w:rPr>
              <w:tab/>
            </w:r>
            <w:r>
              <w:rPr>
                <w:rFonts w:ascii="Calibri" w:hAnsi="Calibri" w:cs="Tahoma"/>
                <w:sz w:val="20"/>
                <w:szCs w:val="20"/>
              </w:rPr>
              <w:tab/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3F2B0" w14:textId="77777777" w:rsidR="00DF0DE5" w:rsidRPr="004863DE" w:rsidRDefault="00DF0DE5" w:rsidP="00FB1697">
            <w:pPr>
              <w:jc w:val="center"/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  <w:r>
              <w:rPr>
                <w:rFonts w:ascii="Calibri" w:hAnsi="Calibri" w:cs="Tahoma"/>
                <w:bCs/>
              </w:rPr>
              <w:t xml:space="preserve">, Podać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23C80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61C71C86" w14:textId="77777777" w:rsidTr="00FB1697">
        <w:trPr>
          <w:trHeight w:val="32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CEEFB" w14:textId="28D2BC76" w:rsidR="00DF0DE5" w:rsidRPr="004B1D16" w:rsidRDefault="00DF0DE5" w:rsidP="00FB1697">
            <w:pPr>
              <w:spacing w:before="120" w:after="120" w:line="276" w:lineRule="auto"/>
              <w:ind w:right="144"/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t>1</w:t>
            </w:r>
            <w:r w:rsidR="00D76F1C">
              <w:rPr>
                <w:rFonts w:ascii="Calibri" w:hAnsi="Calibri" w:cs="Arial"/>
              </w:rPr>
              <w:t>3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91329" w14:textId="77777777" w:rsidR="00DF0DE5" w:rsidRPr="004B1D16" w:rsidRDefault="00DF0DE5" w:rsidP="00FB1697">
            <w:pPr>
              <w:pStyle w:val="Bezodstpw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Możliwość zduplikowania obrazu diagnostycznego (B, B+CD/PD) na dotykowym ekranie LCD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0EF07" w14:textId="77777777" w:rsidR="00DF0DE5" w:rsidRDefault="00DF0DE5" w:rsidP="00FB1697">
            <w:pPr>
              <w:jc w:val="center"/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  <w:r>
              <w:rPr>
                <w:rFonts w:ascii="Calibri" w:hAnsi="Calibri" w:cs="Tahoma"/>
                <w:bCs/>
              </w:rPr>
              <w:t>/NIE</w:t>
            </w:r>
          </w:p>
          <w:p w14:paraId="216E9EEF" w14:textId="77777777" w:rsidR="00DF0DE5" w:rsidRDefault="00DF0DE5" w:rsidP="00FB16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 – 3 pkt</w:t>
            </w:r>
          </w:p>
          <w:p w14:paraId="2BD403ED" w14:textId="77777777" w:rsidR="00DF0DE5" w:rsidRPr="004B1D16" w:rsidRDefault="00DF0DE5" w:rsidP="00FB16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 – 0 pkt</w:t>
            </w:r>
          </w:p>
          <w:p w14:paraId="7FA77169" w14:textId="77777777" w:rsidR="00DF0DE5" w:rsidRPr="004B1D16" w:rsidRDefault="00DF0DE5" w:rsidP="00FB16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6D2F0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6848589D" w14:textId="77777777" w:rsidTr="00FB1697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9E2AA1" w14:textId="6021BE6C" w:rsidR="00DF0DE5" w:rsidRPr="004B1D16" w:rsidRDefault="00D76F1C" w:rsidP="00FB1697">
            <w:pPr>
              <w:spacing w:before="120" w:after="120" w:line="276" w:lineRule="auto"/>
              <w:ind w:right="14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63630" w14:textId="77777777" w:rsidR="00DF0DE5" w:rsidRPr="004B1D16" w:rsidRDefault="00DF0DE5" w:rsidP="00FB1697">
            <w:pPr>
              <w:pStyle w:val="Bezodstpw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Klawiatura alfanumeryczna do wprowadzania danych wyświetlana na ekranie dotykowym lub wysuwana z pulpitu aparatu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97ECB" w14:textId="77777777" w:rsidR="00DF0DE5" w:rsidRPr="004B1D16" w:rsidRDefault="00DF0DE5" w:rsidP="00FB1697">
            <w:pPr>
              <w:pStyle w:val="Bezodstpw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TAK, 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203CB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131FF9D5" w14:textId="77777777" w:rsidTr="00FB1697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7C5F05" w14:textId="69F27ADB" w:rsidR="00DF0DE5" w:rsidRPr="004B1D16" w:rsidRDefault="00D76F1C" w:rsidP="00FB1697">
            <w:pPr>
              <w:spacing w:before="120" w:after="120" w:line="276" w:lineRule="auto"/>
              <w:ind w:right="14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61071" w14:textId="77777777" w:rsidR="00DF0DE5" w:rsidRPr="004B1D16" w:rsidRDefault="00DF0DE5" w:rsidP="00FB169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 xml:space="preserve">Dynamika systemu min. </w:t>
            </w:r>
            <w:r>
              <w:rPr>
                <w:rFonts w:ascii="Calibri" w:hAnsi="Calibri" w:cs="Tahoma"/>
              </w:rPr>
              <w:t>280</w:t>
            </w:r>
            <w:r w:rsidRPr="004B1D16">
              <w:rPr>
                <w:rFonts w:ascii="Calibri" w:hAnsi="Calibri" w:cs="Tahoma"/>
              </w:rPr>
              <w:t xml:space="preserve"> </w:t>
            </w:r>
            <w:proofErr w:type="spellStart"/>
            <w:r w:rsidRPr="004B1D16">
              <w:rPr>
                <w:rFonts w:ascii="Calibri" w:hAnsi="Calibri" w:cs="Tahoma"/>
              </w:rPr>
              <w:t>dB</w:t>
            </w:r>
            <w:proofErr w:type="spellEnd"/>
            <w:r w:rsidRPr="004B1D16">
              <w:rPr>
                <w:rFonts w:ascii="Calibri" w:hAnsi="Calibri" w:cs="Tahoma"/>
              </w:rPr>
              <w:tab/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19FC9" w14:textId="77777777" w:rsidR="00DF0DE5" w:rsidRPr="004B1D16" w:rsidRDefault="00DF0DE5" w:rsidP="00FB1697">
            <w:pPr>
              <w:jc w:val="center"/>
              <w:rPr>
                <w:rFonts w:ascii="Calibri" w:hAnsi="Calibri"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  <w:r>
              <w:rPr>
                <w:rFonts w:ascii="Calibri" w:hAnsi="Calibri" w:cs="Tahoma"/>
                <w:bCs/>
              </w:rPr>
              <w:t>, 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BA899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6E432767" w14:textId="77777777" w:rsidTr="00FB1697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C02AC8" w14:textId="7FBEF33A" w:rsidR="00DF0DE5" w:rsidRPr="004B1D16" w:rsidRDefault="00D76F1C" w:rsidP="00FB1697">
            <w:pPr>
              <w:spacing w:before="120" w:after="120" w:line="276" w:lineRule="auto"/>
              <w:ind w:right="14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622A9" w14:textId="77777777" w:rsidR="00DF0DE5" w:rsidRPr="004B1D16" w:rsidRDefault="00DF0DE5" w:rsidP="00FB1697">
            <w:pPr>
              <w:pStyle w:val="Bezodstpw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Liczba cyfrowych kanałów odbiorczych przetwarzania ultradźwiękowego min. 4 000 000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C655E" w14:textId="77777777" w:rsidR="00DF0DE5" w:rsidRPr="004B1D16" w:rsidRDefault="00DF0DE5" w:rsidP="00FB1697">
            <w:pPr>
              <w:jc w:val="center"/>
              <w:rPr>
                <w:rFonts w:ascii="Calibri" w:hAnsi="Calibri"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  <w:r>
              <w:rPr>
                <w:rFonts w:ascii="Calibri" w:hAnsi="Calibri" w:cs="Tahoma"/>
                <w:bCs/>
              </w:rPr>
              <w:t>, 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2994EC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6809C44E" w14:textId="77777777" w:rsidTr="00FB1697">
        <w:trPr>
          <w:trHeight w:val="6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4B9C6C" w14:textId="3BE05AA1" w:rsidR="00DF0DE5" w:rsidRPr="004B1D16" w:rsidRDefault="00D76F1C" w:rsidP="00FB1697">
            <w:pPr>
              <w:spacing w:before="120" w:after="120" w:line="276" w:lineRule="auto"/>
              <w:ind w:right="14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C9467" w14:textId="77777777" w:rsidR="00DF0DE5" w:rsidRPr="004B1D16" w:rsidRDefault="00DF0DE5" w:rsidP="00FB1697">
            <w:pPr>
              <w:pStyle w:val="Bezodstpw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 xml:space="preserve">Wyświetlanie </w:t>
            </w:r>
            <w:proofErr w:type="spellStart"/>
            <w:r w:rsidRPr="004B1D16">
              <w:rPr>
                <w:rFonts w:ascii="Calibri" w:hAnsi="Calibri" w:cs="Tahoma"/>
                <w:sz w:val="20"/>
                <w:szCs w:val="20"/>
              </w:rPr>
              <w:t>lini</w:t>
            </w:r>
            <w:proofErr w:type="spellEnd"/>
            <w:r w:rsidRPr="004B1D16">
              <w:rPr>
                <w:rFonts w:ascii="Calibri" w:hAnsi="Calibri" w:cs="Tahoma"/>
                <w:sz w:val="20"/>
                <w:szCs w:val="20"/>
              </w:rPr>
              <w:t xml:space="preserve"> i wartości regulacji wzmocnienia głębokościowego (TGC) , min. 8 regulatorów</w:t>
            </w:r>
            <w:r w:rsidRPr="004B1D16">
              <w:rPr>
                <w:rFonts w:ascii="Calibri" w:hAnsi="Calibri" w:cs="Tahoma"/>
                <w:sz w:val="20"/>
                <w:szCs w:val="20"/>
              </w:rPr>
              <w:tab/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623F7" w14:textId="77777777" w:rsidR="00DF0DE5" w:rsidRPr="004B1D16" w:rsidRDefault="00DF0DE5" w:rsidP="00FB1697">
            <w:pPr>
              <w:jc w:val="center"/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  <w:r>
              <w:rPr>
                <w:rFonts w:ascii="Calibri" w:hAnsi="Calibri" w:cs="Tahoma"/>
                <w:bCs/>
              </w:rPr>
              <w:t>, Podać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E679D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1B78CD8D" w14:textId="77777777" w:rsidTr="00FB1697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BCCF1C" w14:textId="4170765A" w:rsidR="00DF0DE5" w:rsidRPr="004B1D16" w:rsidRDefault="00D76F1C" w:rsidP="00FB1697">
            <w:pPr>
              <w:spacing w:before="120" w:after="120" w:line="276" w:lineRule="auto"/>
              <w:ind w:right="14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18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6238CB" w14:textId="77777777" w:rsidR="00DF0DE5" w:rsidRPr="004B1D16" w:rsidRDefault="00DF0DE5" w:rsidP="00FB169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 xml:space="preserve">Wyświetlanie </w:t>
            </w:r>
            <w:proofErr w:type="spellStart"/>
            <w:r w:rsidRPr="004B1D16">
              <w:rPr>
                <w:rFonts w:ascii="Calibri" w:hAnsi="Calibri" w:cs="Tahoma"/>
              </w:rPr>
              <w:t>lini</w:t>
            </w:r>
            <w:proofErr w:type="spellEnd"/>
            <w:r w:rsidRPr="004B1D16">
              <w:rPr>
                <w:rFonts w:ascii="Calibri" w:hAnsi="Calibri" w:cs="Tahoma"/>
              </w:rPr>
              <w:t xml:space="preserve"> i wartości regulacji regulacja wzmocnienia poprzecznego (LGC) wiązki</w:t>
            </w:r>
            <w:r>
              <w:rPr>
                <w:rFonts w:ascii="Calibri" w:hAnsi="Calibri" w:cs="Tahoma"/>
              </w:rPr>
              <w:t xml:space="preserve"> min. 4 regulatory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9927F" w14:textId="77777777" w:rsidR="00DF0DE5" w:rsidRDefault="00DF0DE5" w:rsidP="00FB1697">
            <w:pPr>
              <w:jc w:val="center"/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  <w:r>
              <w:rPr>
                <w:rFonts w:ascii="Calibri" w:hAnsi="Calibri" w:cs="Tahoma"/>
                <w:bCs/>
              </w:rPr>
              <w:t>/NIE</w:t>
            </w:r>
          </w:p>
          <w:p w14:paraId="4FE5E84E" w14:textId="77777777" w:rsidR="00DF0DE5" w:rsidRDefault="00DF0DE5" w:rsidP="00FB1697">
            <w:pPr>
              <w:jc w:val="center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TAK- 2 pkt</w:t>
            </w:r>
          </w:p>
          <w:p w14:paraId="420DCDD4" w14:textId="77777777" w:rsidR="00DF0DE5" w:rsidRPr="004B1D16" w:rsidRDefault="00DF0DE5" w:rsidP="00FB1697">
            <w:pPr>
              <w:jc w:val="center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NIE – 0 pkt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9E2186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52E1208E" w14:textId="77777777" w:rsidTr="00FB1697">
        <w:trPr>
          <w:trHeight w:val="645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7252B9" w14:textId="4BF8BEF0" w:rsidR="00DF0DE5" w:rsidRPr="004B1D16" w:rsidRDefault="00D76F1C" w:rsidP="00FB1697">
            <w:pPr>
              <w:spacing w:before="120" w:after="120" w:line="276" w:lineRule="auto"/>
              <w:ind w:right="14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C3509" w14:textId="77777777" w:rsidR="00DF0DE5" w:rsidRPr="004B1D16" w:rsidRDefault="00DF0DE5" w:rsidP="00FB169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 xml:space="preserve">Zakres głębokości obrazowania min. od 1 do </w:t>
            </w:r>
            <w:r>
              <w:rPr>
                <w:rFonts w:ascii="Calibri" w:hAnsi="Calibri" w:cs="Tahoma"/>
              </w:rPr>
              <w:t>4</w:t>
            </w:r>
            <w:r w:rsidRPr="004B1D16">
              <w:rPr>
                <w:rFonts w:ascii="Calibri" w:hAnsi="Calibri" w:cs="Tahoma"/>
              </w:rPr>
              <w:t>0 cm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B6C18" w14:textId="77777777" w:rsidR="00DF0DE5" w:rsidRPr="004B1D16" w:rsidRDefault="00DF0DE5" w:rsidP="00FB1697">
            <w:pPr>
              <w:jc w:val="center"/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  <w:r>
              <w:rPr>
                <w:rFonts w:ascii="Calibri" w:hAnsi="Calibri" w:cs="Tahoma"/>
                <w:bCs/>
              </w:rPr>
              <w:t>, Podać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9E95AF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128810EF" w14:textId="77777777" w:rsidTr="00FB1697">
        <w:trPr>
          <w:trHeight w:val="416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AADA74" w14:textId="464C25C2" w:rsidR="00DF0DE5" w:rsidRPr="004B1D16" w:rsidRDefault="00D76F1C" w:rsidP="00FB1697">
            <w:pPr>
              <w:spacing w:before="120" w:after="120" w:line="276" w:lineRule="auto"/>
              <w:ind w:right="14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B5913" w14:textId="77777777" w:rsidR="00DF0DE5" w:rsidRPr="004B1D16" w:rsidRDefault="00DF0DE5" w:rsidP="00FB1697">
            <w:pPr>
              <w:pStyle w:val="Bezodstpw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Zakres częstotliwości pracy systemu min. od 1 do 18 MHz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definiowany przez </w:t>
            </w:r>
            <w:r w:rsidRPr="000A7C75">
              <w:rPr>
                <w:rFonts w:ascii="Calibri" w:hAnsi="Calibri" w:cs="Tahoma"/>
                <w:sz w:val="20"/>
                <w:szCs w:val="20"/>
              </w:rPr>
              <w:t xml:space="preserve">całkowity zakres częstotliwości fundamentalnych [nie harmonicznych] emitowanych przez głowice obrazowe możliwe do podłączenia z aparatem na dzień składania oferty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50BF0" w14:textId="77777777" w:rsidR="00DF0DE5" w:rsidRPr="004B1D16" w:rsidRDefault="00DF0DE5" w:rsidP="00FB1697">
            <w:pPr>
              <w:jc w:val="center"/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  <w:r>
              <w:rPr>
                <w:rFonts w:ascii="Calibri" w:hAnsi="Calibri" w:cs="Tahoma"/>
                <w:bCs/>
              </w:rPr>
              <w:t>, Podać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7CE74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708B45AF" w14:textId="77777777" w:rsidTr="00FB1697">
        <w:trPr>
          <w:trHeight w:val="348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FE5DAB" w14:textId="38CE8312" w:rsidR="00DF0DE5" w:rsidRPr="004B1D16" w:rsidRDefault="00DF0DE5" w:rsidP="00FB1697">
            <w:pPr>
              <w:spacing w:before="120" w:after="120" w:line="276" w:lineRule="auto"/>
              <w:ind w:right="144"/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t>2</w:t>
            </w:r>
            <w:r w:rsidR="00D76F1C">
              <w:rPr>
                <w:rFonts w:ascii="Calibri" w:hAnsi="Calibri" w:cs="Arial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C2F7B" w14:textId="77777777" w:rsidR="00DF0DE5" w:rsidRPr="004B1D16" w:rsidRDefault="00DF0DE5" w:rsidP="00FB169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>Ilość aktywnych równorzędnych gniazd do podłączania głowic obrazowych min. 4 gniazda</w:t>
            </w:r>
            <w:r w:rsidRPr="004B1D16">
              <w:rPr>
                <w:rFonts w:ascii="Calibri" w:hAnsi="Calibri" w:cs="Tahoma"/>
              </w:rPr>
              <w:tab/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64AA9" w14:textId="77777777" w:rsidR="00DF0DE5" w:rsidRPr="004B1D16" w:rsidRDefault="00DF0DE5" w:rsidP="00FB1697">
            <w:pPr>
              <w:jc w:val="center"/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</w:rPr>
              <w:t>TAK</w:t>
            </w:r>
            <w:r>
              <w:rPr>
                <w:rFonts w:ascii="Calibri" w:hAnsi="Calibri" w:cs="Tahoma"/>
              </w:rPr>
              <w:t>, Podać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BB3273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180F1DA6" w14:textId="77777777" w:rsidTr="00FB1697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FD3799" w14:textId="09BEB06F" w:rsidR="00DF0DE5" w:rsidRPr="004B1D16" w:rsidRDefault="00D76F1C" w:rsidP="00FB1697">
            <w:pPr>
              <w:spacing w:before="120" w:after="120" w:line="276" w:lineRule="auto"/>
              <w:ind w:right="14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22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AA725" w14:textId="77777777" w:rsidR="00DF0DE5" w:rsidRPr="004B1D16" w:rsidRDefault="00DF0DE5" w:rsidP="00FB1697">
            <w:pPr>
              <w:pStyle w:val="Bezodstpw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 xml:space="preserve">Gniazdo do podłączania głowicy </w:t>
            </w:r>
            <w:proofErr w:type="spellStart"/>
            <w:r w:rsidRPr="004B1D16">
              <w:rPr>
                <w:rFonts w:ascii="Calibri" w:hAnsi="Calibri" w:cs="Tahoma"/>
                <w:sz w:val="20"/>
                <w:szCs w:val="20"/>
              </w:rPr>
              <w:t>nieobrazowej</w:t>
            </w:r>
            <w:proofErr w:type="spellEnd"/>
            <w:r w:rsidRPr="004B1D16">
              <w:rPr>
                <w:rFonts w:ascii="Calibri" w:hAnsi="Calibri" w:cs="Tahoma"/>
                <w:sz w:val="20"/>
                <w:szCs w:val="20"/>
              </w:rPr>
              <w:t xml:space="preserve"> pracującej w trybie CW Doppler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B29FB" w14:textId="77777777" w:rsidR="00DF0DE5" w:rsidRPr="004B1D16" w:rsidRDefault="00DF0DE5" w:rsidP="00FB1697">
            <w:pPr>
              <w:jc w:val="center"/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 xml:space="preserve">TAK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865F9F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60B8EC3E" w14:textId="77777777" w:rsidTr="00FB1697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F11657" w14:textId="100DC4A5" w:rsidR="00DF0DE5" w:rsidRPr="004B1D16" w:rsidRDefault="00D76F1C" w:rsidP="00FB1697">
            <w:pPr>
              <w:spacing w:before="120" w:after="120" w:line="276" w:lineRule="auto"/>
              <w:ind w:right="14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23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2C173" w14:textId="77777777" w:rsidR="00DF0DE5" w:rsidRPr="004B1D16" w:rsidRDefault="00DF0DE5" w:rsidP="00FB1697">
            <w:pPr>
              <w:pStyle w:val="Bezodstpw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Podręczna pamięć powyżej 2000 obrazów (</w:t>
            </w:r>
            <w:proofErr w:type="spellStart"/>
            <w:r w:rsidRPr="004B1D16">
              <w:rPr>
                <w:rFonts w:ascii="Calibri" w:hAnsi="Calibri" w:cs="Tahoma"/>
                <w:sz w:val="20"/>
                <w:szCs w:val="20"/>
              </w:rPr>
              <w:t>Cine</w:t>
            </w:r>
            <w:proofErr w:type="spellEnd"/>
            <w:r w:rsidRPr="004B1D16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proofErr w:type="spellStart"/>
            <w:r w:rsidRPr="004B1D16">
              <w:rPr>
                <w:rFonts w:ascii="Calibri" w:hAnsi="Calibri" w:cs="Tahoma"/>
                <w:sz w:val="20"/>
                <w:szCs w:val="20"/>
              </w:rPr>
              <w:t>Loop</w:t>
            </w:r>
            <w:proofErr w:type="spellEnd"/>
            <w:r w:rsidRPr="004B1D16">
              <w:rPr>
                <w:rFonts w:ascii="Calibri" w:hAnsi="Calibri" w:cs="Tahoma"/>
                <w:sz w:val="20"/>
                <w:szCs w:val="20"/>
              </w:rPr>
              <w:t xml:space="preserve">)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43B4F" w14:textId="77777777" w:rsidR="00DF0DE5" w:rsidRPr="004B1D16" w:rsidRDefault="00DF0DE5" w:rsidP="00FB1697">
            <w:pPr>
              <w:jc w:val="center"/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  <w:r>
              <w:rPr>
                <w:rFonts w:ascii="Calibri" w:hAnsi="Calibri" w:cs="Tahoma"/>
                <w:bCs/>
              </w:rPr>
              <w:t>, 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941A12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59B17172" w14:textId="77777777" w:rsidTr="00FB1697">
        <w:trPr>
          <w:trHeight w:val="38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4C0035" w14:textId="081B43E4" w:rsidR="00DF0DE5" w:rsidRPr="004B1D16" w:rsidRDefault="00D76F1C" w:rsidP="00FB1697">
            <w:pPr>
              <w:spacing w:before="120" w:after="120" w:line="276" w:lineRule="auto"/>
              <w:ind w:right="14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24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0CA7E" w14:textId="77777777" w:rsidR="00DF0DE5" w:rsidRPr="004B1D16" w:rsidRDefault="00DF0DE5" w:rsidP="00FB1697">
            <w:pPr>
              <w:pStyle w:val="Bezodstpw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Częstotliwość odświeżania obrazu (</w:t>
            </w:r>
            <w:proofErr w:type="spellStart"/>
            <w:r w:rsidRPr="004B1D16">
              <w:rPr>
                <w:rFonts w:ascii="Calibri" w:hAnsi="Calibri" w:cs="Tahoma"/>
                <w:sz w:val="20"/>
                <w:szCs w:val="20"/>
              </w:rPr>
              <w:t>frame</w:t>
            </w:r>
            <w:proofErr w:type="spellEnd"/>
            <w:r w:rsidRPr="004B1D16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proofErr w:type="spellStart"/>
            <w:r w:rsidRPr="004B1D16">
              <w:rPr>
                <w:rFonts w:ascii="Calibri" w:hAnsi="Calibri" w:cs="Tahoma"/>
                <w:sz w:val="20"/>
                <w:szCs w:val="20"/>
              </w:rPr>
              <w:t>rate</w:t>
            </w:r>
            <w:proofErr w:type="spellEnd"/>
            <w:r w:rsidRPr="004B1D16">
              <w:rPr>
                <w:rFonts w:ascii="Calibri" w:hAnsi="Calibri" w:cs="Tahoma"/>
                <w:sz w:val="20"/>
                <w:szCs w:val="20"/>
              </w:rPr>
              <w:t>) w trybie 2D min. 1</w:t>
            </w:r>
            <w:r>
              <w:rPr>
                <w:rFonts w:ascii="Calibri" w:hAnsi="Calibri" w:cs="Tahoma"/>
                <w:sz w:val="20"/>
                <w:szCs w:val="20"/>
              </w:rPr>
              <w:t>8</w:t>
            </w:r>
            <w:r w:rsidRPr="004B1D16">
              <w:rPr>
                <w:rFonts w:ascii="Calibri" w:hAnsi="Calibri" w:cs="Tahoma"/>
                <w:sz w:val="20"/>
                <w:szCs w:val="20"/>
              </w:rPr>
              <w:t>00 obrazów/s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52A6D" w14:textId="77777777" w:rsidR="00DF0DE5" w:rsidRPr="004B1D16" w:rsidRDefault="00DF0DE5" w:rsidP="00FB1697">
            <w:pPr>
              <w:jc w:val="center"/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  <w:r>
              <w:rPr>
                <w:rFonts w:ascii="Calibri" w:hAnsi="Calibri" w:cs="Tahoma"/>
                <w:bCs/>
              </w:rPr>
              <w:t>, 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496B97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74079022" w14:textId="77777777" w:rsidTr="00FB1697">
        <w:trPr>
          <w:trHeight w:val="54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5A0A58" w14:textId="69035940" w:rsidR="00DF0DE5" w:rsidRPr="004B1D16" w:rsidRDefault="00D76F1C" w:rsidP="00FB1697">
            <w:pPr>
              <w:spacing w:before="120" w:after="120" w:line="276" w:lineRule="auto"/>
              <w:ind w:right="14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25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B82F9" w14:textId="77777777" w:rsidR="00DF0DE5" w:rsidRPr="004B1D16" w:rsidRDefault="00DF0DE5" w:rsidP="00FB1697">
            <w:pPr>
              <w:pStyle w:val="Bezodstpw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Możliwość monitorowania sygnału EKG (wyświetlana krzywa na ekranie) przy pomocy elektrod EKG, bez dodatkowych zewnętrznych modułów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C5C5A" w14:textId="77777777" w:rsidR="00DF0DE5" w:rsidRPr="004B1D16" w:rsidRDefault="00DF0DE5" w:rsidP="00FB1697">
            <w:pPr>
              <w:jc w:val="center"/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</w:rPr>
              <w:t>TAK</w:t>
            </w:r>
            <w:r>
              <w:rPr>
                <w:rFonts w:ascii="Calibri" w:hAnsi="Calibri" w:cs="Tahoma"/>
              </w:rPr>
              <w:t>, 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FD6FE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0F62E233" w14:textId="77777777" w:rsidTr="00FB1697">
        <w:trPr>
          <w:trHeight w:val="54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315B97" w14:textId="1CFF5340" w:rsidR="00DF0DE5" w:rsidRPr="004B1D16" w:rsidRDefault="00D76F1C" w:rsidP="00FB1697">
            <w:pPr>
              <w:spacing w:before="120" w:after="120" w:line="276" w:lineRule="auto"/>
              <w:ind w:right="14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26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397C8" w14:textId="77777777" w:rsidR="00DF0DE5" w:rsidRPr="004B1D16" w:rsidRDefault="00DF0DE5" w:rsidP="00FB1697">
            <w:pPr>
              <w:pStyle w:val="Bezodstpw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 xml:space="preserve">Moduł EKG oraz </w:t>
            </w:r>
            <w:proofErr w:type="spellStart"/>
            <w:r w:rsidRPr="004B1D16">
              <w:rPr>
                <w:rFonts w:ascii="Calibri" w:hAnsi="Calibri" w:cs="Tahoma"/>
                <w:sz w:val="20"/>
                <w:szCs w:val="20"/>
              </w:rPr>
              <w:t>Physio</w:t>
            </w:r>
            <w:proofErr w:type="spellEnd"/>
            <w:r w:rsidRPr="004B1D16">
              <w:rPr>
                <w:rFonts w:ascii="Calibri" w:hAnsi="Calibri" w:cs="Tahoma"/>
                <w:sz w:val="20"/>
                <w:szCs w:val="20"/>
              </w:rPr>
              <w:t xml:space="preserve"> (m.in. sygnał oddechowy, pulsu) wbudowany w aparat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2AB05" w14:textId="77777777" w:rsidR="00DF0DE5" w:rsidRPr="004B1D16" w:rsidRDefault="00DF0DE5" w:rsidP="00FB1697">
            <w:pPr>
              <w:jc w:val="center"/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 xml:space="preserve">TAK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D7D713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751D4F5C" w14:textId="77777777" w:rsidTr="00FB1697">
        <w:trPr>
          <w:trHeight w:val="54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8C8063" w14:textId="7569A24E" w:rsidR="00DF0DE5" w:rsidRPr="004B1D16" w:rsidRDefault="00D76F1C" w:rsidP="00FB1697">
            <w:pPr>
              <w:spacing w:before="120" w:after="120" w:line="276" w:lineRule="auto"/>
              <w:ind w:right="14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27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64935" w14:textId="77777777" w:rsidR="00DF0DE5" w:rsidRPr="004B1D16" w:rsidRDefault="00DF0DE5" w:rsidP="00FB1697">
            <w:pPr>
              <w:pStyle w:val="Bezodstpw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 xml:space="preserve">Czarno-biały </w:t>
            </w:r>
            <w:proofErr w:type="spellStart"/>
            <w:r w:rsidRPr="004B1D16">
              <w:rPr>
                <w:rFonts w:ascii="Calibri" w:hAnsi="Calibri" w:cs="Tahoma"/>
                <w:sz w:val="20"/>
                <w:szCs w:val="20"/>
              </w:rPr>
              <w:t>videoprinter</w:t>
            </w:r>
            <w:proofErr w:type="spellEnd"/>
            <w:r w:rsidRPr="004B1D16">
              <w:rPr>
                <w:rFonts w:ascii="Calibri" w:hAnsi="Calibri" w:cs="Tahoma"/>
                <w:sz w:val="20"/>
                <w:szCs w:val="20"/>
              </w:rPr>
              <w:t xml:space="preserve"> małego formatu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337AA" w14:textId="77777777" w:rsidR="00DF0DE5" w:rsidRPr="004B1D16" w:rsidRDefault="00DF0DE5" w:rsidP="00FB1697">
            <w:pPr>
              <w:jc w:val="center"/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0B648C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4EE3D3CD" w14:textId="77777777" w:rsidTr="00FB1697">
        <w:trPr>
          <w:trHeight w:val="54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7A69F9" w14:textId="2687701B" w:rsidR="00DF0DE5" w:rsidRPr="004B1D16" w:rsidRDefault="00D76F1C" w:rsidP="00FB1697">
            <w:pPr>
              <w:spacing w:before="120" w:after="120" w:line="276" w:lineRule="auto"/>
              <w:ind w:right="14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01825" w14:textId="77777777" w:rsidR="00DF0DE5" w:rsidRPr="004B1D16" w:rsidRDefault="00DF0DE5" w:rsidP="00FB1697">
            <w:pPr>
              <w:pStyle w:val="Bezodstpw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Współpraca aparatu z głowicami:</w:t>
            </w:r>
          </w:p>
          <w:p w14:paraId="7CEB4776" w14:textId="77777777" w:rsidR="00DF0DE5" w:rsidRPr="004B1D16" w:rsidRDefault="00DF0DE5" w:rsidP="00FB1697">
            <w:pPr>
              <w:pStyle w:val="Bezodstpw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1)</w:t>
            </w:r>
            <w:r w:rsidRPr="004B1D16">
              <w:rPr>
                <w:rFonts w:ascii="Calibri" w:hAnsi="Calibri" w:cs="Tahoma"/>
                <w:sz w:val="20"/>
                <w:szCs w:val="20"/>
              </w:rPr>
              <w:tab/>
            </w:r>
            <w:proofErr w:type="spellStart"/>
            <w:r w:rsidRPr="004B1D16">
              <w:rPr>
                <w:rFonts w:ascii="Calibri" w:hAnsi="Calibri" w:cs="Tahoma"/>
                <w:sz w:val="20"/>
                <w:szCs w:val="20"/>
              </w:rPr>
              <w:t>phased</w:t>
            </w:r>
            <w:proofErr w:type="spellEnd"/>
            <w:r w:rsidRPr="004B1D16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proofErr w:type="spellStart"/>
            <w:r w:rsidRPr="004B1D16">
              <w:rPr>
                <w:rFonts w:ascii="Calibri" w:hAnsi="Calibri" w:cs="Tahoma"/>
                <w:sz w:val="20"/>
                <w:szCs w:val="20"/>
              </w:rPr>
              <w:t>array</w:t>
            </w:r>
            <w:proofErr w:type="spellEnd"/>
          </w:p>
          <w:p w14:paraId="6921878E" w14:textId="77777777" w:rsidR="00DF0DE5" w:rsidRPr="004B1D16" w:rsidRDefault="00DF0DE5" w:rsidP="00FB1697">
            <w:pPr>
              <w:pStyle w:val="Bezodstpw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2)</w:t>
            </w:r>
            <w:r w:rsidRPr="004B1D16">
              <w:rPr>
                <w:rFonts w:ascii="Calibri" w:hAnsi="Calibri" w:cs="Tahoma"/>
                <w:sz w:val="20"/>
                <w:szCs w:val="20"/>
              </w:rPr>
              <w:tab/>
              <w:t>liniowe</w:t>
            </w:r>
          </w:p>
          <w:p w14:paraId="465A3F02" w14:textId="77777777" w:rsidR="00DF0DE5" w:rsidRPr="004B1D16" w:rsidRDefault="00DF0DE5" w:rsidP="00FB1697">
            <w:pPr>
              <w:pStyle w:val="Bezodstpw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3)</w:t>
            </w:r>
            <w:r w:rsidRPr="004B1D16">
              <w:rPr>
                <w:rFonts w:ascii="Calibri" w:hAnsi="Calibri" w:cs="Tahoma"/>
                <w:sz w:val="20"/>
                <w:szCs w:val="20"/>
              </w:rPr>
              <w:tab/>
            </w:r>
            <w:proofErr w:type="spellStart"/>
            <w:r w:rsidRPr="004B1D16">
              <w:rPr>
                <w:rFonts w:ascii="Calibri" w:hAnsi="Calibri" w:cs="Tahoma"/>
                <w:sz w:val="20"/>
                <w:szCs w:val="20"/>
              </w:rPr>
              <w:t>convex</w:t>
            </w:r>
            <w:proofErr w:type="spellEnd"/>
          </w:p>
          <w:p w14:paraId="0F300333" w14:textId="77777777" w:rsidR="00DF0DE5" w:rsidRPr="004B1D16" w:rsidRDefault="00DF0DE5" w:rsidP="00FB1697">
            <w:pPr>
              <w:pStyle w:val="Bezodstpw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4)</w:t>
            </w:r>
            <w:r w:rsidRPr="004B1D16">
              <w:rPr>
                <w:rFonts w:ascii="Calibri" w:hAnsi="Calibri" w:cs="Tahoma"/>
                <w:sz w:val="20"/>
                <w:szCs w:val="20"/>
              </w:rPr>
              <w:tab/>
              <w:t>przezprzełykowe wielopłaszczyznowe</w:t>
            </w:r>
          </w:p>
          <w:p w14:paraId="3FF77C57" w14:textId="77777777" w:rsidR="00DF0DE5" w:rsidRPr="004B1D16" w:rsidRDefault="00DF0DE5" w:rsidP="00FB1697">
            <w:pPr>
              <w:pStyle w:val="Bezodstpw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5)</w:t>
            </w:r>
            <w:r w:rsidRPr="004B1D16">
              <w:rPr>
                <w:rFonts w:ascii="Calibri" w:hAnsi="Calibri" w:cs="Tahoma"/>
                <w:sz w:val="20"/>
                <w:szCs w:val="20"/>
              </w:rPr>
              <w:tab/>
              <w:t>dopplerowskie typu ołówkowego</w:t>
            </w:r>
          </w:p>
          <w:p w14:paraId="1469F405" w14:textId="77777777" w:rsidR="00DF0DE5" w:rsidRPr="004B1D16" w:rsidRDefault="00DF0DE5" w:rsidP="00FB1697">
            <w:pPr>
              <w:pStyle w:val="Bezodstpw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6)</w:t>
            </w:r>
            <w:r w:rsidRPr="004B1D16">
              <w:rPr>
                <w:rFonts w:ascii="Calibri" w:hAnsi="Calibri" w:cs="Tahoma"/>
                <w:sz w:val="20"/>
                <w:szCs w:val="20"/>
              </w:rPr>
              <w:tab/>
            </w:r>
            <w:proofErr w:type="spellStart"/>
            <w:r w:rsidRPr="004B1D16">
              <w:rPr>
                <w:rFonts w:ascii="Calibri" w:hAnsi="Calibri" w:cs="Tahoma"/>
                <w:sz w:val="20"/>
                <w:szCs w:val="20"/>
              </w:rPr>
              <w:t>volumetryczne</w:t>
            </w:r>
            <w:proofErr w:type="spellEnd"/>
            <w:r w:rsidRPr="004B1D16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C31233" w14:textId="77777777" w:rsidR="00DF0DE5" w:rsidRPr="004B1D16" w:rsidRDefault="00DF0DE5" w:rsidP="00FB1697">
            <w:pPr>
              <w:jc w:val="center"/>
              <w:rPr>
                <w:rFonts w:ascii="Calibri" w:hAnsi="Calibri" w:cs="Tahoma"/>
                <w:bCs/>
              </w:rPr>
            </w:pPr>
          </w:p>
          <w:p w14:paraId="399DF2B6" w14:textId="77777777" w:rsidR="00DF0DE5" w:rsidRPr="004B1D16" w:rsidRDefault="00DF0DE5" w:rsidP="00FB1697">
            <w:pPr>
              <w:jc w:val="center"/>
              <w:rPr>
                <w:rFonts w:ascii="Calibri" w:hAnsi="Calibri" w:cs="Tahoma"/>
                <w:bCs/>
              </w:rPr>
            </w:pPr>
          </w:p>
          <w:p w14:paraId="7B751531" w14:textId="77777777" w:rsidR="00DF0DE5" w:rsidRPr="004B1D16" w:rsidRDefault="00DF0DE5" w:rsidP="00FB1697">
            <w:pPr>
              <w:jc w:val="center"/>
              <w:rPr>
                <w:rFonts w:ascii="Calibri" w:hAnsi="Calibri" w:cs="Tahoma"/>
                <w:bCs/>
              </w:rPr>
            </w:pPr>
          </w:p>
          <w:p w14:paraId="55BAFA47" w14:textId="77777777" w:rsidR="00DF0DE5" w:rsidRPr="004B1D16" w:rsidRDefault="00DF0DE5" w:rsidP="00FB1697">
            <w:pPr>
              <w:jc w:val="center"/>
              <w:rPr>
                <w:rFonts w:ascii="Calibri" w:hAnsi="Calibri"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204AD7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0112A411" w14:textId="77777777" w:rsidTr="00FB1697">
        <w:trPr>
          <w:trHeight w:val="54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413412" w14:textId="403C93C1" w:rsidR="00DF0DE5" w:rsidRPr="004B1D16" w:rsidRDefault="00D76F1C" w:rsidP="00FB1697">
            <w:pPr>
              <w:spacing w:before="120" w:after="120" w:line="276" w:lineRule="auto"/>
              <w:ind w:right="14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29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75841" w14:textId="77777777" w:rsidR="00DF0DE5" w:rsidRPr="004B1D16" w:rsidRDefault="00DF0DE5" w:rsidP="00FB1697">
            <w:pPr>
              <w:pStyle w:val="Bezodstpw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Tryby obrazowania:</w:t>
            </w:r>
          </w:p>
          <w:p w14:paraId="5A81748D" w14:textId="77777777" w:rsidR="00DF0DE5" w:rsidRPr="004B1D16" w:rsidRDefault="00DF0DE5" w:rsidP="00FB1697">
            <w:pPr>
              <w:pStyle w:val="Bezodstpw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1.</w:t>
            </w:r>
            <w:r w:rsidRPr="004B1D16">
              <w:rPr>
                <w:rFonts w:ascii="Calibri" w:hAnsi="Calibri" w:cs="Tahoma"/>
                <w:sz w:val="20"/>
                <w:szCs w:val="20"/>
              </w:rPr>
              <w:tab/>
              <w:t>2D (B-</w:t>
            </w:r>
            <w:proofErr w:type="spellStart"/>
            <w:r w:rsidRPr="004B1D16">
              <w:rPr>
                <w:rFonts w:ascii="Calibri" w:hAnsi="Calibri" w:cs="Tahoma"/>
                <w:sz w:val="20"/>
                <w:szCs w:val="20"/>
              </w:rPr>
              <w:t>mode</w:t>
            </w:r>
            <w:proofErr w:type="spellEnd"/>
            <w:r w:rsidRPr="004B1D16">
              <w:rPr>
                <w:rFonts w:ascii="Calibri" w:hAnsi="Calibri" w:cs="Tahoma"/>
                <w:sz w:val="20"/>
                <w:szCs w:val="20"/>
              </w:rPr>
              <w:t xml:space="preserve">) </w:t>
            </w:r>
          </w:p>
          <w:p w14:paraId="3361353E" w14:textId="77777777" w:rsidR="00DF0DE5" w:rsidRPr="004B1D16" w:rsidRDefault="00DF0DE5" w:rsidP="00FB1697">
            <w:pPr>
              <w:pStyle w:val="Bezodstpw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2.</w:t>
            </w:r>
            <w:r w:rsidRPr="004B1D16">
              <w:rPr>
                <w:rFonts w:ascii="Calibri" w:hAnsi="Calibri" w:cs="Tahoma"/>
                <w:sz w:val="20"/>
                <w:szCs w:val="20"/>
              </w:rPr>
              <w:tab/>
              <w:t>M-</w:t>
            </w:r>
            <w:proofErr w:type="spellStart"/>
            <w:r w:rsidRPr="004B1D16">
              <w:rPr>
                <w:rFonts w:ascii="Calibri" w:hAnsi="Calibri" w:cs="Tahoma"/>
                <w:sz w:val="20"/>
                <w:szCs w:val="20"/>
              </w:rPr>
              <w:t>mode</w:t>
            </w:r>
            <w:proofErr w:type="spellEnd"/>
          </w:p>
          <w:p w14:paraId="33445FAB" w14:textId="77777777" w:rsidR="00DF0DE5" w:rsidRPr="004B1D16" w:rsidRDefault="00DF0DE5" w:rsidP="00FB1697">
            <w:pPr>
              <w:pStyle w:val="Bezodstpw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3.</w:t>
            </w:r>
            <w:r w:rsidRPr="004B1D16">
              <w:rPr>
                <w:rFonts w:ascii="Calibri" w:hAnsi="Calibri" w:cs="Tahoma"/>
                <w:sz w:val="20"/>
                <w:szCs w:val="20"/>
              </w:rPr>
              <w:tab/>
              <w:t>Kolor M-</w:t>
            </w:r>
            <w:proofErr w:type="spellStart"/>
            <w:r w:rsidRPr="004B1D16">
              <w:rPr>
                <w:rFonts w:ascii="Calibri" w:hAnsi="Calibri" w:cs="Tahoma"/>
                <w:sz w:val="20"/>
                <w:szCs w:val="20"/>
              </w:rPr>
              <w:t>mode</w:t>
            </w:r>
            <w:proofErr w:type="spellEnd"/>
          </w:p>
          <w:p w14:paraId="6116FC49" w14:textId="77777777" w:rsidR="00DF0DE5" w:rsidRPr="004B1D16" w:rsidRDefault="00DF0DE5" w:rsidP="00FB1697">
            <w:pPr>
              <w:pStyle w:val="Bezodstpw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4.</w:t>
            </w:r>
            <w:r w:rsidRPr="004B1D16">
              <w:rPr>
                <w:rFonts w:ascii="Calibri" w:hAnsi="Calibri" w:cs="Tahoma"/>
                <w:sz w:val="20"/>
                <w:szCs w:val="20"/>
              </w:rPr>
              <w:tab/>
              <w:t>Doppler pulsacyjny (PW) i HPRF</w:t>
            </w:r>
          </w:p>
          <w:p w14:paraId="49D95C34" w14:textId="77777777" w:rsidR="00DF0DE5" w:rsidRPr="004B1D16" w:rsidRDefault="00DF0DE5" w:rsidP="00FB1697">
            <w:pPr>
              <w:pStyle w:val="Bezodstpw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5.</w:t>
            </w:r>
            <w:r w:rsidRPr="004B1D16">
              <w:rPr>
                <w:rFonts w:ascii="Calibri" w:hAnsi="Calibri" w:cs="Tahoma"/>
                <w:sz w:val="20"/>
                <w:szCs w:val="20"/>
              </w:rPr>
              <w:tab/>
              <w:t xml:space="preserve">Doppler ciągły (CW) z głowic sektorowych obrazowych i głowicy </w:t>
            </w:r>
            <w:proofErr w:type="spellStart"/>
            <w:r w:rsidRPr="004B1D16">
              <w:rPr>
                <w:rFonts w:ascii="Calibri" w:hAnsi="Calibri" w:cs="Tahoma"/>
                <w:sz w:val="20"/>
                <w:szCs w:val="20"/>
              </w:rPr>
              <w:t>nieobrazowej</w:t>
            </w:r>
            <w:proofErr w:type="spellEnd"/>
          </w:p>
          <w:p w14:paraId="32B30F02" w14:textId="77777777" w:rsidR="00DF0DE5" w:rsidRPr="004B1D16" w:rsidRDefault="00DF0DE5" w:rsidP="00FB1697">
            <w:pPr>
              <w:pStyle w:val="Bezodstpw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6.</w:t>
            </w:r>
            <w:r w:rsidRPr="004B1D16">
              <w:rPr>
                <w:rFonts w:ascii="Calibri" w:hAnsi="Calibri" w:cs="Tahoma"/>
                <w:sz w:val="20"/>
                <w:szCs w:val="20"/>
              </w:rPr>
              <w:tab/>
              <w:t>Doppler kolorowy (CD) wszystkie głowice</w:t>
            </w:r>
          </w:p>
          <w:p w14:paraId="1A538A95" w14:textId="77777777" w:rsidR="00DF0DE5" w:rsidRPr="004B1D16" w:rsidRDefault="00DF0DE5" w:rsidP="00FB1697">
            <w:pPr>
              <w:pStyle w:val="Bezodstpw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7.</w:t>
            </w:r>
            <w:r w:rsidRPr="004B1D16">
              <w:rPr>
                <w:rFonts w:ascii="Calibri" w:hAnsi="Calibri" w:cs="Tahoma"/>
                <w:sz w:val="20"/>
                <w:szCs w:val="20"/>
              </w:rPr>
              <w:tab/>
              <w:t>Power (</w:t>
            </w:r>
            <w:proofErr w:type="spellStart"/>
            <w:r w:rsidRPr="004B1D16">
              <w:rPr>
                <w:rFonts w:ascii="Calibri" w:hAnsi="Calibri" w:cs="Tahoma"/>
                <w:sz w:val="20"/>
                <w:szCs w:val="20"/>
              </w:rPr>
              <w:t>angio</w:t>
            </w:r>
            <w:proofErr w:type="spellEnd"/>
            <w:r w:rsidRPr="004B1D16">
              <w:rPr>
                <w:rFonts w:ascii="Calibri" w:hAnsi="Calibri" w:cs="Tahoma"/>
                <w:sz w:val="20"/>
                <w:szCs w:val="20"/>
              </w:rPr>
              <w:t>) Doppler</w:t>
            </w:r>
          </w:p>
          <w:p w14:paraId="11F83B37" w14:textId="77777777" w:rsidR="00DF0DE5" w:rsidRPr="004B1D16" w:rsidRDefault="00DF0DE5" w:rsidP="00FB1697">
            <w:pPr>
              <w:pStyle w:val="Bezodstpw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4B1D16">
              <w:rPr>
                <w:rFonts w:ascii="Calibri" w:hAnsi="Calibri" w:cs="Tahoma"/>
                <w:sz w:val="20"/>
                <w:szCs w:val="20"/>
                <w:lang w:val="en-US"/>
              </w:rPr>
              <w:t>8.</w:t>
            </w:r>
            <w:r w:rsidRPr="004B1D16">
              <w:rPr>
                <w:rFonts w:ascii="Calibri" w:hAnsi="Calibri" w:cs="Tahoma"/>
                <w:sz w:val="20"/>
                <w:szCs w:val="20"/>
                <w:lang w:val="en-US"/>
              </w:rPr>
              <w:tab/>
              <w:t>Duplex (2D +PW/CD/Power Doppler)</w:t>
            </w:r>
          </w:p>
          <w:p w14:paraId="7B047296" w14:textId="77777777" w:rsidR="00DF0DE5" w:rsidRPr="004B1D16" w:rsidRDefault="00DF0DE5" w:rsidP="00FB1697">
            <w:pPr>
              <w:pStyle w:val="Bezodstpw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4B1D16">
              <w:rPr>
                <w:rFonts w:ascii="Calibri" w:hAnsi="Calibri" w:cs="Tahoma"/>
                <w:sz w:val="20"/>
                <w:szCs w:val="20"/>
                <w:lang w:val="en-US"/>
              </w:rPr>
              <w:t>9.</w:t>
            </w:r>
            <w:r w:rsidRPr="004B1D16">
              <w:rPr>
                <w:rFonts w:ascii="Calibri" w:hAnsi="Calibri" w:cs="Tahoma"/>
                <w:sz w:val="20"/>
                <w:szCs w:val="20"/>
                <w:lang w:val="en-US"/>
              </w:rPr>
              <w:tab/>
              <w:t>Triplex (2D + CD/Power Doppler + PW)</w:t>
            </w:r>
          </w:p>
          <w:p w14:paraId="74ACDAE0" w14:textId="77777777" w:rsidR="00DF0DE5" w:rsidRPr="004B1D16" w:rsidRDefault="00DF0DE5" w:rsidP="00FB1697">
            <w:pPr>
              <w:pStyle w:val="Bezodstpw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10.</w:t>
            </w:r>
            <w:r w:rsidRPr="004B1D16">
              <w:rPr>
                <w:rFonts w:ascii="Calibri" w:hAnsi="Calibri" w:cs="Tahoma"/>
                <w:sz w:val="20"/>
                <w:szCs w:val="20"/>
              </w:rPr>
              <w:tab/>
              <w:t>Doppler tkankowy kolorowy oraz spektralny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55C348" w14:textId="77777777" w:rsidR="00DF0DE5" w:rsidRPr="004B1D16" w:rsidRDefault="00DF0DE5" w:rsidP="00FB1697">
            <w:pPr>
              <w:jc w:val="center"/>
              <w:rPr>
                <w:rFonts w:ascii="Calibri" w:hAnsi="Calibri" w:cs="Tahoma"/>
                <w:bCs/>
              </w:rPr>
            </w:pPr>
          </w:p>
          <w:p w14:paraId="43315708" w14:textId="77777777" w:rsidR="00DF0DE5" w:rsidRPr="004B1D16" w:rsidRDefault="00DF0DE5" w:rsidP="00FB1697">
            <w:pPr>
              <w:jc w:val="center"/>
              <w:rPr>
                <w:rFonts w:ascii="Calibri" w:hAnsi="Calibri" w:cs="Tahoma"/>
                <w:bCs/>
              </w:rPr>
            </w:pPr>
          </w:p>
          <w:p w14:paraId="56E49862" w14:textId="77777777" w:rsidR="00DF0DE5" w:rsidRPr="004B1D16" w:rsidRDefault="00DF0DE5" w:rsidP="00FB1697">
            <w:pPr>
              <w:jc w:val="center"/>
              <w:rPr>
                <w:rFonts w:ascii="Calibri" w:hAnsi="Calibri" w:cs="Tahoma"/>
                <w:bCs/>
              </w:rPr>
            </w:pPr>
          </w:p>
          <w:p w14:paraId="1AB6D693" w14:textId="77777777" w:rsidR="00DF0DE5" w:rsidRPr="004B1D16" w:rsidRDefault="00DF0DE5" w:rsidP="00FB1697">
            <w:pPr>
              <w:jc w:val="center"/>
              <w:rPr>
                <w:rFonts w:ascii="Calibri" w:hAnsi="Calibri" w:cs="Tahoma"/>
                <w:bCs/>
              </w:rPr>
            </w:pPr>
          </w:p>
          <w:p w14:paraId="73527940" w14:textId="77777777" w:rsidR="00DF0DE5" w:rsidRPr="004B1D16" w:rsidRDefault="00DF0DE5" w:rsidP="00FB1697">
            <w:pPr>
              <w:jc w:val="center"/>
              <w:rPr>
                <w:rFonts w:ascii="Calibri" w:hAnsi="Calibri"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280C4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3DA0CE2C" w14:textId="77777777" w:rsidTr="00FB1697">
        <w:trPr>
          <w:trHeight w:val="64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2CD0E1" w14:textId="7F95F69F" w:rsidR="00DF0DE5" w:rsidRPr="004B1D16" w:rsidRDefault="00D76F1C" w:rsidP="00FB16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  <w:r w:rsidR="00DF0DE5">
              <w:rPr>
                <w:rFonts w:ascii="Calibri" w:hAnsi="Calibri" w:cs="Arial"/>
              </w:rPr>
              <w:t>.</w:t>
            </w:r>
          </w:p>
          <w:p w14:paraId="29562421" w14:textId="77777777" w:rsidR="00DF0DE5" w:rsidRPr="004B1D16" w:rsidRDefault="00DF0DE5" w:rsidP="00FB1697">
            <w:pPr>
              <w:rPr>
                <w:rFonts w:ascii="Calibri" w:hAnsi="Calibri" w:cs="Arial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4C381" w14:textId="77777777" w:rsidR="00DF0DE5" w:rsidRPr="004B1D16" w:rsidRDefault="00DF0DE5" w:rsidP="00FB1697">
            <w:pPr>
              <w:pStyle w:val="Bezodstpw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Powiększenie (zoom) dla obrazów „na żywo” i zatrzymanych min. 16-stopniowy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D0A92" w14:textId="77777777" w:rsidR="00DF0DE5" w:rsidRPr="004B1D16" w:rsidRDefault="00DF0DE5" w:rsidP="00FB1697">
            <w:pPr>
              <w:jc w:val="center"/>
              <w:rPr>
                <w:rFonts w:ascii="Calibri" w:hAnsi="Calibri"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  <w:r>
              <w:rPr>
                <w:rFonts w:ascii="Calibri" w:hAnsi="Calibri" w:cs="Tahoma"/>
                <w:bCs/>
              </w:rPr>
              <w:t>, Podać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73A8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30955C15" w14:textId="77777777" w:rsidTr="00FB1697">
        <w:trPr>
          <w:trHeight w:val="2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12352A" w14:textId="5D54960F" w:rsidR="00DF0DE5" w:rsidRPr="004B1D16" w:rsidRDefault="00D76F1C" w:rsidP="00FB16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E7B87" w14:textId="77777777" w:rsidR="00DF0DE5" w:rsidRPr="004B1D16" w:rsidRDefault="00DF0DE5" w:rsidP="00FB1697">
            <w:pPr>
              <w:pStyle w:val="Bezodstpw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Automatyczna optymalizacja obrazu B-</w:t>
            </w:r>
            <w:proofErr w:type="spellStart"/>
            <w:r w:rsidRPr="004B1D16">
              <w:rPr>
                <w:rFonts w:ascii="Calibri" w:hAnsi="Calibri" w:cs="Tahoma"/>
                <w:sz w:val="20"/>
                <w:szCs w:val="20"/>
              </w:rPr>
              <w:t>mode</w:t>
            </w:r>
            <w:proofErr w:type="spellEnd"/>
            <w:r w:rsidRPr="004B1D16">
              <w:rPr>
                <w:rFonts w:ascii="Calibri" w:hAnsi="Calibri" w:cs="Tahoma"/>
                <w:sz w:val="20"/>
                <w:szCs w:val="20"/>
              </w:rPr>
              <w:t xml:space="preserve"> przy pomocy jednego przycisku (wzmocnienie, TGC).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5B9C4" w14:textId="77777777" w:rsidR="00DF0DE5" w:rsidRPr="004B1D16" w:rsidRDefault="00DF0DE5" w:rsidP="00FB1697">
            <w:pPr>
              <w:jc w:val="center"/>
              <w:rPr>
                <w:rFonts w:ascii="Calibri" w:hAnsi="Calibri"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4783B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0937CC54" w14:textId="77777777" w:rsidTr="00FB169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FA53A3" w14:textId="565FAAC8" w:rsidR="00DF0DE5" w:rsidRPr="004B1D16" w:rsidRDefault="00DF0DE5" w:rsidP="00FB169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t>3</w:t>
            </w:r>
            <w:r w:rsidR="00D76F1C">
              <w:rPr>
                <w:rFonts w:ascii="Calibri" w:hAnsi="Calibri" w:cs="Arial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79564" w14:textId="77777777" w:rsidR="00DF0DE5" w:rsidRPr="004B1D16" w:rsidRDefault="00DF0DE5" w:rsidP="00FB1697">
            <w:pPr>
              <w:pStyle w:val="Bezodstpw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Pojemność pamięci dynamicznej w M-</w:t>
            </w:r>
            <w:proofErr w:type="spellStart"/>
            <w:r w:rsidRPr="004B1D16">
              <w:rPr>
                <w:rFonts w:ascii="Calibri" w:hAnsi="Calibri" w:cs="Tahoma"/>
                <w:sz w:val="20"/>
                <w:szCs w:val="20"/>
              </w:rPr>
              <w:t>mode</w:t>
            </w:r>
            <w:proofErr w:type="spellEnd"/>
            <w:r w:rsidRPr="004B1D16">
              <w:rPr>
                <w:rFonts w:ascii="Calibri" w:hAnsi="Calibri" w:cs="Tahoma"/>
                <w:sz w:val="20"/>
                <w:szCs w:val="20"/>
              </w:rPr>
              <w:t xml:space="preserve"> min. 45 s.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AFCDC" w14:textId="77777777" w:rsidR="00DF0DE5" w:rsidRPr="004B1D16" w:rsidRDefault="00DF0DE5" w:rsidP="00FB1697">
            <w:pPr>
              <w:jc w:val="center"/>
              <w:rPr>
                <w:rFonts w:ascii="Calibri" w:hAnsi="Calibri"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  <w:r>
              <w:rPr>
                <w:rFonts w:ascii="Calibri" w:hAnsi="Calibri" w:cs="Tahoma"/>
                <w:bCs/>
              </w:rPr>
              <w:t>, Podać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237477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79540F16" w14:textId="77777777" w:rsidTr="00FB169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A676DA" w14:textId="1B7E8910" w:rsidR="00DF0DE5" w:rsidRPr="004B1D16" w:rsidRDefault="00DF0DE5" w:rsidP="00FB169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t>3</w:t>
            </w:r>
            <w:r w:rsidR="00D76F1C">
              <w:rPr>
                <w:rFonts w:ascii="Calibri" w:hAnsi="Calibri" w:cs="Arial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A55D9" w14:textId="77777777" w:rsidR="00DF0DE5" w:rsidRPr="004B1D16" w:rsidRDefault="00DF0DE5" w:rsidP="00FB1697">
            <w:pPr>
              <w:pStyle w:val="Bezodstpw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Obrazowanie kolor Doppler w M –</w:t>
            </w:r>
            <w:proofErr w:type="spellStart"/>
            <w:r w:rsidRPr="004B1D16">
              <w:rPr>
                <w:rFonts w:ascii="Calibri" w:hAnsi="Calibri" w:cs="Tahoma"/>
                <w:sz w:val="20"/>
                <w:szCs w:val="20"/>
              </w:rPr>
              <w:t>mode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C38B4" w14:textId="77777777" w:rsidR="00DF0DE5" w:rsidRPr="004B1D16" w:rsidRDefault="00DF0DE5" w:rsidP="00FB1697">
            <w:pPr>
              <w:jc w:val="center"/>
              <w:rPr>
                <w:rFonts w:ascii="Calibri" w:hAnsi="Calibri"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88272F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0DD1F8DF" w14:textId="77777777" w:rsidTr="00FB169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D3B71B" w14:textId="67B41870" w:rsidR="00DF0DE5" w:rsidRPr="004B1D16" w:rsidRDefault="00DF0DE5" w:rsidP="00FB169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t>3</w:t>
            </w:r>
            <w:r w:rsidR="00D76F1C">
              <w:rPr>
                <w:rFonts w:ascii="Calibri" w:hAnsi="Calibri" w:cs="Arial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440E0" w14:textId="77777777" w:rsidR="00DF0DE5" w:rsidRPr="004B1D16" w:rsidRDefault="00DF0DE5" w:rsidP="00FB1697">
            <w:pPr>
              <w:pStyle w:val="Bezodstpw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Jednoczesna prezentacja 2D i M-</w:t>
            </w:r>
            <w:proofErr w:type="spellStart"/>
            <w:r w:rsidRPr="004B1D16">
              <w:rPr>
                <w:rFonts w:ascii="Calibri" w:hAnsi="Calibri" w:cs="Tahoma"/>
                <w:sz w:val="20"/>
                <w:szCs w:val="20"/>
              </w:rPr>
              <w:t>Mode</w:t>
            </w:r>
            <w:proofErr w:type="spellEnd"/>
            <w:r w:rsidRPr="004B1D16">
              <w:rPr>
                <w:rFonts w:ascii="Calibri" w:hAnsi="Calibri" w:cs="Tahoma"/>
                <w:sz w:val="20"/>
                <w:szCs w:val="20"/>
              </w:rPr>
              <w:t xml:space="preserve"> w różnych proporcjach wielkości oraz prezentacji M-</w:t>
            </w:r>
            <w:proofErr w:type="spellStart"/>
            <w:r w:rsidRPr="004B1D16">
              <w:rPr>
                <w:rFonts w:ascii="Calibri" w:hAnsi="Calibri" w:cs="Tahoma"/>
                <w:sz w:val="20"/>
                <w:szCs w:val="20"/>
              </w:rPr>
              <w:t>mode</w:t>
            </w:r>
            <w:proofErr w:type="spellEnd"/>
            <w:r w:rsidRPr="004B1D16">
              <w:rPr>
                <w:rFonts w:ascii="Calibri" w:hAnsi="Calibri" w:cs="Tahoma"/>
                <w:sz w:val="20"/>
                <w:szCs w:val="20"/>
              </w:rPr>
              <w:t xml:space="preserve"> na całym ekranie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9C8CF" w14:textId="77777777" w:rsidR="00DF0DE5" w:rsidRPr="004B1D16" w:rsidRDefault="00DF0DE5" w:rsidP="00FB1697">
            <w:pPr>
              <w:jc w:val="center"/>
              <w:rPr>
                <w:rFonts w:ascii="Calibri" w:hAnsi="Calibri"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F99B93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0D51028C" w14:textId="77777777" w:rsidTr="00FB169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454BC4" w14:textId="289EF5B8" w:rsidR="00DF0DE5" w:rsidRPr="004B1D16" w:rsidRDefault="00D76F1C" w:rsidP="00FB16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8865B" w14:textId="77777777" w:rsidR="00DF0DE5" w:rsidRPr="004B1D16" w:rsidRDefault="00DF0DE5" w:rsidP="00FB1697">
            <w:pPr>
              <w:pStyle w:val="Bezodstpw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4B1D16">
              <w:rPr>
                <w:rFonts w:ascii="Calibri" w:hAnsi="Calibri" w:cs="Tahoma"/>
                <w:sz w:val="20"/>
                <w:szCs w:val="20"/>
              </w:rPr>
              <w:t>Anatomiczny M-</w:t>
            </w:r>
            <w:proofErr w:type="spellStart"/>
            <w:r w:rsidRPr="004B1D16">
              <w:rPr>
                <w:rFonts w:ascii="Calibri" w:hAnsi="Calibri" w:cs="Tahoma"/>
                <w:sz w:val="20"/>
                <w:szCs w:val="20"/>
              </w:rPr>
              <w:t>mode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716F7" w14:textId="77777777" w:rsidR="00DF0DE5" w:rsidRPr="004B1D16" w:rsidRDefault="00DF0DE5" w:rsidP="00FB1697">
            <w:pPr>
              <w:jc w:val="center"/>
              <w:rPr>
                <w:rFonts w:ascii="Calibri" w:hAnsi="Calibri"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C8EDA0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4780689E" w14:textId="77777777" w:rsidTr="00FB169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DB6C27" w14:textId="032EDF85" w:rsidR="00DF0DE5" w:rsidRPr="004B1D16" w:rsidRDefault="00D76F1C" w:rsidP="00FB16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11652" w14:textId="77777777" w:rsidR="00DF0DE5" w:rsidRPr="004B1D16" w:rsidRDefault="00DF0DE5" w:rsidP="00FB169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>Wielkość bramki PW Doppler min. od 1 do 20 mm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20EE5" w14:textId="77777777" w:rsidR="00DF0DE5" w:rsidRPr="004B1D16" w:rsidRDefault="00DF0DE5" w:rsidP="00FB1697">
            <w:pPr>
              <w:jc w:val="center"/>
              <w:rPr>
                <w:rFonts w:ascii="Calibri" w:hAnsi="Calibri"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  <w:r>
              <w:rPr>
                <w:rFonts w:ascii="Calibri" w:hAnsi="Calibri" w:cs="Tahoma"/>
                <w:bCs/>
              </w:rPr>
              <w:t>, Podać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124F7E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4C3EBFD6" w14:textId="77777777" w:rsidTr="00FB169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3A590E" w14:textId="4B10BDC3" w:rsidR="00DF0DE5" w:rsidRPr="004B1D16" w:rsidRDefault="00D76F1C" w:rsidP="00FB16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737E3" w14:textId="77777777" w:rsidR="00DF0DE5" w:rsidRPr="004B1D16" w:rsidRDefault="00DF0DE5" w:rsidP="00FB169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>Automatyczna optymalizacja parametrów aparatu dla PWD przy pomocy jednego przycisku (skala, linia bazowa)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7FC73" w14:textId="77777777" w:rsidR="00DF0DE5" w:rsidRPr="004B1D16" w:rsidRDefault="00DF0DE5" w:rsidP="00FB1697">
            <w:pPr>
              <w:jc w:val="center"/>
              <w:rPr>
                <w:rFonts w:ascii="Calibri" w:hAnsi="Calibri"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8C7A5A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4EBD8E7A" w14:textId="77777777" w:rsidTr="00FB169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525960" w14:textId="084722B0" w:rsidR="00DF0DE5" w:rsidRPr="004B1D16" w:rsidRDefault="00D76F1C" w:rsidP="00FB16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B692D" w14:textId="77777777" w:rsidR="00DF0DE5" w:rsidRPr="004B1D16" w:rsidRDefault="00DF0DE5" w:rsidP="00FB1697">
            <w:pPr>
              <w:rPr>
                <w:rFonts w:ascii="Calibri" w:hAnsi="Calibri" w:cs="Tahoma"/>
              </w:rPr>
            </w:pPr>
            <w:r w:rsidRPr="000A7C75">
              <w:rPr>
                <w:rFonts w:ascii="Calibri" w:hAnsi="Calibri" w:cs="Tahoma"/>
              </w:rPr>
              <w:t xml:space="preserve">Doppler pulsacyjny (PWD) - rejestrowane prędkości maksymalne ( przy zerowym kącie bramki) </w:t>
            </w:r>
            <w:r>
              <w:rPr>
                <w:rFonts w:ascii="Calibri" w:hAnsi="Calibri" w:cs="Tahoma"/>
              </w:rPr>
              <w:t xml:space="preserve">min. - </w:t>
            </w:r>
            <w:r w:rsidRPr="000A7C75">
              <w:rPr>
                <w:rFonts w:ascii="Calibri" w:hAnsi="Calibri" w:cs="Tahoma"/>
              </w:rPr>
              <w:t>8</w:t>
            </w:r>
            <w:r>
              <w:rPr>
                <w:rFonts w:ascii="Calibri" w:hAnsi="Calibri" w:cs="Tahoma"/>
              </w:rPr>
              <w:t xml:space="preserve"> </w:t>
            </w:r>
            <w:r w:rsidRPr="000A7C75">
              <w:rPr>
                <w:rFonts w:ascii="Calibri" w:hAnsi="Calibri" w:cs="Tahoma"/>
              </w:rPr>
              <w:t>m/s do 0 oraz od 0 do +8,</w:t>
            </w:r>
            <w:r>
              <w:rPr>
                <w:rFonts w:ascii="Calibri" w:hAnsi="Calibri" w:cs="Tahoma"/>
              </w:rPr>
              <w:t xml:space="preserve">0 </w:t>
            </w:r>
            <w:r w:rsidRPr="000A7C75">
              <w:rPr>
                <w:rFonts w:ascii="Calibri" w:hAnsi="Calibri" w:cs="Tahoma"/>
              </w:rPr>
              <w:t>m/s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ED11D" w14:textId="77777777" w:rsidR="00DF0DE5" w:rsidRPr="004B1D16" w:rsidRDefault="00DF0DE5" w:rsidP="00FB1697">
            <w:pPr>
              <w:jc w:val="center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TAK, Podać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E949B5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03C12FE5" w14:textId="77777777" w:rsidTr="00FB169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0FC379" w14:textId="68CC6DD4" w:rsidR="00DF0DE5" w:rsidRPr="004B1D16" w:rsidRDefault="00D76F1C" w:rsidP="00FB16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ADB0A" w14:textId="77777777" w:rsidR="00DF0DE5" w:rsidRPr="004B1D16" w:rsidRDefault="00DF0DE5" w:rsidP="00FB1697">
            <w:pPr>
              <w:tabs>
                <w:tab w:val="num" w:pos="0"/>
              </w:tabs>
              <w:rPr>
                <w:rFonts w:ascii="Calibri" w:hAnsi="Calibri" w:cs="Tahoma"/>
              </w:rPr>
            </w:pPr>
            <w:r w:rsidRPr="000A7C75">
              <w:rPr>
                <w:rFonts w:ascii="Calibri" w:hAnsi="Calibri" w:cs="Tahoma"/>
              </w:rPr>
              <w:t xml:space="preserve">Doppler fali ciągłej (CW), sterowany pod kontrolą obrazu 2D o rejestrowanych, </w:t>
            </w:r>
            <w:r w:rsidRPr="000A7C75">
              <w:rPr>
                <w:rFonts w:ascii="Calibri" w:hAnsi="Calibri" w:cs="Tahoma"/>
              </w:rPr>
              <w:lastRenderedPageBreak/>
              <w:t xml:space="preserve">mierzonych prędkościach </w:t>
            </w:r>
            <w:r>
              <w:rPr>
                <w:rFonts w:ascii="Calibri" w:hAnsi="Calibri" w:cs="Tahoma"/>
              </w:rPr>
              <w:t xml:space="preserve">min. </w:t>
            </w:r>
            <w:r w:rsidRPr="000A7C75">
              <w:rPr>
                <w:rFonts w:ascii="Calibri" w:hAnsi="Calibri" w:cs="Tahoma"/>
              </w:rPr>
              <w:t>19m/s (przy zerowym kącie bramki)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1DF8F" w14:textId="77777777" w:rsidR="00DF0DE5" w:rsidRPr="004B1D16" w:rsidRDefault="00DF0DE5" w:rsidP="00FB1697">
            <w:pPr>
              <w:jc w:val="center"/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  <w:bCs/>
              </w:rPr>
              <w:lastRenderedPageBreak/>
              <w:t>TAK</w:t>
            </w:r>
            <w:r>
              <w:rPr>
                <w:rFonts w:ascii="Calibri" w:hAnsi="Calibri" w:cs="Tahoma"/>
                <w:bCs/>
              </w:rPr>
              <w:t>, Podać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2A2B06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022FA5FC" w14:textId="77777777" w:rsidTr="00FB169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5705D7" w14:textId="22FC90C8" w:rsidR="00DF0DE5" w:rsidRPr="004B1D16" w:rsidRDefault="00DF0DE5" w:rsidP="00FB169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t>4</w:t>
            </w:r>
            <w:r w:rsidR="00D76F1C">
              <w:rPr>
                <w:rFonts w:ascii="Calibri" w:hAnsi="Calibri" w:cs="Arial"/>
              </w:rPr>
              <w:t>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7C292" w14:textId="77777777" w:rsidR="00DF0DE5" w:rsidRPr="004B1D16" w:rsidRDefault="00DF0DE5" w:rsidP="00FB1697">
            <w:pPr>
              <w:rPr>
                <w:rFonts w:ascii="Calibri" w:hAnsi="Calibri" w:cs="Tahoma"/>
              </w:rPr>
            </w:pPr>
            <w:r w:rsidRPr="000A7C75">
              <w:rPr>
                <w:rFonts w:ascii="Calibri" w:hAnsi="Calibri" w:cs="Tahoma"/>
              </w:rPr>
              <w:t>Możliwość przesunięcia linii bazowej i zmiany skali na zatrzymanym spektrum Dopplera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00B7A" w14:textId="77777777" w:rsidR="00DF0DE5" w:rsidRPr="004B1D16" w:rsidRDefault="00DF0DE5" w:rsidP="00FB1697">
            <w:pPr>
              <w:jc w:val="center"/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544DD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11583CAF" w14:textId="77777777" w:rsidTr="00FB169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FF63E6" w14:textId="3268FFF7" w:rsidR="00DF0DE5" w:rsidRPr="004B1D16" w:rsidRDefault="00D76F1C" w:rsidP="00FB16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866F7" w14:textId="77777777" w:rsidR="00DF0DE5" w:rsidRPr="004B1D16" w:rsidRDefault="00DF0DE5" w:rsidP="00FB1697">
            <w:pPr>
              <w:rPr>
                <w:rFonts w:ascii="Calibri" w:hAnsi="Calibri" w:cs="Tahoma"/>
              </w:rPr>
            </w:pPr>
            <w:r w:rsidRPr="000A7C75">
              <w:rPr>
                <w:rFonts w:ascii="Calibri" w:hAnsi="Calibri" w:cs="Tahoma"/>
              </w:rPr>
              <w:t xml:space="preserve">Opcja automatycznego ustawiania parametrów bramki dopplerowskiej w naczyniu (wstawianie bramki, korekcja </w:t>
            </w:r>
            <w:r w:rsidRPr="00306B41">
              <w:rPr>
                <w:rFonts w:ascii="Calibri" w:hAnsi="Calibri" w:cs="Tahoma"/>
              </w:rPr>
              <w:t>kąta i kierunku)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2FE99" w14:textId="77777777" w:rsidR="00DF0DE5" w:rsidRPr="004B1D16" w:rsidRDefault="00DF0DE5" w:rsidP="00FB1697">
            <w:pPr>
              <w:jc w:val="center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6E30F1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501FF020" w14:textId="77777777" w:rsidTr="00FB169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1CC2B8" w14:textId="3D3FAD05" w:rsidR="00DF0DE5" w:rsidRPr="004B1D16" w:rsidRDefault="00DF0DE5" w:rsidP="00FB169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t>4</w:t>
            </w:r>
            <w:r w:rsidR="00D76F1C">
              <w:rPr>
                <w:rFonts w:ascii="Calibri" w:hAnsi="Calibri" w:cs="Arial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6C8B6" w14:textId="77777777" w:rsidR="00DF0DE5" w:rsidRPr="004B1D16" w:rsidRDefault="00DF0DE5" w:rsidP="00FB169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>Pojemność pamięci dynamicznej prezentacji</w:t>
            </w:r>
            <w:r w:rsidRPr="004B1D16">
              <w:rPr>
                <w:rFonts w:ascii="Calibri" w:hAnsi="Calibri"/>
              </w:rPr>
              <w:t xml:space="preserve"> </w:t>
            </w:r>
            <w:r w:rsidRPr="004B1D16">
              <w:rPr>
                <w:rFonts w:ascii="Calibri" w:hAnsi="Calibri" w:cs="Tahoma"/>
              </w:rPr>
              <w:t>Doppler kolorowy min. 2000 obrazów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ECCFA" w14:textId="77777777" w:rsidR="00DF0DE5" w:rsidRPr="004B1D16" w:rsidRDefault="00DF0DE5" w:rsidP="00FB1697">
            <w:pPr>
              <w:jc w:val="center"/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  <w:r>
              <w:rPr>
                <w:rFonts w:ascii="Calibri" w:hAnsi="Calibri" w:cs="Tahoma"/>
                <w:bCs/>
              </w:rPr>
              <w:t>, Podać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7A767A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78C2B2DF" w14:textId="77777777" w:rsidTr="00FB169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4BD23D" w14:textId="2205A2D7" w:rsidR="00DF0DE5" w:rsidRPr="004B1D16" w:rsidRDefault="00DF0DE5" w:rsidP="00FB169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t>4</w:t>
            </w:r>
            <w:r w:rsidR="00D76F1C">
              <w:rPr>
                <w:rFonts w:ascii="Calibri" w:hAnsi="Calibri" w:cs="Arial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CD6D77" w14:textId="77777777" w:rsidR="00DF0DE5" w:rsidRPr="004B1D16" w:rsidRDefault="00DF0DE5" w:rsidP="00FB169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>Regulacja uchylności bramki Dopplera Kolorowego na min. 1 głowicy liniowej min. 14 kątów do badań naczyniowych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D3916" w14:textId="77777777" w:rsidR="00DF0DE5" w:rsidRPr="004B1D16" w:rsidRDefault="00DF0DE5" w:rsidP="00FB1697">
            <w:pPr>
              <w:jc w:val="center"/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  <w:r>
              <w:rPr>
                <w:rFonts w:ascii="Calibri" w:hAnsi="Calibri" w:cs="Tahoma"/>
                <w:bCs/>
              </w:rPr>
              <w:t>, Podać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B3C613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07658C44" w14:textId="77777777" w:rsidTr="00FB169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550B66" w14:textId="6492FD52" w:rsidR="00DF0DE5" w:rsidRPr="004B1D16" w:rsidRDefault="00DF0DE5" w:rsidP="00FB169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t>4</w:t>
            </w:r>
            <w:r w:rsidR="00D76F1C">
              <w:rPr>
                <w:rFonts w:ascii="Calibri" w:hAnsi="Calibri" w:cs="Arial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32198" w14:textId="77777777" w:rsidR="00DF0DE5" w:rsidRPr="004B1D16" w:rsidRDefault="00DF0DE5" w:rsidP="00FB169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>Jednoczesna prezentacja na ekranie w czasie rzeczywistym dwóch obrazów – jeden w B-</w:t>
            </w:r>
            <w:proofErr w:type="spellStart"/>
            <w:r w:rsidRPr="004B1D16">
              <w:rPr>
                <w:rFonts w:ascii="Calibri" w:hAnsi="Calibri" w:cs="Tahoma"/>
              </w:rPr>
              <w:t>mode</w:t>
            </w:r>
            <w:proofErr w:type="spellEnd"/>
            <w:r w:rsidRPr="004B1D16">
              <w:rPr>
                <w:rFonts w:ascii="Calibri" w:hAnsi="Calibri" w:cs="Tahoma"/>
              </w:rPr>
              <w:t>, drugi w trybie Dopplera Kolorowego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CA061" w14:textId="77777777" w:rsidR="00DF0DE5" w:rsidRPr="004B1D16" w:rsidRDefault="00DF0DE5" w:rsidP="00FB1697">
            <w:pPr>
              <w:jc w:val="center"/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B1931D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CC41D5" w14:paraId="13537663" w14:textId="77777777" w:rsidTr="00FB1697">
        <w:trPr>
          <w:trHeight w:val="499"/>
        </w:trPr>
        <w:tc>
          <w:tcPr>
            <w:tcW w:w="99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C2C02D" w14:textId="77777777" w:rsidR="00DF0DE5" w:rsidRPr="00CC41D5" w:rsidRDefault="00DF0DE5" w:rsidP="00FB169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C41D5">
              <w:rPr>
                <w:rFonts w:ascii="Calibri" w:hAnsi="Calibri" w:cs="Arial"/>
                <w:b/>
                <w:bCs/>
              </w:rPr>
              <w:t>Głowice ultradźwiękowe</w:t>
            </w:r>
          </w:p>
        </w:tc>
      </w:tr>
      <w:tr w:rsidR="00DF0DE5" w:rsidRPr="004B1D16" w14:paraId="3BCDC6B8" w14:textId="77777777" w:rsidTr="00FB1697">
        <w:trPr>
          <w:trHeight w:val="853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F166FF" w14:textId="726A3774" w:rsidR="00DF0DE5" w:rsidRPr="004B1D16" w:rsidRDefault="00DF0DE5" w:rsidP="00FB169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t>4</w:t>
            </w:r>
            <w:r w:rsidR="00D76F1C">
              <w:rPr>
                <w:rFonts w:ascii="Calibri" w:hAnsi="Calibri" w:cs="Arial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08EC7F" w14:textId="77777777" w:rsidR="00DF0DE5" w:rsidRPr="00306B41" w:rsidRDefault="00DF0DE5" w:rsidP="00FB1697">
            <w:pPr>
              <w:rPr>
                <w:rFonts w:ascii="Calibri" w:hAnsi="Calibri" w:cs="Tahoma"/>
              </w:rPr>
            </w:pPr>
            <w:r w:rsidRPr="00306B41">
              <w:rPr>
                <w:rFonts w:ascii="Calibri" w:hAnsi="Calibri" w:cs="Tahoma"/>
              </w:rPr>
              <w:t>Głowica liniowa naczyniowa :</w:t>
            </w:r>
          </w:p>
          <w:p w14:paraId="7465B640" w14:textId="77777777" w:rsidR="00DF0DE5" w:rsidRPr="00306B41" w:rsidRDefault="00DF0DE5" w:rsidP="00FB1697">
            <w:pPr>
              <w:rPr>
                <w:rFonts w:ascii="Calibri" w:hAnsi="Calibri" w:cs="Tahoma"/>
              </w:rPr>
            </w:pPr>
            <w:r w:rsidRPr="00306B41">
              <w:rPr>
                <w:rFonts w:ascii="Calibri" w:hAnsi="Calibri" w:cs="Tahoma"/>
              </w:rPr>
              <w:t>- Zakres częstotliwości pracy min. od 3 do 12 MHz</w:t>
            </w:r>
          </w:p>
          <w:p w14:paraId="7D0DA796" w14:textId="77777777" w:rsidR="00DF0DE5" w:rsidRPr="00306B41" w:rsidRDefault="00DF0DE5" w:rsidP="00FB1697">
            <w:pPr>
              <w:rPr>
                <w:rFonts w:ascii="Calibri" w:hAnsi="Calibri" w:cs="Tahoma"/>
              </w:rPr>
            </w:pPr>
            <w:r w:rsidRPr="00306B41">
              <w:rPr>
                <w:rFonts w:ascii="Calibri" w:hAnsi="Calibri" w:cs="Tahoma"/>
              </w:rPr>
              <w:t>- Ilość elementów akustycznych min. 320</w:t>
            </w:r>
          </w:p>
          <w:p w14:paraId="0FE32CE4" w14:textId="77777777" w:rsidR="00DF0DE5" w:rsidRDefault="00DF0DE5" w:rsidP="00FB1697">
            <w:pPr>
              <w:rPr>
                <w:rFonts w:ascii="Calibri" w:hAnsi="Calibri" w:cs="Tahoma"/>
              </w:rPr>
            </w:pPr>
            <w:r w:rsidRPr="00306B41">
              <w:rPr>
                <w:rFonts w:ascii="Calibri" w:hAnsi="Calibri" w:cs="Tahoma"/>
              </w:rPr>
              <w:t>- Szerokość pola obrazowania przy wyłączonym obrazowaniu trapezowym min. 38 mm</w:t>
            </w:r>
          </w:p>
          <w:p w14:paraId="193DE300" w14:textId="77777777" w:rsidR="00DF0DE5" w:rsidRPr="004B1D16" w:rsidRDefault="00DF0DE5" w:rsidP="00FB1697">
            <w:pPr>
              <w:rPr>
                <w:rFonts w:ascii="Calibri" w:hAnsi="Calibri" w:cs="Tahom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A2501" w14:textId="77777777" w:rsidR="00DF0DE5" w:rsidRPr="004B1D16" w:rsidRDefault="00DF0DE5" w:rsidP="00FB1697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Tak, Podać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A856F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69F9095F" w14:textId="77777777" w:rsidTr="00FB169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4D610D" w14:textId="3E1AA876" w:rsidR="00DF0DE5" w:rsidRPr="004B1D16" w:rsidRDefault="00D76F1C" w:rsidP="00FB16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911242" w14:textId="77777777" w:rsidR="00DF0DE5" w:rsidRPr="00306B41" w:rsidRDefault="00DF0DE5" w:rsidP="00FB1697">
            <w:pPr>
              <w:rPr>
                <w:rFonts w:ascii="Calibri" w:hAnsi="Calibri" w:cs="Tahoma"/>
              </w:rPr>
            </w:pPr>
            <w:r w:rsidRPr="00306B41">
              <w:rPr>
                <w:rFonts w:ascii="Calibri" w:hAnsi="Calibri" w:cs="Tahoma"/>
              </w:rPr>
              <w:t>Głowica liniowa wysokoczęstotliwościowa :</w:t>
            </w:r>
          </w:p>
          <w:p w14:paraId="3F761BFC" w14:textId="77777777" w:rsidR="00DF0DE5" w:rsidRPr="00306B41" w:rsidRDefault="00DF0DE5" w:rsidP="00FB1697">
            <w:pPr>
              <w:rPr>
                <w:rFonts w:ascii="Calibri" w:hAnsi="Calibri" w:cs="Tahoma"/>
              </w:rPr>
            </w:pPr>
            <w:r w:rsidRPr="00306B41">
              <w:rPr>
                <w:rFonts w:ascii="Calibri" w:hAnsi="Calibri" w:cs="Tahoma"/>
              </w:rPr>
              <w:t xml:space="preserve">- Zakres częstotliwości pracy min. od 5 do 18 MHz +/-1MHz </w:t>
            </w:r>
          </w:p>
          <w:p w14:paraId="311C5A41" w14:textId="77777777" w:rsidR="00DF0DE5" w:rsidRDefault="00DF0DE5" w:rsidP="00FB1697">
            <w:pPr>
              <w:rPr>
                <w:rFonts w:ascii="Calibri" w:hAnsi="Calibri" w:cs="Tahoma"/>
              </w:rPr>
            </w:pPr>
            <w:r w:rsidRPr="00306B41">
              <w:rPr>
                <w:rFonts w:ascii="Calibri" w:hAnsi="Calibri" w:cs="Tahoma"/>
              </w:rPr>
              <w:t>- Ilość elementów min. 512</w:t>
            </w:r>
          </w:p>
          <w:p w14:paraId="27BF42EF" w14:textId="77777777" w:rsidR="00DF0DE5" w:rsidRPr="004B1D16" w:rsidRDefault="00DF0DE5" w:rsidP="00FB1697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- </w:t>
            </w:r>
            <w:r w:rsidRPr="00306B41">
              <w:rPr>
                <w:rFonts w:ascii="Calibri" w:hAnsi="Calibri" w:cs="Tahoma"/>
              </w:rPr>
              <w:t>Szerokość pola obrazowania</w:t>
            </w:r>
            <w:r>
              <w:rPr>
                <w:rFonts w:ascii="Calibri" w:hAnsi="Calibri" w:cs="Tahoma"/>
              </w:rPr>
              <w:t xml:space="preserve"> min. 38 mm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7A410" w14:textId="77777777" w:rsidR="00DF0DE5" w:rsidRPr="004B1D16" w:rsidRDefault="00DF0DE5" w:rsidP="00FB1697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Tak, Podać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DDE077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449F09E4" w14:textId="77777777" w:rsidTr="00FB169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E9810B" w14:textId="007E26C5" w:rsidR="00DF0DE5" w:rsidRPr="004B1D16" w:rsidRDefault="00D76F1C" w:rsidP="00FB16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083C51" w14:textId="77777777" w:rsidR="00DF0DE5" w:rsidRPr="004B1D16" w:rsidRDefault="00DF0DE5" w:rsidP="00FB169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 xml:space="preserve">Głowica </w:t>
            </w:r>
            <w:proofErr w:type="spellStart"/>
            <w:r w:rsidRPr="004B1D16">
              <w:rPr>
                <w:rFonts w:ascii="Calibri" w:hAnsi="Calibri" w:cs="Tahoma"/>
              </w:rPr>
              <w:t>convex</w:t>
            </w:r>
            <w:proofErr w:type="spellEnd"/>
            <w:r w:rsidRPr="004B1D16">
              <w:rPr>
                <w:rFonts w:ascii="Calibri" w:hAnsi="Calibri" w:cs="Tahoma"/>
              </w:rPr>
              <w:t xml:space="preserve"> z obrazowaniem harmonicznym do badań jamy brzusznej</w:t>
            </w:r>
          </w:p>
          <w:p w14:paraId="44FEC78B" w14:textId="77777777" w:rsidR="00DF0DE5" w:rsidRPr="004B1D16" w:rsidRDefault="00DF0DE5" w:rsidP="00FB169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 xml:space="preserve">- Zakres częstotliwości pracy min. od 2 do </w:t>
            </w:r>
            <w:r>
              <w:rPr>
                <w:rFonts w:ascii="Calibri" w:hAnsi="Calibri" w:cs="Tahoma"/>
              </w:rPr>
              <w:t>5</w:t>
            </w:r>
            <w:r w:rsidRPr="004B1D16">
              <w:rPr>
                <w:rFonts w:ascii="Calibri" w:hAnsi="Calibri" w:cs="Tahoma"/>
              </w:rPr>
              <w:t xml:space="preserve"> MHz </w:t>
            </w:r>
          </w:p>
          <w:p w14:paraId="7D39EA59" w14:textId="77777777" w:rsidR="00DF0DE5" w:rsidRPr="004B1D16" w:rsidRDefault="00DF0DE5" w:rsidP="00FB169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>- Ilość elementów akustycznych min. 320</w:t>
            </w:r>
          </w:p>
          <w:p w14:paraId="31E043C8" w14:textId="77777777" w:rsidR="00DF0DE5" w:rsidRPr="004B1D16" w:rsidRDefault="00DF0DE5" w:rsidP="00FB169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 xml:space="preserve">- Kąt pola skanowania min. </w:t>
            </w:r>
            <w:r>
              <w:rPr>
                <w:rFonts w:ascii="Calibri" w:hAnsi="Calibri" w:cs="Tahoma"/>
              </w:rPr>
              <w:t>70</w:t>
            </w:r>
            <w:r w:rsidRPr="004B1D16">
              <w:rPr>
                <w:rFonts w:ascii="Calibri" w:hAnsi="Calibri" w:cs="Tahoma"/>
              </w:rPr>
              <w:t>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5156B" w14:textId="77777777" w:rsidR="00DF0DE5" w:rsidRPr="004B1D16" w:rsidRDefault="00DF0DE5" w:rsidP="00FB1697">
            <w:pPr>
              <w:jc w:val="center"/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>TAK</w:t>
            </w:r>
            <w:r>
              <w:rPr>
                <w:rFonts w:ascii="Calibri" w:hAnsi="Calibri" w:cs="Tahoma"/>
              </w:rPr>
              <w:t>, Podać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636179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5B1D5E04" w14:textId="77777777" w:rsidTr="00FB169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4B4CBE" w14:textId="77777777" w:rsidR="00DF0DE5" w:rsidRPr="004B1D16" w:rsidRDefault="00DF0DE5" w:rsidP="00FB169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t>48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CBD17D" w14:textId="77777777" w:rsidR="00DF0DE5" w:rsidRPr="004B1D16" w:rsidRDefault="00DF0DE5" w:rsidP="00FB169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>Głowica sektorowa z obrazowaniem harmonicznym do badań serca :</w:t>
            </w:r>
          </w:p>
          <w:p w14:paraId="613098A7" w14:textId="77777777" w:rsidR="00DF0DE5" w:rsidRPr="004B1D16" w:rsidRDefault="00DF0DE5" w:rsidP="00FB169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 xml:space="preserve">- Zakres częstotliwości pracy min. od 2 do </w:t>
            </w:r>
            <w:r>
              <w:rPr>
                <w:rFonts w:ascii="Calibri" w:hAnsi="Calibri" w:cs="Tahoma"/>
              </w:rPr>
              <w:t>4</w:t>
            </w:r>
            <w:r w:rsidRPr="004B1D16">
              <w:rPr>
                <w:rFonts w:ascii="Calibri" w:hAnsi="Calibri" w:cs="Tahoma"/>
              </w:rPr>
              <w:t xml:space="preserve"> MHz</w:t>
            </w:r>
          </w:p>
          <w:p w14:paraId="205D1C68" w14:textId="77777777" w:rsidR="00DF0DE5" w:rsidRPr="004B1D16" w:rsidRDefault="00DF0DE5" w:rsidP="00FB169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>- Ilość elementów akustycznych min. 80</w:t>
            </w:r>
          </w:p>
          <w:p w14:paraId="2F177E2D" w14:textId="77777777" w:rsidR="00DF0DE5" w:rsidRPr="004B1D16" w:rsidRDefault="00DF0DE5" w:rsidP="00FB169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>- Kąt pola skanowania min. 90°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04742" w14:textId="77777777" w:rsidR="00DF0DE5" w:rsidRPr="004B1D16" w:rsidRDefault="00DF0DE5" w:rsidP="00FB1697">
            <w:pPr>
              <w:jc w:val="center"/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>TAK</w:t>
            </w:r>
            <w:r>
              <w:rPr>
                <w:rFonts w:ascii="Calibri" w:hAnsi="Calibri" w:cs="Tahoma"/>
              </w:rPr>
              <w:t>, Podać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A90AF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6604970A" w14:textId="77777777" w:rsidTr="00FB169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ACB47F" w14:textId="77777777" w:rsidR="00DF0DE5" w:rsidRPr="004B1D16" w:rsidRDefault="00DF0DE5" w:rsidP="00FB169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t>49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514F9" w14:textId="77777777" w:rsidR="00DF0DE5" w:rsidRPr="004B1D16" w:rsidRDefault="00DF0DE5" w:rsidP="00FB169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 xml:space="preserve">Możliwość rozbudowy dostępna na dzień składania ofert: </w:t>
            </w:r>
          </w:p>
          <w:p w14:paraId="0E526E13" w14:textId="77777777" w:rsidR="00DF0DE5" w:rsidRPr="00306B41" w:rsidRDefault="00DF0DE5" w:rsidP="00FB1697">
            <w:pPr>
              <w:rPr>
                <w:rFonts w:ascii="Calibri" w:hAnsi="Calibri" w:cs="Tahoma"/>
              </w:rPr>
            </w:pPr>
            <w:r w:rsidRPr="00306B41">
              <w:rPr>
                <w:rFonts w:ascii="Calibri" w:hAnsi="Calibri" w:cs="Tahoma"/>
              </w:rPr>
              <w:t xml:space="preserve">Głowica liniowa do badan małych narządów , naczyń i układu mięśniowo - szkieletowego: </w:t>
            </w:r>
          </w:p>
          <w:p w14:paraId="0B558BAC" w14:textId="77777777" w:rsidR="00DF0DE5" w:rsidRPr="00306B41" w:rsidRDefault="00DF0DE5" w:rsidP="00FB1697">
            <w:pPr>
              <w:rPr>
                <w:rFonts w:ascii="Calibri" w:hAnsi="Calibri" w:cs="Tahoma"/>
              </w:rPr>
            </w:pPr>
            <w:r w:rsidRPr="00306B41">
              <w:rPr>
                <w:rFonts w:ascii="Calibri" w:hAnsi="Calibri" w:cs="Tahoma"/>
              </w:rPr>
              <w:t xml:space="preserve">- Zakres częstotliwości pracy min. od 5 do 12 MHz  </w:t>
            </w:r>
          </w:p>
          <w:p w14:paraId="6BDC04DF" w14:textId="77777777" w:rsidR="00DF0DE5" w:rsidRPr="00306B41" w:rsidRDefault="00DF0DE5" w:rsidP="00FB1697">
            <w:pPr>
              <w:rPr>
                <w:rFonts w:ascii="Calibri" w:hAnsi="Calibri" w:cs="Tahoma"/>
              </w:rPr>
            </w:pPr>
            <w:r w:rsidRPr="00306B41">
              <w:rPr>
                <w:rFonts w:ascii="Calibri" w:hAnsi="Calibri" w:cs="Tahoma"/>
              </w:rPr>
              <w:t xml:space="preserve">- Ilość elementów min. </w:t>
            </w:r>
            <w:r>
              <w:rPr>
                <w:rFonts w:ascii="Calibri" w:hAnsi="Calibri" w:cs="Tahoma"/>
              </w:rPr>
              <w:t>500</w:t>
            </w:r>
          </w:p>
          <w:p w14:paraId="72B3D279" w14:textId="77777777" w:rsidR="00DF0DE5" w:rsidRPr="004B1D16" w:rsidRDefault="00DF0DE5" w:rsidP="00FB1697">
            <w:pPr>
              <w:rPr>
                <w:rFonts w:ascii="Calibri" w:hAnsi="Calibri" w:cs="Tahoma"/>
              </w:rPr>
            </w:pPr>
            <w:r w:rsidRPr="00306B41">
              <w:rPr>
                <w:rFonts w:ascii="Calibri" w:hAnsi="Calibri" w:cs="Tahoma"/>
              </w:rPr>
              <w:t>- Szerokość pola obrazowania min..50mm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E68B6" w14:textId="77777777" w:rsidR="00DF0DE5" w:rsidRPr="004B1D16" w:rsidRDefault="00DF0DE5" w:rsidP="00FB1697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Tak. Podać 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3F898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38AC6334" w14:textId="77777777" w:rsidTr="00FB169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2340D5" w14:textId="77777777" w:rsidR="00DF0DE5" w:rsidRPr="004B1D16" w:rsidRDefault="00DF0DE5" w:rsidP="00FB169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t>50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7B224A" w14:textId="77777777" w:rsidR="00DF0DE5" w:rsidRPr="004B1D16" w:rsidRDefault="00DF0DE5" w:rsidP="00FB169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 xml:space="preserve">Możliwość rozbudowy dostępna na dzień składania ofert: </w:t>
            </w:r>
          </w:p>
          <w:p w14:paraId="66DF54D6" w14:textId="77777777" w:rsidR="00DF0DE5" w:rsidRPr="004B1D16" w:rsidRDefault="00DF0DE5" w:rsidP="00FB169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 xml:space="preserve">Głowica sektorowa z obrazowaniem harmonicznym do badań serca </w:t>
            </w:r>
            <w:r>
              <w:rPr>
                <w:rFonts w:ascii="Calibri" w:hAnsi="Calibri" w:cs="Tahoma"/>
              </w:rPr>
              <w:t xml:space="preserve">wykonana w </w:t>
            </w:r>
            <w:r>
              <w:rPr>
                <w:rFonts w:ascii="Calibri" w:hAnsi="Calibri" w:cs="Tahoma"/>
              </w:rPr>
              <w:lastRenderedPageBreak/>
              <w:t>technologii jednorodnego kryształu o z</w:t>
            </w:r>
            <w:r w:rsidRPr="004B1D16">
              <w:rPr>
                <w:rFonts w:ascii="Calibri" w:hAnsi="Calibri" w:cs="Tahoma"/>
              </w:rPr>
              <w:t>akres</w:t>
            </w:r>
            <w:r>
              <w:rPr>
                <w:rFonts w:ascii="Calibri" w:hAnsi="Calibri" w:cs="Tahoma"/>
              </w:rPr>
              <w:t>ie</w:t>
            </w:r>
            <w:r w:rsidRPr="004B1D16">
              <w:rPr>
                <w:rFonts w:ascii="Calibri" w:hAnsi="Calibri" w:cs="Tahoma"/>
              </w:rPr>
              <w:t xml:space="preserve"> częstotliwości pracy min. od </w:t>
            </w:r>
            <w:r>
              <w:rPr>
                <w:rFonts w:ascii="Calibri" w:hAnsi="Calibri" w:cs="Tahoma"/>
              </w:rPr>
              <w:t xml:space="preserve">1 </w:t>
            </w:r>
            <w:r w:rsidRPr="004B1D16">
              <w:rPr>
                <w:rFonts w:ascii="Calibri" w:hAnsi="Calibri" w:cs="Tahoma"/>
              </w:rPr>
              <w:t xml:space="preserve">do </w:t>
            </w:r>
            <w:r>
              <w:rPr>
                <w:rFonts w:ascii="Calibri" w:hAnsi="Calibri" w:cs="Tahoma"/>
              </w:rPr>
              <w:t>5</w:t>
            </w:r>
            <w:r w:rsidRPr="004B1D16">
              <w:rPr>
                <w:rFonts w:ascii="Calibri" w:hAnsi="Calibri" w:cs="Tahoma"/>
              </w:rPr>
              <w:t xml:space="preserve"> MHz</w:t>
            </w:r>
            <w:r>
              <w:rPr>
                <w:rFonts w:ascii="Calibri" w:hAnsi="Calibri" w:cs="Tahoma"/>
              </w:rPr>
              <w:t xml:space="preserve">, kącie pola widzenia min. 90 stopni i ilości elementów min. 80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67B6C" w14:textId="77777777" w:rsidR="00DF0DE5" w:rsidRDefault="00DF0DE5" w:rsidP="00FB1697">
            <w:pPr>
              <w:jc w:val="center"/>
              <w:rPr>
                <w:rFonts w:ascii="Calibri" w:hAnsi="Calibri" w:cs="Tahoma"/>
                <w:bCs/>
              </w:rPr>
            </w:pPr>
          </w:p>
          <w:p w14:paraId="7979A45D" w14:textId="77777777" w:rsidR="00DF0DE5" w:rsidRDefault="00DF0DE5" w:rsidP="00FB1697">
            <w:pPr>
              <w:jc w:val="center"/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  <w:r>
              <w:rPr>
                <w:rFonts w:ascii="Calibri" w:hAnsi="Calibri" w:cs="Tahoma"/>
                <w:bCs/>
              </w:rPr>
              <w:t>/NIE</w:t>
            </w:r>
          </w:p>
          <w:p w14:paraId="4AA38496" w14:textId="77777777" w:rsidR="00DF0DE5" w:rsidRDefault="00DF0DE5" w:rsidP="00FB1697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TAK – 2 pkt</w:t>
            </w:r>
          </w:p>
          <w:p w14:paraId="7E22519E" w14:textId="77777777" w:rsidR="00DF0DE5" w:rsidRPr="004B1D16" w:rsidRDefault="00DF0DE5" w:rsidP="00FB1697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NIE – 0 pkt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2685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6815D6E8" w14:textId="77777777" w:rsidTr="00FB169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66A625" w14:textId="77777777" w:rsidR="00DF0DE5" w:rsidRPr="004B1D16" w:rsidRDefault="00DF0DE5" w:rsidP="00FB169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t>51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0B4A2" w14:textId="77777777" w:rsidR="00DF0DE5" w:rsidRPr="004B1D16" w:rsidRDefault="00DF0DE5" w:rsidP="00FB169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 xml:space="preserve">Możliwość rozbudowy dostępna na dzień składania ofert: </w:t>
            </w:r>
          </w:p>
          <w:p w14:paraId="271E6081" w14:textId="77777777" w:rsidR="00DF0DE5" w:rsidRPr="004B1D16" w:rsidRDefault="00DF0DE5" w:rsidP="00FB169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 xml:space="preserve">Głowica </w:t>
            </w:r>
            <w:r>
              <w:rPr>
                <w:rFonts w:ascii="Calibri" w:hAnsi="Calibri" w:cs="Tahoma"/>
              </w:rPr>
              <w:t xml:space="preserve">sektorowa przezprzełykowa </w:t>
            </w:r>
            <w:r w:rsidRPr="004B1D16">
              <w:rPr>
                <w:rFonts w:ascii="Calibri" w:hAnsi="Calibri" w:cs="Tahoma"/>
              </w:rPr>
              <w:t>do obrazowania serca</w:t>
            </w:r>
            <w:r>
              <w:rPr>
                <w:rFonts w:ascii="Calibri" w:hAnsi="Calibri" w:cs="Tahoma"/>
              </w:rPr>
              <w:t>, wykonana w technologii</w:t>
            </w:r>
            <w:r w:rsidRPr="004B1D16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matrycowej</w:t>
            </w:r>
            <w:r w:rsidRPr="004B1D16">
              <w:rPr>
                <w:rFonts w:ascii="Calibri" w:hAnsi="Calibri" w:cs="Tahoma"/>
              </w:rPr>
              <w:t xml:space="preserve"> </w:t>
            </w:r>
          </w:p>
          <w:p w14:paraId="5368EA70" w14:textId="77777777" w:rsidR="00DF0DE5" w:rsidRPr="004B1D16" w:rsidRDefault="00DF0DE5" w:rsidP="00FB169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 xml:space="preserve">Zakres częstotliwości pracy min. od 2 do 7 MHz. </w:t>
            </w:r>
          </w:p>
          <w:p w14:paraId="7AF69FA7" w14:textId="77777777" w:rsidR="00DF0DE5" w:rsidRPr="004B1D16" w:rsidRDefault="00DF0DE5" w:rsidP="00FB169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 xml:space="preserve">Ilość elementów min. </w:t>
            </w:r>
            <w:r>
              <w:rPr>
                <w:rFonts w:ascii="Calibri" w:hAnsi="Calibri" w:cs="Tahoma"/>
              </w:rPr>
              <w:t>2500</w:t>
            </w:r>
          </w:p>
          <w:p w14:paraId="6257C91F" w14:textId="77777777" w:rsidR="00DF0DE5" w:rsidRPr="004B1D16" w:rsidRDefault="00DF0DE5" w:rsidP="00FB169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>Tryby obrazowania B-</w:t>
            </w:r>
            <w:proofErr w:type="spellStart"/>
            <w:r w:rsidRPr="004B1D16">
              <w:rPr>
                <w:rFonts w:ascii="Calibri" w:hAnsi="Calibri" w:cs="Tahoma"/>
              </w:rPr>
              <w:t>mode</w:t>
            </w:r>
            <w:proofErr w:type="spellEnd"/>
            <w:r w:rsidRPr="004B1D16">
              <w:rPr>
                <w:rFonts w:ascii="Calibri" w:hAnsi="Calibri" w:cs="Tahoma"/>
              </w:rPr>
              <w:t>, M-</w:t>
            </w:r>
            <w:proofErr w:type="spellStart"/>
            <w:r w:rsidRPr="004B1D16">
              <w:rPr>
                <w:rFonts w:ascii="Calibri" w:hAnsi="Calibri" w:cs="Tahoma"/>
              </w:rPr>
              <w:t>mode</w:t>
            </w:r>
            <w:proofErr w:type="spellEnd"/>
            <w:r w:rsidRPr="004B1D16">
              <w:rPr>
                <w:rFonts w:ascii="Calibri" w:hAnsi="Calibri" w:cs="Tahoma"/>
              </w:rPr>
              <w:t>, CD, CW Doppler, PW Doppler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B830D" w14:textId="77777777" w:rsidR="00DF0DE5" w:rsidRDefault="00DF0DE5" w:rsidP="00FB1697">
            <w:pPr>
              <w:jc w:val="center"/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>TAK</w:t>
            </w:r>
            <w:r>
              <w:rPr>
                <w:rFonts w:ascii="Calibri" w:hAnsi="Calibri" w:cs="Tahoma"/>
                <w:bCs/>
              </w:rPr>
              <w:t>/NIE</w:t>
            </w:r>
          </w:p>
          <w:p w14:paraId="066F6CEE" w14:textId="77777777" w:rsidR="00DF0DE5" w:rsidRDefault="00DF0DE5" w:rsidP="00FB1697">
            <w:pPr>
              <w:jc w:val="center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TAK – 7 pkt</w:t>
            </w:r>
          </w:p>
          <w:p w14:paraId="7BB2ACD1" w14:textId="77777777" w:rsidR="00DF0DE5" w:rsidRPr="004B1D16" w:rsidRDefault="00DF0DE5" w:rsidP="00FB1697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Cs/>
              </w:rPr>
              <w:t xml:space="preserve">NIE – 0 pkt 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CBD46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11F46068" w14:textId="77777777" w:rsidTr="00FB1697">
        <w:trPr>
          <w:trHeight w:val="499"/>
        </w:trPr>
        <w:tc>
          <w:tcPr>
            <w:tcW w:w="99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E27021" w14:textId="77777777" w:rsidR="00DF0DE5" w:rsidRPr="004B1D16" w:rsidRDefault="00DF0DE5" w:rsidP="00FB1697">
            <w:pPr>
              <w:jc w:val="center"/>
              <w:rPr>
                <w:rFonts w:ascii="Calibri" w:hAnsi="Calibri" w:cs="Arial"/>
                <w:color w:val="7030A0"/>
              </w:rPr>
            </w:pPr>
            <w:r w:rsidRPr="004B1D16">
              <w:rPr>
                <w:rFonts w:ascii="Calibri" w:hAnsi="Calibri" w:cs="Arial"/>
                <w:b/>
                <w:bCs/>
                <w:color w:val="7030A0"/>
              </w:rPr>
              <w:t>Oprogramowanie aparatu</w:t>
            </w:r>
          </w:p>
        </w:tc>
      </w:tr>
      <w:tr w:rsidR="00DF0DE5" w:rsidRPr="004B1D16" w14:paraId="20F22AD2" w14:textId="77777777" w:rsidTr="00FB169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233505" w14:textId="77777777" w:rsidR="00DF0DE5" w:rsidRPr="004B1D16" w:rsidRDefault="00DF0DE5" w:rsidP="00FB169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t>52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B5E658" w14:textId="77777777" w:rsidR="00DF0DE5" w:rsidRPr="004B1D16" w:rsidRDefault="00DF0DE5" w:rsidP="00FB1697">
            <w:pPr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 xml:space="preserve">Oprogramowanie do pomiarów i obliczeń z tworzeniem raportów do badań: </w:t>
            </w:r>
          </w:p>
          <w:p w14:paraId="79529C86" w14:textId="77777777" w:rsidR="00DF0DE5" w:rsidRPr="004B1D16" w:rsidRDefault="00DF0DE5" w:rsidP="00FB1697">
            <w:pPr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>-</w:t>
            </w:r>
            <w:r w:rsidRPr="004B1D16">
              <w:rPr>
                <w:rFonts w:ascii="Calibri" w:hAnsi="Calibri" w:cs="Tahoma"/>
                <w:bCs/>
              </w:rPr>
              <w:tab/>
              <w:t>Naczyń szyjnych i obwodowych</w:t>
            </w:r>
          </w:p>
          <w:p w14:paraId="714BC9B9" w14:textId="77777777" w:rsidR="00DF0DE5" w:rsidRPr="004B1D16" w:rsidRDefault="00DF0DE5" w:rsidP="00FB1697">
            <w:pPr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>-</w:t>
            </w:r>
            <w:r w:rsidRPr="004B1D16">
              <w:rPr>
                <w:rFonts w:ascii="Calibri" w:hAnsi="Calibri" w:cs="Tahoma"/>
                <w:bCs/>
              </w:rPr>
              <w:tab/>
              <w:t xml:space="preserve">Badań brzusznych </w:t>
            </w:r>
          </w:p>
          <w:p w14:paraId="0386A098" w14:textId="77777777" w:rsidR="00DF0DE5" w:rsidRPr="004B1D16" w:rsidRDefault="00DF0DE5" w:rsidP="00FB1697">
            <w:pPr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>-</w:t>
            </w:r>
            <w:r w:rsidRPr="004B1D16">
              <w:rPr>
                <w:rFonts w:ascii="Calibri" w:hAnsi="Calibri" w:cs="Tahoma"/>
                <w:bCs/>
              </w:rPr>
              <w:tab/>
              <w:t>Badań małych narządów</w:t>
            </w:r>
          </w:p>
          <w:p w14:paraId="5ECB875D" w14:textId="77777777" w:rsidR="00DF0DE5" w:rsidRPr="004B1D16" w:rsidRDefault="00DF0DE5" w:rsidP="00FB1697">
            <w:pPr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>-</w:t>
            </w:r>
            <w:r w:rsidRPr="004B1D16">
              <w:rPr>
                <w:rFonts w:ascii="Calibri" w:hAnsi="Calibri" w:cs="Tahoma"/>
                <w:bCs/>
              </w:rPr>
              <w:tab/>
              <w:t>Badań kardiologicznych</w:t>
            </w:r>
            <w:r>
              <w:rPr>
                <w:rFonts w:ascii="Calibri" w:hAnsi="Calibri" w:cs="Tahoma"/>
                <w:bCs/>
              </w:rPr>
              <w:t xml:space="preserve"> dla dorosłych</w:t>
            </w:r>
          </w:p>
          <w:p w14:paraId="4114D1B4" w14:textId="77777777" w:rsidR="00DF0DE5" w:rsidRPr="004B1D16" w:rsidRDefault="00DF0DE5" w:rsidP="00FB1697">
            <w:pPr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>-</w:t>
            </w:r>
            <w:r w:rsidRPr="004B1D16">
              <w:rPr>
                <w:rFonts w:ascii="Calibri" w:hAnsi="Calibri" w:cs="Tahoma"/>
                <w:bCs/>
              </w:rPr>
              <w:tab/>
              <w:t>Badań ortopedycznych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DB4D7" w14:textId="77777777" w:rsidR="00DF0DE5" w:rsidRPr="004B1D16" w:rsidRDefault="00DF0DE5" w:rsidP="00FB1697">
            <w:pPr>
              <w:jc w:val="center"/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CF7CC3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05047AF0" w14:textId="77777777" w:rsidTr="00FB169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6175F0" w14:textId="77777777" w:rsidR="00DF0DE5" w:rsidRPr="004B1D16" w:rsidRDefault="00DF0DE5" w:rsidP="00FB169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t>53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F61BC8" w14:textId="77777777" w:rsidR="00DF0DE5" w:rsidRPr="004B1D16" w:rsidRDefault="00DF0DE5" w:rsidP="00FB1697">
            <w:pPr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>Oprogramowanie do pomiarów i obliczeń umożliwiające tworzenie własnych wzorów i formuł obliczeniowych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485D9" w14:textId="77777777" w:rsidR="00DF0DE5" w:rsidRPr="004B1D16" w:rsidRDefault="00DF0DE5" w:rsidP="00FB1697">
            <w:pPr>
              <w:jc w:val="center"/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FA688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36363448" w14:textId="77777777" w:rsidTr="00FB169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ED0043" w14:textId="77777777" w:rsidR="00DF0DE5" w:rsidRPr="004B1D16" w:rsidRDefault="00DF0DE5" w:rsidP="00FB169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t>54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2FD138" w14:textId="77777777" w:rsidR="00DF0DE5" w:rsidRPr="004B1D16" w:rsidRDefault="00DF0DE5" w:rsidP="00FB1697">
            <w:pPr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 xml:space="preserve">Możliwość rozbudowy dostępna na dzień składania ofert: </w:t>
            </w:r>
          </w:p>
          <w:p w14:paraId="177A4B1B" w14:textId="77777777" w:rsidR="00DF0DE5" w:rsidRPr="004B1D16" w:rsidRDefault="00DF0DE5" w:rsidP="00FB1697">
            <w:pPr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 xml:space="preserve">Oprogramowanie do </w:t>
            </w:r>
            <w:r w:rsidRPr="004863DE">
              <w:rPr>
                <w:rFonts w:ascii="Calibri" w:hAnsi="Calibri" w:cs="Tahoma"/>
                <w:bCs/>
              </w:rPr>
              <w:t>automatycznego wyznaczenia globalnego i regionalnego odkształcenia LV. Prezentacja wyniku w postaci kolorowej mapy typu „oko byka” z podziałem na 18 segmentów. Moduł</w:t>
            </w:r>
            <w:r>
              <w:rPr>
                <w:rFonts w:ascii="Calibri" w:hAnsi="Calibri" w:cs="Tahoma"/>
                <w:bCs/>
              </w:rPr>
              <w:t xml:space="preserve"> umożliwiający </w:t>
            </w:r>
            <w:r w:rsidRPr="004863DE">
              <w:rPr>
                <w:rFonts w:ascii="Calibri" w:hAnsi="Calibri" w:cs="Tahoma"/>
                <w:bCs/>
              </w:rPr>
              <w:t>automatyczn</w:t>
            </w:r>
            <w:r>
              <w:rPr>
                <w:rFonts w:ascii="Calibri" w:hAnsi="Calibri" w:cs="Tahoma"/>
                <w:bCs/>
              </w:rPr>
              <w:t>ą</w:t>
            </w:r>
            <w:r w:rsidRPr="004863DE">
              <w:rPr>
                <w:rFonts w:ascii="Calibri" w:hAnsi="Calibri" w:cs="Tahoma"/>
                <w:bCs/>
              </w:rPr>
              <w:t xml:space="preserve"> identyfik</w:t>
            </w:r>
            <w:r>
              <w:rPr>
                <w:rFonts w:ascii="Calibri" w:hAnsi="Calibri" w:cs="Tahoma"/>
                <w:bCs/>
              </w:rPr>
              <w:t>acje</w:t>
            </w:r>
            <w:r w:rsidRPr="004863DE">
              <w:rPr>
                <w:rFonts w:ascii="Calibri" w:hAnsi="Calibri" w:cs="Tahoma"/>
                <w:bCs/>
              </w:rPr>
              <w:t xml:space="preserve"> projekcj</w:t>
            </w:r>
            <w:r>
              <w:rPr>
                <w:rFonts w:ascii="Calibri" w:hAnsi="Calibri" w:cs="Tahoma"/>
                <w:bCs/>
              </w:rPr>
              <w:t>i</w:t>
            </w:r>
            <w:r w:rsidRPr="004863DE">
              <w:rPr>
                <w:rFonts w:ascii="Calibri" w:hAnsi="Calibri" w:cs="Tahoma"/>
                <w:bCs/>
              </w:rPr>
              <w:t xml:space="preserve"> (AP4, AP3 i AP2)</w:t>
            </w:r>
            <w:r>
              <w:rPr>
                <w:rFonts w:ascii="Calibri" w:hAnsi="Calibri" w:cs="Tahoma"/>
                <w:bCs/>
              </w:rPr>
              <w:t xml:space="preserve"> przez aparat</w:t>
            </w:r>
            <w:r w:rsidRPr="004863DE">
              <w:rPr>
                <w:rFonts w:ascii="Calibri" w:hAnsi="Calibri" w:cs="Tahoma"/>
                <w:bCs/>
              </w:rPr>
              <w:t xml:space="preserve"> oraz automatyczne śledz</w:t>
            </w:r>
            <w:r>
              <w:rPr>
                <w:rFonts w:ascii="Calibri" w:hAnsi="Calibri" w:cs="Tahoma"/>
                <w:bCs/>
              </w:rPr>
              <w:t>enie</w:t>
            </w:r>
            <w:r w:rsidRPr="004863DE">
              <w:rPr>
                <w:rFonts w:ascii="Calibri" w:hAnsi="Calibri" w:cs="Tahoma"/>
                <w:bCs/>
              </w:rPr>
              <w:t xml:space="preserve"> wsierdzi</w:t>
            </w:r>
            <w:r>
              <w:rPr>
                <w:rFonts w:ascii="Calibri" w:hAnsi="Calibri" w:cs="Tahoma"/>
                <w:bCs/>
              </w:rPr>
              <w:t>a</w:t>
            </w:r>
            <w:r w:rsidRPr="004863DE">
              <w:rPr>
                <w:rFonts w:ascii="Calibri" w:hAnsi="Calibri" w:cs="Tahoma"/>
                <w:bCs/>
              </w:rPr>
              <w:t xml:space="preserve"> na bazie markerów akustycznych (</w:t>
            </w:r>
            <w:proofErr w:type="spellStart"/>
            <w:r w:rsidRPr="004863DE">
              <w:rPr>
                <w:rFonts w:ascii="Calibri" w:hAnsi="Calibri" w:cs="Tahoma"/>
                <w:bCs/>
              </w:rPr>
              <w:t>speckle</w:t>
            </w:r>
            <w:proofErr w:type="spellEnd"/>
            <w:r w:rsidRPr="004863DE">
              <w:rPr>
                <w:rFonts w:ascii="Calibri" w:hAnsi="Calibri" w:cs="Tahoma"/>
                <w:bCs/>
              </w:rPr>
              <w:t xml:space="preserve"> </w:t>
            </w:r>
            <w:proofErr w:type="spellStart"/>
            <w:r w:rsidRPr="004863DE">
              <w:rPr>
                <w:rFonts w:ascii="Calibri" w:hAnsi="Calibri" w:cs="Tahoma"/>
                <w:bCs/>
              </w:rPr>
              <w:t>tracking</w:t>
            </w:r>
            <w:proofErr w:type="spellEnd"/>
            <w:r w:rsidRPr="004863DE">
              <w:rPr>
                <w:rFonts w:ascii="Calibri" w:hAnsi="Calibri" w:cs="Tahoma"/>
                <w:bCs/>
              </w:rPr>
              <w:t xml:space="preserve">) bez żadnych ingerencji operatora. Obliczenia prezentowane w postaci kolorowej mapy typu „oko byka”(18-segmentowej); Analiza obrazów z sygnałem EKG, bez sygnału EKG,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004BA" w14:textId="77777777" w:rsidR="00DF0DE5" w:rsidRPr="005277EB" w:rsidRDefault="00DF0DE5" w:rsidP="00FB1697">
            <w:pPr>
              <w:jc w:val="center"/>
              <w:rPr>
                <w:rFonts w:ascii="Calibri" w:hAnsi="Calibri" w:cs="Tahoma"/>
                <w:bCs/>
              </w:rPr>
            </w:pPr>
            <w:r w:rsidRPr="005277EB">
              <w:rPr>
                <w:rFonts w:ascii="Calibri" w:hAnsi="Calibri" w:cs="Tahoma"/>
                <w:bCs/>
              </w:rPr>
              <w:t>TAK</w:t>
            </w:r>
            <w:r>
              <w:rPr>
                <w:rFonts w:ascii="Calibri" w:hAnsi="Calibri" w:cs="Tahoma"/>
                <w:bCs/>
              </w:rPr>
              <w:t>/</w:t>
            </w:r>
            <w:r w:rsidRPr="005277EB">
              <w:rPr>
                <w:rFonts w:ascii="Calibri" w:hAnsi="Calibri" w:cs="Tahoma"/>
                <w:bCs/>
              </w:rPr>
              <w:t>NIE</w:t>
            </w:r>
          </w:p>
          <w:p w14:paraId="1AE23D12" w14:textId="77777777" w:rsidR="00DF0DE5" w:rsidRPr="005277EB" w:rsidRDefault="00DF0DE5" w:rsidP="00FB1697">
            <w:pPr>
              <w:jc w:val="center"/>
              <w:rPr>
                <w:rFonts w:ascii="Calibri" w:hAnsi="Calibri" w:cs="Tahoma"/>
                <w:bCs/>
              </w:rPr>
            </w:pPr>
            <w:r w:rsidRPr="005277EB">
              <w:rPr>
                <w:rFonts w:ascii="Calibri" w:hAnsi="Calibri" w:cs="Tahoma"/>
                <w:bCs/>
              </w:rPr>
              <w:t>T</w:t>
            </w:r>
            <w:r>
              <w:rPr>
                <w:rFonts w:ascii="Calibri" w:hAnsi="Calibri" w:cs="Tahoma"/>
                <w:bCs/>
              </w:rPr>
              <w:t>AK</w:t>
            </w:r>
            <w:r w:rsidRPr="005277EB">
              <w:rPr>
                <w:rFonts w:ascii="Calibri" w:hAnsi="Calibri" w:cs="Tahoma"/>
                <w:bCs/>
              </w:rPr>
              <w:t xml:space="preserve"> – </w:t>
            </w:r>
            <w:r>
              <w:rPr>
                <w:rFonts w:ascii="Calibri" w:hAnsi="Calibri" w:cs="Tahoma"/>
                <w:bCs/>
              </w:rPr>
              <w:t>5</w:t>
            </w:r>
            <w:r w:rsidRPr="005277EB">
              <w:rPr>
                <w:rFonts w:ascii="Calibri" w:hAnsi="Calibri" w:cs="Tahoma"/>
                <w:bCs/>
              </w:rPr>
              <w:t xml:space="preserve"> pkt</w:t>
            </w:r>
          </w:p>
          <w:p w14:paraId="744DABC9" w14:textId="77777777" w:rsidR="00DF0DE5" w:rsidRPr="005277EB" w:rsidRDefault="00DF0DE5" w:rsidP="00FB1697">
            <w:pPr>
              <w:jc w:val="center"/>
              <w:rPr>
                <w:rFonts w:ascii="Calibri" w:hAnsi="Calibri" w:cs="Tahoma"/>
                <w:bCs/>
              </w:rPr>
            </w:pPr>
            <w:r w:rsidRPr="005277EB">
              <w:rPr>
                <w:rFonts w:ascii="Calibri" w:hAnsi="Calibri" w:cs="Tahoma"/>
                <w:bCs/>
              </w:rPr>
              <w:t>NI</w:t>
            </w:r>
            <w:r>
              <w:rPr>
                <w:rFonts w:ascii="Calibri" w:hAnsi="Calibri" w:cs="Tahoma"/>
                <w:bCs/>
              </w:rPr>
              <w:t>E</w:t>
            </w:r>
            <w:r w:rsidRPr="005277EB">
              <w:rPr>
                <w:rFonts w:ascii="Calibri" w:hAnsi="Calibri" w:cs="Tahoma"/>
                <w:bCs/>
              </w:rPr>
              <w:t xml:space="preserve"> – 0 pkt </w:t>
            </w:r>
          </w:p>
          <w:p w14:paraId="62C42C76" w14:textId="77777777" w:rsidR="00DF0DE5" w:rsidRPr="004B1D16" w:rsidRDefault="00DF0DE5" w:rsidP="00FB1697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EAA12E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73530D6E" w14:textId="77777777" w:rsidTr="00FB169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808E70" w14:textId="77777777" w:rsidR="00DF0DE5" w:rsidRPr="004B1D16" w:rsidRDefault="00DF0DE5" w:rsidP="00FB169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t>55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E5482F" w14:textId="77777777" w:rsidR="00DF0DE5" w:rsidRPr="004B1D16" w:rsidRDefault="00DF0DE5" w:rsidP="00FB1697">
            <w:pPr>
              <w:rPr>
                <w:rFonts w:ascii="Calibri" w:hAnsi="Calibri" w:cs="Tahoma"/>
                <w:bCs/>
              </w:rPr>
            </w:pPr>
            <w:r w:rsidRPr="005277EB">
              <w:rPr>
                <w:rFonts w:ascii="Calibri" w:hAnsi="Calibri" w:cs="Tahoma"/>
                <w:bCs/>
              </w:rPr>
              <w:t xml:space="preserve">Możliwość rozbudowy dostępna na dzień składania ofert o funkcję automatycznego pomiaru </w:t>
            </w:r>
            <w:proofErr w:type="spellStart"/>
            <w:r w:rsidRPr="005277EB">
              <w:rPr>
                <w:rFonts w:ascii="Calibri" w:hAnsi="Calibri" w:cs="Tahoma"/>
                <w:bCs/>
              </w:rPr>
              <w:t>Intima</w:t>
            </w:r>
            <w:proofErr w:type="spellEnd"/>
            <w:r w:rsidRPr="005277EB">
              <w:rPr>
                <w:rFonts w:ascii="Calibri" w:hAnsi="Calibri" w:cs="Tahoma"/>
                <w:bCs/>
              </w:rPr>
              <w:t xml:space="preserve"> Media z wybranej przez użytkownika klatki wraz z procentowym wskaźnikiem skuteczności wykonanego pomiaru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F29B0" w14:textId="77777777" w:rsidR="00DF0DE5" w:rsidRPr="005277EB" w:rsidRDefault="00DF0DE5" w:rsidP="00FB1697">
            <w:pPr>
              <w:jc w:val="center"/>
              <w:rPr>
                <w:rFonts w:ascii="Calibri" w:hAnsi="Calibri" w:cs="Tahoma"/>
                <w:bCs/>
              </w:rPr>
            </w:pPr>
            <w:r w:rsidRPr="005277EB">
              <w:rPr>
                <w:rFonts w:ascii="Calibri" w:hAnsi="Calibri" w:cs="Tahoma"/>
                <w:bCs/>
              </w:rPr>
              <w:t>TAK/NIE</w:t>
            </w:r>
          </w:p>
          <w:p w14:paraId="21BF0D05" w14:textId="77777777" w:rsidR="00DF0DE5" w:rsidRPr="005277EB" w:rsidRDefault="00DF0DE5" w:rsidP="00FB1697">
            <w:pPr>
              <w:jc w:val="center"/>
              <w:rPr>
                <w:rFonts w:ascii="Calibri" w:hAnsi="Calibri" w:cs="Tahoma"/>
                <w:bCs/>
              </w:rPr>
            </w:pPr>
            <w:r w:rsidRPr="005277EB">
              <w:rPr>
                <w:rFonts w:ascii="Calibri" w:hAnsi="Calibri" w:cs="Tahoma"/>
                <w:bCs/>
              </w:rPr>
              <w:t xml:space="preserve">TAK – </w:t>
            </w:r>
            <w:r>
              <w:rPr>
                <w:rFonts w:ascii="Calibri" w:hAnsi="Calibri" w:cs="Tahoma"/>
                <w:bCs/>
              </w:rPr>
              <w:t>2</w:t>
            </w:r>
            <w:r w:rsidRPr="005277EB">
              <w:rPr>
                <w:rFonts w:ascii="Calibri" w:hAnsi="Calibri" w:cs="Tahoma"/>
                <w:bCs/>
              </w:rPr>
              <w:t xml:space="preserve"> pkt.</w:t>
            </w:r>
          </w:p>
          <w:p w14:paraId="3963489E" w14:textId="77777777" w:rsidR="00DF0DE5" w:rsidRPr="004B1D16" w:rsidRDefault="00DF0DE5" w:rsidP="00FB1697">
            <w:pPr>
              <w:jc w:val="center"/>
              <w:rPr>
                <w:rFonts w:ascii="Calibri" w:hAnsi="Calibri" w:cs="Tahoma"/>
              </w:rPr>
            </w:pPr>
            <w:r w:rsidRPr="005277EB">
              <w:rPr>
                <w:rFonts w:ascii="Calibri" w:hAnsi="Calibri" w:cs="Tahoma"/>
                <w:bCs/>
              </w:rPr>
              <w:t>NIE – 0 pkt.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E59A09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617BA68F" w14:textId="77777777" w:rsidTr="00FB1697">
        <w:trPr>
          <w:trHeight w:val="499"/>
        </w:trPr>
        <w:tc>
          <w:tcPr>
            <w:tcW w:w="99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371DB6" w14:textId="77777777" w:rsidR="00DF0DE5" w:rsidRPr="004B1D16" w:rsidRDefault="00DF0DE5" w:rsidP="00FB1697">
            <w:pPr>
              <w:jc w:val="center"/>
              <w:rPr>
                <w:rFonts w:ascii="Calibri" w:hAnsi="Calibri" w:cs="Arial"/>
                <w:color w:val="7030A0"/>
              </w:rPr>
            </w:pPr>
            <w:r w:rsidRPr="004B1D16">
              <w:rPr>
                <w:rFonts w:ascii="Calibri" w:hAnsi="Calibri" w:cs="Arial"/>
                <w:b/>
                <w:bCs/>
                <w:color w:val="7030A0"/>
              </w:rPr>
              <w:t>Archiwizacja</w:t>
            </w:r>
          </w:p>
        </w:tc>
      </w:tr>
      <w:tr w:rsidR="00DF0DE5" w:rsidRPr="004B1D16" w14:paraId="6BA8EED0" w14:textId="77777777" w:rsidTr="00FB169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B194D0" w14:textId="77777777" w:rsidR="00DF0DE5" w:rsidRPr="004B1D16" w:rsidRDefault="00DF0DE5" w:rsidP="00FB169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t>56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A6D9BD" w14:textId="77777777" w:rsidR="00DF0DE5" w:rsidRPr="004B1D16" w:rsidRDefault="00DF0DE5" w:rsidP="00FB1697">
            <w:pPr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>Archiwizacja danych demograficznych, pomiarowych i obrazów w wewnętrznym archiwum na dysku twardym o pojemności min. 500GB.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BE9E6" w14:textId="77777777" w:rsidR="00DF0DE5" w:rsidRPr="004B1D16" w:rsidRDefault="00DF0DE5" w:rsidP="00FB1697">
            <w:pPr>
              <w:jc w:val="center"/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8E5E9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4B155668" w14:textId="77777777" w:rsidTr="00FB169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DE933A" w14:textId="77777777" w:rsidR="00DF0DE5" w:rsidRPr="004B1D16" w:rsidRDefault="00DF0DE5" w:rsidP="00FB169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lastRenderedPageBreak/>
              <w:t>57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C3070A" w14:textId="77777777" w:rsidR="00DF0DE5" w:rsidRPr="004B1D16" w:rsidRDefault="00DF0DE5" w:rsidP="00FB1697">
            <w:pPr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>Możliwość ukrycia danych pacjenta przy archiwizacji na zewnętrzne nośniki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1E4D8" w14:textId="77777777" w:rsidR="00DF0DE5" w:rsidRPr="004B1D16" w:rsidRDefault="00DF0DE5" w:rsidP="00FB1697">
            <w:pPr>
              <w:jc w:val="center"/>
              <w:rPr>
                <w:rFonts w:ascii="Calibri" w:hAnsi="Calibri"/>
              </w:rPr>
            </w:pPr>
            <w:r w:rsidRPr="004B1D16">
              <w:rPr>
                <w:rFonts w:ascii="Calibri" w:hAnsi="Calibri" w:cs="Tahom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E526FC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0B7DE5DB" w14:textId="77777777" w:rsidTr="00FB169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A0AADA" w14:textId="77777777" w:rsidR="00DF0DE5" w:rsidRPr="004B1D16" w:rsidRDefault="00DF0DE5" w:rsidP="00FB169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t>58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C72339" w14:textId="77777777" w:rsidR="00DF0DE5" w:rsidRPr="004B1D16" w:rsidRDefault="00DF0DE5" w:rsidP="00FB1697">
            <w:pPr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 xml:space="preserve">Wbudowana w aparat nagrywarka CD/DVD do archiwizacji badań, umożliwiająca eksport obrazów w formacie DICOM oraz formacie </w:t>
            </w:r>
            <w:r>
              <w:rPr>
                <w:rFonts w:ascii="Calibri" w:hAnsi="Calibri" w:cs="Tahoma"/>
                <w:bCs/>
              </w:rPr>
              <w:t>min.</w:t>
            </w:r>
            <w:r w:rsidRPr="004B1D16">
              <w:rPr>
                <w:rFonts w:ascii="Calibri" w:hAnsi="Calibri" w:cs="Tahoma"/>
                <w:bCs/>
              </w:rPr>
              <w:t xml:space="preserve"> JPG, AVI.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EF3C3" w14:textId="77777777" w:rsidR="00DF0DE5" w:rsidRPr="004B1D16" w:rsidRDefault="00DF0DE5" w:rsidP="00FB1697">
            <w:pPr>
              <w:jc w:val="center"/>
              <w:rPr>
                <w:rFonts w:ascii="Calibri" w:hAnsi="Calibri"/>
              </w:rPr>
            </w:pPr>
            <w:r w:rsidRPr="004B1D16">
              <w:rPr>
                <w:rFonts w:ascii="Calibri" w:hAnsi="Calibri" w:cs="Tahom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A4034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5B44C797" w14:textId="77777777" w:rsidTr="00FB1697">
        <w:trPr>
          <w:trHeight w:val="511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E7C9AA" w14:textId="77777777" w:rsidR="00DF0DE5" w:rsidRPr="004B1D16" w:rsidRDefault="00DF0DE5" w:rsidP="00FB169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t>59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306710" w14:textId="77777777" w:rsidR="00DF0DE5" w:rsidRPr="004B1D16" w:rsidRDefault="00DF0DE5" w:rsidP="00FB1697">
            <w:pPr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>Automatycznie dodawana przeglądarka plików DICOM przy nagrywaniu na nośniki zewnętrzne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E7E4B" w14:textId="77777777" w:rsidR="00DF0DE5" w:rsidRDefault="00DF0DE5" w:rsidP="00FB1697">
            <w:pPr>
              <w:jc w:val="center"/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>TAK</w:t>
            </w:r>
            <w:r>
              <w:rPr>
                <w:rFonts w:ascii="Calibri" w:hAnsi="Calibri" w:cs="Tahoma"/>
              </w:rPr>
              <w:t>/NIE</w:t>
            </w:r>
          </w:p>
          <w:p w14:paraId="096FE6E8" w14:textId="77777777" w:rsidR="00DF0DE5" w:rsidRDefault="00DF0DE5" w:rsidP="00FB1697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TAK – 2 pkt</w:t>
            </w:r>
          </w:p>
          <w:p w14:paraId="24F9F5B9" w14:textId="77777777" w:rsidR="00DF0DE5" w:rsidRPr="004B1D16" w:rsidRDefault="00DF0DE5" w:rsidP="00FB1697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NIE – 0 pkt 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5490D3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2C6560AB" w14:textId="77777777" w:rsidTr="00FB169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A9DCFE" w14:textId="77777777" w:rsidR="00DF0DE5" w:rsidRPr="004B1D16" w:rsidRDefault="00DF0DE5" w:rsidP="00FB169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t>60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90071E" w14:textId="77777777" w:rsidR="00DF0DE5" w:rsidRPr="004B1D16" w:rsidRDefault="00DF0DE5" w:rsidP="00FB1697">
            <w:pPr>
              <w:rPr>
                <w:rFonts w:ascii="Calibri" w:hAnsi="Calibri" w:cs="Tahoma"/>
                <w:bCs/>
              </w:rPr>
            </w:pPr>
            <w:r w:rsidRPr="004B1D16">
              <w:rPr>
                <w:rFonts w:ascii="Calibri" w:hAnsi="Calibri" w:cs="Tahoma"/>
                <w:bCs/>
              </w:rPr>
              <w:t>Port USB do archiwizacji obrazów na pamięciach przenośnych. Port umieszczony w pulpicie aparatu.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DD3B4" w14:textId="77777777" w:rsidR="00DF0DE5" w:rsidRPr="004B1D16" w:rsidRDefault="00DF0DE5" w:rsidP="00FB1697">
            <w:pPr>
              <w:jc w:val="center"/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F7703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27A0A171" w14:textId="77777777" w:rsidTr="00FB169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3A4AE6" w14:textId="77777777" w:rsidR="00DF0DE5" w:rsidRPr="004B1D16" w:rsidRDefault="00DF0DE5" w:rsidP="00FB169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t>61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583E08" w14:textId="77777777" w:rsidR="00DF0DE5" w:rsidRPr="004B1D16" w:rsidRDefault="00DF0DE5" w:rsidP="00FB169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>Możliwość dokonania pomiarów na obrazach i pętlach obrazowych z archiwum systemu.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0A8FF" w14:textId="77777777" w:rsidR="00DF0DE5" w:rsidRPr="004B1D16" w:rsidRDefault="00DF0DE5" w:rsidP="00FB1697">
            <w:pPr>
              <w:jc w:val="center"/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7034A5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5B8BE082" w14:textId="77777777" w:rsidTr="00FB169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5E3D7F" w14:textId="77777777" w:rsidR="00DF0DE5" w:rsidRPr="004B1D16" w:rsidRDefault="00DF0DE5" w:rsidP="00FB1697">
            <w:pPr>
              <w:jc w:val="center"/>
              <w:rPr>
                <w:rFonts w:ascii="Calibri" w:hAnsi="Calibri" w:cs="Arial"/>
              </w:rPr>
            </w:pPr>
            <w:r w:rsidRPr="004B1D16">
              <w:rPr>
                <w:rFonts w:ascii="Calibri" w:hAnsi="Calibri" w:cs="Arial"/>
              </w:rPr>
              <w:t>62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6A1BFC" w14:textId="77777777" w:rsidR="00DF0DE5" w:rsidRPr="004B1D16" w:rsidRDefault="00DF0DE5" w:rsidP="00FB1697">
            <w:pPr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>Możliwość zabezpieczenia dostępu do badań pacjenta na dysku aparatu hasłem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06D23" w14:textId="77777777" w:rsidR="00DF0DE5" w:rsidRPr="004B1D16" w:rsidRDefault="00DF0DE5" w:rsidP="00FB1697">
            <w:pPr>
              <w:jc w:val="center"/>
              <w:rPr>
                <w:rFonts w:ascii="Calibri" w:hAnsi="Calibri" w:cs="Tahoma"/>
              </w:rPr>
            </w:pPr>
            <w:r w:rsidRPr="004B1D16">
              <w:rPr>
                <w:rFonts w:ascii="Calibri" w:hAnsi="Calibri" w:cs="Tahom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27A259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4D485FC2" w14:textId="77777777" w:rsidTr="00FB169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30D390" w14:textId="77777777" w:rsidR="00DF0DE5" w:rsidRPr="004B1D16" w:rsidRDefault="00DF0DE5" w:rsidP="00FB16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310A37" w14:textId="77777777" w:rsidR="00DF0DE5" w:rsidRPr="004B1D16" w:rsidRDefault="00DF0DE5" w:rsidP="00FB1697">
            <w:pPr>
              <w:rPr>
                <w:rFonts w:ascii="Calibri" w:hAnsi="Calibri" w:cs="Tahoma"/>
              </w:rPr>
            </w:pPr>
            <w:r w:rsidRPr="00AB696A">
              <w:rPr>
                <w:rFonts w:ascii="Calibri" w:hAnsi="Calibri" w:cs="Tahoma"/>
              </w:rPr>
              <w:t xml:space="preserve">Aktywne złącze do eksportu danych i transmisji w sieci komputerowej w standardzie DICOM 3.0 zawierający minimum DICOM </w:t>
            </w:r>
            <w:proofErr w:type="spellStart"/>
            <w:r w:rsidRPr="00AB696A">
              <w:rPr>
                <w:rFonts w:ascii="Calibri" w:hAnsi="Calibri" w:cs="Tahoma"/>
              </w:rPr>
              <w:t>Worklist</w:t>
            </w:r>
            <w:proofErr w:type="spellEnd"/>
            <w:r w:rsidRPr="00AB696A">
              <w:rPr>
                <w:rFonts w:ascii="Calibri" w:hAnsi="Calibri" w:cs="Tahoma"/>
              </w:rPr>
              <w:t xml:space="preserve"> oraz raporty strukturalne  kardiologiczne oraz naczyniowe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19DB9" w14:textId="77777777" w:rsidR="00DF0DE5" w:rsidRPr="004B1D16" w:rsidRDefault="00DF0DE5" w:rsidP="00FB1697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C8F75" w14:textId="77777777" w:rsidR="00DF0DE5" w:rsidRPr="004B1D16" w:rsidRDefault="00DF0DE5" w:rsidP="00FB1697">
            <w:pPr>
              <w:rPr>
                <w:rFonts w:ascii="Calibri" w:hAnsi="Calibri" w:cs="Arial"/>
                <w:strike/>
                <w:color w:val="FF0000"/>
              </w:rPr>
            </w:pPr>
          </w:p>
        </w:tc>
      </w:tr>
      <w:tr w:rsidR="00DF0DE5" w:rsidRPr="004B1D16" w14:paraId="1D3B3282" w14:textId="77777777" w:rsidTr="00FB1697">
        <w:trPr>
          <w:trHeight w:val="499"/>
        </w:trPr>
        <w:tc>
          <w:tcPr>
            <w:tcW w:w="99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6C8E70A9" w14:textId="77777777" w:rsidR="00DF0DE5" w:rsidRPr="004B1D16" w:rsidRDefault="00DF0DE5" w:rsidP="00FB1697">
            <w:pPr>
              <w:jc w:val="center"/>
              <w:rPr>
                <w:rFonts w:ascii="Calibri" w:hAnsi="Calibri" w:cs="Arial"/>
                <w:b/>
                <w:color w:val="7030A0"/>
                <w:sz w:val="10"/>
                <w:szCs w:val="10"/>
              </w:rPr>
            </w:pPr>
          </w:p>
          <w:p w14:paraId="2F8505C5" w14:textId="77777777" w:rsidR="00DF0DE5" w:rsidRPr="004B1D16" w:rsidRDefault="00DF0DE5" w:rsidP="00FB1697">
            <w:pPr>
              <w:jc w:val="center"/>
              <w:rPr>
                <w:rFonts w:ascii="Calibri" w:hAnsi="Calibri" w:cs="Arial"/>
                <w:color w:val="7030A0"/>
              </w:rPr>
            </w:pPr>
            <w:r w:rsidRPr="004B1D16">
              <w:rPr>
                <w:rFonts w:ascii="Calibri" w:hAnsi="Calibri" w:cs="Arial"/>
                <w:b/>
                <w:color w:val="7030A0"/>
              </w:rPr>
              <w:t>Warunki gwarancji, serwisu oraz szkoleń</w:t>
            </w:r>
          </w:p>
        </w:tc>
      </w:tr>
      <w:tr w:rsidR="00DF0DE5" w:rsidRPr="004B1D16" w14:paraId="58AD4329" w14:textId="77777777" w:rsidTr="00FB169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0D53D6" w14:textId="77777777" w:rsidR="00DF0DE5" w:rsidRPr="00E12B3E" w:rsidRDefault="00DF0DE5" w:rsidP="00FB1697">
            <w:pPr>
              <w:jc w:val="center"/>
              <w:rPr>
                <w:rFonts w:asciiTheme="minorHAnsi" w:hAnsiTheme="minorHAnsi" w:cstheme="minorHAnsi"/>
              </w:rPr>
            </w:pPr>
            <w:r w:rsidRPr="00E12B3E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5EB78" w14:textId="19A96830" w:rsidR="00DF0DE5" w:rsidRPr="00E12B3E" w:rsidRDefault="00DF0DE5" w:rsidP="00FB1697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12B3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Aparat podłączony pod tzw. zdalny serwis prowadzony p</w:t>
            </w:r>
            <w:r w:rsidR="000E060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rzez autoryzowany przez producen</w:t>
            </w:r>
            <w:r w:rsidRPr="00E12B3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ta serwis. W ramach zdalnego serwisu min. możliwość diagnostyki aparatu, przeładowanie oprogramowania. Obsługa zdalnego serwisu prowadzona przez inżyniera autoryzowanego serwisu posługującego się jezykiem polskim.  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73350" w14:textId="77777777" w:rsidR="00DF0DE5" w:rsidRPr="00E12B3E" w:rsidRDefault="00DF0DE5" w:rsidP="00FB16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12B3E">
              <w:rPr>
                <w:rFonts w:asciiTheme="minorHAnsi" w:hAnsiTheme="minorHAnsi" w:cstheme="minorHAnsi"/>
                <w:bCs/>
              </w:rPr>
              <w:t>TAK,</w:t>
            </w:r>
          </w:p>
          <w:p w14:paraId="08B850F1" w14:textId="77777777" w:rsidR="00DF0DE5" w:rsidRPr="00E12B3E" w:rsidRDefault="00DF0DE5" w:rsidP="00FB16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12B3E">
              <w:rPr>
                <w:rFonts w:asciiTheme="minorHAnsi" w:hAnsiTheme="minorHAnsi" w:cstheme="minorHAnsi"/>
                <w:bCs/>
              </w:rPr>
              <w:t>Podać dane serwisu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5EEF7" w14:textId="77777777" w:rsidR="00DF0DE5" w:rsidRPr="00E12B3E" w:rsidRDefault="00DF0DE5" w:rsidP="00FB1697">
            <w:pPr>
              <w:rPr>
                <w:rFonts w:asciiTheme="minorHAnsi" w:hAnsiTheme="minorHAnsi" w:cstheme="minorHAnsi"/>
                <w:strike/>
                <w:color w:val="FF0000"/>
              </w:rPr>
            </w:pPr>
          </w:p>
        </w:tc>
      </w:tr>
      <w:tr w:rsidR="00DF0DE5" w:rsidRPr="004B1D16" w14:paraId="20C06FAF" w14:textId="77777777" w:rsidTr="00FB169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F65609" w14:textId="77777777" w:rsidR="00DF0DE5" w:rsidRPr="00E12B3E" w:rsidRDefault="00DF0DE5" w:rsidP="00FB1697">
            <w:pPr>
              <w:jc w:val="center"/>
              <w:rPr>
                <w:rFonts w:asciiTheme="minorHAnsi" w:hAnsiTheme="minorHAnsi" w:cstheme="minorHAnsi"/>
              </w:rPr>
            </w:pPr>
            <w:r w:rsidRPr="00E12B3E"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F5E73" w14:textId="23253D9B" w:rsidR="00DF0DE5" w:rsidRPr="00E12B3E" w:rsidRDefault="00E12B3E" w:rsidP="00FB1697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12B3E">
              <w:rPr>
                <w:rFonts w:asciiTheme="minorHAnsi" w:hAnsiTheme="minorHAnsi" w:cstheme="minorHAnsi"/>
                <w:sz w:val="20"/>
                <w:szCs w:val="20"/>
              </w:rPr>
              <w:t>Nieodpłatne szkolenie personelu medycznego w zakresie eksploatacji i obsługi w miejscu instalacji.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7510B" w14:textId="0C8DCEDC" w:rsidR="00DF0DE5" w:rsidRPr="00E12B3E" w:rsidRDefault="00DF0DE5" w:rsidP="00FB16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12B3E">
              <w:rPr>
                <w:rFonts w:asciiTheme="minorHAnsi" w:hAnsiTheme="minorHAnsi" w:cstheme="minorHAnsi"/>
                <w:bCs/>
              </w:rPr>
              <w:t>TAK</w:t>
            </w:r>
          </w:p>
          <w:p w14:paraId="021D0916" w14:textId="77777777" w:rsidR="00DF0DE5" w:rsidRPr="00E12B3E" w:rsidRDefault="00DF0DE5" w:rsidP="00FB16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12B3E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24EA9" w14:textId="77777777" w:rsidR="00DF0DE5" w:rsidRPr="00E12B3E" w:rsidRDefault="00DF0DE5" w:rsidP="00FB1697">
            <w:pPr>
              <w:rPr>
                <w:rFonts w:asciiTheme="minorHAnsi" w:hAnsiTheme="minorHAnsi" w:cstheme="minorHAnsi"/>
                <w:strike/>
                <w:color w:val="FF0000"/>
              </w:rPr>
            </w:pPr>
          </w:p>
        </w:tc>
      </w:tr>
      <w:tr w:rsidR="00DF0DE5" w:rsidRPr="004B1D16" w14:paraId="215D9341" w14:textId="77777777" w:rsidTr="00FB1697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893F3B" w14:textId="77777777" w:rsidR="00DF0DE5" w:rsidRPr="00E12B3E" w:rsidRDefault="00DF0DE5" w:rsidP="00FB1697">
            <w:pPr>
              <w:jc w:val="center"/>
              <w:rPr>
                <w:rFonts w:asciiTheme="minorHAnsi" w:hAnsiTheme="minorHAnsi" w:cstheme="minorHAnsi"/>
              </w:rPr>
            </w:pPr>
            <w:r w:rsidRPr="00E12B3E"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B65D1" w14:textId="382888AD" w:rsidR="00DF0DE5" w:rsidRPr="00E12B3E" w:rsidRDefault="00E12B3E" w:rsidP="00FB1697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12B3E">
              <w:rPr>
                <w:rFonts w:asciiTheme="minorHAnsi" w:hAnsiTheme="minorHAnsi" w:cstheme="minorHAnsi"/>
                <w:sz w:val="20"/>
                <w:szCs w:val="20"/>
              </w:rPr>
              <w:t>Instrukcja obsługi urządzenia w języku polskim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DE349" w14:textId="169DD4E4" w:rsidR="00DF0DE5" w:rsidRPr="00E12B3E" w:rsidRDefault="00E12B3E" w:rsidP="00FB1697">
            <w:pPr>
              <w:jc w:val="center"/>
              <w:rPr>
                <w:rFonts w:asciiTheme="minorHAnsi" w:hAnsiTheme="minorHAnsi" w:cstheme="minorHAnsi"/>
              </w:rPr>
            </w:pPr>
            <w:r w:rsidRPr="00E12B3E">
              <w:rPr>
                <w:rFonts w:asciiTheme="minorHAnsi" w:hAnsiTheme="minorHAnsi" w:cstheme="minorHAnsi"/>
              </w:rPr>
              <w:t>TAK, załączyć przy dostawie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531A0" w14:textId="77777777" w:rsidR="00DF0DE5" w:rsidRPr="00E12B3E" w:rsidRDefault="00DF0DE5" w:rsidP="00FB1697">
            <w:pPr>
              <w:rPr>
                <w:rFonts w:asciiTheme="minorHAnsi" w:hAnsiTheme="minorHAnsi" w:cstheme="minorHAnsi"/>
                <w:strike/>
                <w:color w:val="FF0000"/>
              </w:rPr>
            </w:pPr>
          </w:p>
        </w:tc>
      </w:tr>
      <w:tr w:rsidR="00E12B3E" w:rsidRPr="004B1D16" w14:paraId="610789CB" w14:textId="77777777" w:rsidTr="003D5139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E6ED12" w14:textId="77777777" w:rsidR="00E12B3E" w:rsidRPr="00E12B3E" w:rsidRDefault="00E12B3E" w:rsidP="00E12B3E">
            <w:pPr>
              <w:jc w:val="center"/>
              <w:rPr>
                <w:rFonts w:asciiTheme="minorHAnsi" w:hAnsiTheme="minorHAnsi" w:cstheme="minorHAnsi"/>
              </w:rPr>
            </w:pPr>
            <w:r w:rsidRPr="00E12B3E">
              <w:rPr>
                <w:rFonts w:asciiTheme="minorHAnsi" w:hAnsiTheme="minorHAnsi" w:cstheme="minorHAnsi"/>
              </w:rPr>
              <w:t>67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2197D1" w14:textId="32577EFF" w:rsidR="00E12B3E" w:rsidRPr="00E12B3E" w:rsidRDefault="00E12B3E" w:rsidP="00E12B3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12B3E">
              <w:rPr>
                <w:rFonts w:asciiTheme="minorHAnsi" w:hAnsiTheme="minorHAnsi" w:cstheme="minorHAnsi"/>
                <w:sz w:val="20"/>
                <w:szCs w:val="20"/>
              </w:rPr>
              <w:t>Karta gwarancyjna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A0352" w14:textId="40744FDC" w:rsidR="00E12B3E" w:rsidRPr="00E12B3E" w:rsidRDefault="00E12B3E" w:rsidP="00E12B3E">
            <w:pPr>
              <w:jc w:val="center"/>
              <w:rPr>
                <w:rFonts w:asciiTheme="minorHAnsi" w:hAnsiTheme="minorHAnsi" w:cstheme="minorHAnsi"/>
              </w:rPr>
            </w:pPr>
            <w:r w:rsidRPr="00E12B3E">
              <w:rPr>
                <w:rFonts w:asciiTheme="minorHAnsi" w:hAnsiTheme="minorHAnsi" w:cstheme="minorHAnsi"/>
              </w:rPr>
              <w:t>TAK, załączyć przy dostawie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EE24D4" w14:textId="77777777" w:rsidR="00E12B3E" w:rsidRPr="00E12B3E" w:rsidRDefault="00E12B3E" w:rsidP="00E12B3E">
            <w:pPr>
              <w:rPr>
                <w:rFonts w:asciiTheme="minorHAnsi" w:hAnsiTheme="minorHAnsi" w:cstheme="minorHAnsi"/>
                <w:strike/>
                <w:color w:val="FF0000"/>
              </w:rPr>
            </w:pPr>
          </w:p>
        </w:tc>
      </w:tr>
      <w:tr w:rsidR="00E12B3E" w:rsidRPr="004B1D16" w14:paraId="780E8EE9" w14:textId="77777777" w:rsidTr="00E12B3E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3E1419" w14:textId="77777777" w:rsidR="00E12B3E" w:rsidRPr="00E12B3E" w:rsidRDefault="00E12B3E" w:rsidP="00E12B3E">
            <w:pPr>
              <w:jc w:val="center"/>
              <w:rPr>
                <w:rFonts w:asciiTheme="minorHAnsi" w:hAnsiTheme="minorHAnsi" w:cstheme="minorHAnsi"/>
              </w:rPr>
            </w:pPr>
            <w:r w:rsidRPr="00E12B3E"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5FDBD" w14:textId="4C9E3419" w:rsidR="00E12B3E" w:rsidRPr="00E12B3E" w:rsidRDefault="00E12B3E" w:rsidP="00E12B3E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color w:val="FF0000"/>
                <w:lang w:eastAsia="ar-SA"/>
              </w:rPr>
            </w:pPr>
            <w:r w:rsidRPr="00E12B3E">
              <w:rPr>
                <w:rFonts w:asciiTheme="minorHAnsi" w:hAnsiTheme="minorHAnsi" w:cstheme="minorHAnsi"/>
              </w:rPr>
              <w:t>Okres gwarancji w miesiącach (wymagany min. 24 miesiące)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422D6" w14:textId="294FBC91" w:rsidR="00E12B3E" w:rsidRPr="00E12B3E" w:rsidRDefault="00E12B3E" w:rsidP="00E12B3E">
            <w:pPr>
              <w:jc w:val="center"/>
              <w:rPr>
                <w:rFonts w:asciiTheme="minorHAnsi" w:hAnsiTheme="minorHAnsi" w:cstheme="minorHAnsi"/>
              </w:rPr>
            </w:pPr>
            <w:r w:rsidRPr="00E12B3E">
              <w:rPr>
                <w:rFonts w:asciiTheme="minorHAnsi" w:hAnsiTheme="minorHAnsi" w:cstheme="minorHAnsi"/>
                <w:b/>
                <w:color w:val="FF0000"/>
                <w:u w:val="single"/>
              </w:rPr>
              <w:t>Dodatkowy okres</w:t>
            </w:r>
            <w:r w:rsidRPr="00E12B3E">
              <w:rPr>
                <w:rFonts w:asciiTheme="minorHAnsi" w:hAnsiTheme="minorHAnsi" w:cstheme="minorHAnsi"/>
                <w:color w:val="FF0000"/>
              </w:rPr>
              <w:t xml:space="preserve"> gwarancji ponad minimalny należy podać w formularzu ofertowym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1294A28" w14:textId="0783F226" w:rsidR="00E12B3E" w:rsidRPr="00E12B3E" w:rsidRDefault="00E12B3E" w:rsidP="00E12B3E">
            <w:pPr>
              <w:jc w:val="center"/>
              <w:rPr>
                <w:rFonts w:asciiTheme="minorHAnsi" w:hAnsiTheme="minorHAnsi" w:cstheme="minorHAnsi"/>
                <w:strike/>
                <w:color w:val="FF0000"/>
              </w:rPr>
            </w:pPr>
            <w:r w:rsidRPr="00E12B3E">
              <w:rPr>
                <w:rFonts w:asciiTheme="minorHAnsi" w:hAnsiTheme="minorHAnsi" w:cstheme="minorHAnsi"/>
                <w:i/>
              </w:rPr>
              <w:t xml:space="preserve">(dodatkowy okres gwarancji będzie punktowany zgodnie z kryterium oceny ofert opisanym </w:t>
            </w:r>
            <w:r w:rsidR="00B87A4D">
              <w:rPr>
                <w:rFonts w:asciiTheme="minorHAnsi" w:hAnsiTheme="minorHAnsi" w:cstheme="minorHAnsi"/>
                <w:i/>
                <w:color w:val="FF0000"/>
              </w:rPr>
              <w:t>pkt. 38</w:t>
            </w:r>
            <w:r w:rsidR="00AD661E">
              <w:rPr>
                <w:rFonts w:asciiTheme="minorHAnsi" w:hAnsiTheme="minorHAnsi" w:cstheme="minorHAnsi"/>
                <w:i/>
                <w:color w:val="FF0000"/>
              </w:rPr>
              <w:t xml:space="preserve"> S</w:t>
            </w:r>
            <w:r w:rsidRPr="00E12B3E">
              <w:rPr>
                <w:rFonts w:asciiTheme="minorHAnsi" w:hAnsiTheme="minorHAnsi" w:cstheme="minorHAnsi"/>
                <w:i/>
                <w:color w:val="FF0000"/>
              </w:rPr>
              <w:t>WZ.)</w:t>
            </w:r>
          </w:p>
        </w:tc>
      </w:tr>
    </w:tbl>
    <w:p w14:paraId="0609E834" w14:textId="77777777" w:rsidR="00385DDC" w:rsidRDefault="00385DDC" w:rsidP="00FF44A6">
      <w:pPr>
        <w:pStyle w:val="Tekstpodstawowy"/>
        <w:rPr>
          <w:b/>
          <w:bCs/>
          <w:spacing w:val="-4"/>
          <w:sz w:val="22"/>
          <w:szCs w:val="22"/>
        </w:rPr>
      </w:pPr>
    </w:p>
    <w:p w14:paraId="4E7C57A2" w14:textId="454707C8" w:rsidR="009654CD" w:rsidRPr="009654CD" w:rsidRDefault="009654CD" w:rsidP="009654CD">
      <w:pPr>
        <w:rPr>
          <w:color w:val="002060"/>
          <w:sz w:val="22"/>
          <w:szCs w:val="22"/>
          <w:lang w:eastAsia="zh-CN"/>
        </w:rPr>
      </w:pPr>
      <w:r w:rsidRPr="009654CD">
        <w:rPr>
          <w:color w:val="002060"/>
          <w:sz w:val="22"/>
          <w:szCs w:val="22"/>
          <w:lang w:eastAsia="zh-CN"/>
        </w:rPr>
        <w:t>Serwis gwarancyjny i pogwarancyjny prowadzi…………………</w:t>
      </w:r>
      <w:r>
        <w:rPr>
          <w:color w:val="002060"/>
          <w:sz w:val="22"/>
          <w:szCs w:val="22"/>
          <w:lang w:eastAsia="zh-CN"/>
        </w:rPr>
        <w:t>……..</w:t>
      </w:r>
      <w:r w:rsidRPr="009654CD">
        <w:rPr>
          <w:color w:val="002060"/>
          <w:sz w:val="22"/>
          <w:szCs w:val="22"/>
          <w:lang w:eastAsia="zh-CN"/>
        </w:rPr>
        <w:t>………………....... (uzupełnić)</w:t>
      </w:r>
    </w:p>
    <w:p w14:paraId="50CED4FF" w14:textId="1427BFE4" w:rsidR="009654CD" w:rsidRDefault="009654CD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9654CD">
        <w:rPr>
          <w:rFonts w:eastAsia="Arial Unicode MS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446D32A0" w14:textId="36EBAED6" w:rsidR="003E0227" w:rsidRPr="009654CD" w:rsidRDefault="009654CD" w:rsidP="009654CD">
      <w:pPr>
        <w:jc w:val="both"/>
        <w:rPr>
          <w:sz w:val="22"/>
          <w:szCs w:val="22"/>
          <w:lang w:eastAsia="zh-CN"/>
        </w:rPr>
      </w:pPr>
      <w:r w:rsidRPr="009654CD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3E0227" w:rsidRPr="009654CD" w:rsidSect="0076208D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445AA" w14:textId="77777777" w:rsidR="006431DD" w:rsidRDefault="006431DD" w:rsidP="00E67BE7">
      <w:r>
        <w:separator/>
      </w:r>
    </w:p>
  </w:endnote>
  <w:endnote w:type="continuationSeparator" w:id="0">
    <w:p w14:paraId="6650909C" w14:textId="77777777" w:rsidR="006431DD" w:rsidRDefault="006431DD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2653A8" w:rsidRDefault="002653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00C">
          <w:rPr>
            <w:noProof/>
          </w:rPr>
          <w:t>6</w:t>
        </w:r>
        <w:r>
          <w:fldChar w:fldCharType="end"/>
        </w:r>
      </w:p>
    </w:sdtContent>
  </w:sdt>
  <w:p w14:paraId="723DF97E" w14:textId="77777777" w:rsidR="002653A8" w:rsidRDefault="002653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2269E" w14:textId="77777777" w:rsidR="006431DD" w:rsidRDefault="006431DD" w:rsidP="00E67BE7">
      <w:r>
        <w:separator/>
      </w:r>
    </w:p>
  </w:footnote>
  <w:footnote w:type="continuationSeparator" w:id="0">
    <w:p w14:paraId="419CC639" w14:textId="77777777" w:rsidR="006431DD" w:rsidRDefault="006431DD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7D700" w14:textId="2D692220" w:rsidR="002653A8" w:rsidRDefault="002653A8" w:rsidP="00E67BE7">
    <w:pPr>
      <w:autoSpaceDE w:val="0"/>
      <w:jc w:val="center"/>
      <w:rPr>
        <w:rFonts w:ascii="Arial" w:hAnsi="Arial" w:cs="Arial"/>
        <w:b/>
        <w:i/>
        <w:kern w:val="2"/>
        <w:sz w:val="18"/>
        <w:szCs w:val="18"/>
        <w:lang w:eastAsia="ar-SA"/>
      </w:rPr>
    </w:pPr>
    <w:r>
      <w:rPr>
        <w:rFonts w:ascii="Calibri" w:hAnsi="Calibri"/>
        <w:b/>
        <w:noProof/>
        <w:kern w:val="2"/>
      </w:rPr>
      <w:drawing>
        <wp:inline distT="0" distB="0" distL="0" distR="0" wp14:anchorId="1D792EA4" wp14:editId="4CFF1D0C">
          <wp:extent cx="1028700" cy="42862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  </w:t>
    </w:r>
    <w:r>
      <w:rPr>
        <w:rFonts w:ascii="Calibri" w:hAnsi="Calibri"/>
        <w:b/>
        <w:noProof/>
        <w:kern w:val="2"/>
      </w:rPr>
      <w:drawing>
        <wp:inline distT="0" distB="0" distL="0" distR="0" wp14:anchorId="720A3C88" wp14:editId="0DC1322F">
          <wp:extent cx="1400175" cy="42862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  </w:t>
    </w:r>
    <w:r>
      <w:rPr>
        <w:rFonts w:ascii="Calibri" w:hAnsi="Calibri"/>
        <w:b/>
        <w:noProof/>
        <w:kern w:val="2"/>
      </w:rPr>
      <w:drawing>
        <wp:inline distT="0" distB="0" distL="0" distR="0" wp14:anchorId="47AEE374" wp14:editId="1B58C3B1">
          <wp:extent cx="942975" cy="42862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</w:t>
    </w:r>
    <w:r>
      <w:rPr>
        <w:rFonts w:ascii="Calibri" w:hAnsi="Calibri"/>
        <w:b/>
        <w:noProof/>
        <w:kern w:val="2"/>
      </w:rPr>
      <w:drawing>
        <wp:inline distT="0" distB="0" distL="0" distR="0" wp14:anchorId="37581C04" wp14:editId="4A37A091">
          <wp:extent cx="1457325" cy="4286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286A99" w14:textId="77777777" w:rsidR="002653A8" w:rsidRDefault="002653A8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</w:p>
  <w:p w14:paraId="7A0C7DE7" w14:textId="4C47021A" w:rsidR="002653A8" w:rsidRDefault="002653A8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Projekt współfinansowany przez Unię Europejską ze środków Europejskiego Funduszu Rozwoju Regionalnego</w:t>
    </w:r>
  </w:p>
  <w:p w14:paraId="46B4999F" w14:textId="77777777" w:rsidR="002653A8" w:rsidRDefault="002653A8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 xml:space="preserve"> w ramach Regionalnego Programu Operacyjnego Województwa Świętokrzyskiego na lata 2014-2020</w:t>
    </w:r>
  </w:p>
  <w:p w14:paraId="11EFC3FD" w14:textId="388E508A" w:rsidR="002653A8" w:rsidRDefault="002653A8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Oś priorytetowa VII Sprawne usługi publiczne, Działanie 7.3 Infrastruktura zdrowotna i społeczna</w:t>
    </w:r>
  </w:p>
  <w:p w14:paraId="363E8219" w14:textId="77777777" w:rsidR="002653A8" w:rsidRDefault="002653A8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PROJEKT</w:t>
    </w:r>
  </w:p>
  <w:p w14:paraId="1711D3F9" w14:textId="77777777" w:rsidR="002653A8" w:rsidRDefault="002653A8" w:rsidP="00E67BE7">
    <w:pPr>
      <w:widowControl w:val="0"/>
      <w:autoSpaceDE w:val="0"/>
      <w:jc w:val="center"/>
      <w:rPr>
        <w:rFonts w:ascii="Arial" w:hAnsi="Arial" w:cs="Arial"/>
        <w:bCs/>
        <w:i/>
        <w:kern w:val="2"/>
        <w:sz w:val="18"/>
        <w:szCs w:val="18"/>
      </w:rPr>
    </w:pPr>
    <w:r>
      <w:rPr>
        <w:rFonts w:ascii="Arial" w:hAnsi="Arial" w:cs="Arial"/>
        <w:bCs/>
        <w:i/>
        <w:kern w:val="2"/>
        <w:sz w:val="18"/>
        <w:szCs w:val="18"/>
      </w:rPr>
      <w:t>„Rozbudowa i doposażenie na potrzeby Kliniki Kardiochirurgii Wojewódzkiego Szpitala Zespolonego w Kielcach”</w:t>
    </w:r>
  </w:p>
  <w:p w14:paraId="71DAFCF2" w14:textId="77777777" w:rsidR="002653A8" w:rsidRDefault="002653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127C06"/>
    <w:multiLevelType w:val="hybridMultilevel"/>
    <w:tmpl w:val="7EF03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F6012"/>
    <w:multiLevelType w:val="hybridMultilevel"/>
    <w:tmpl w:val="A3043BE0"/>
    <w:lvl w:ilvl="0" w:tplc="00000002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A01845"/>
    <w:multiLevelType w:val="hybridMultilevel"/>
    <w:tmpl w:val="8D42B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826B6"/>
    <w:rsid w:val="00097153"/>
    <w:rsid w:val="000C3530"/>
    <w:rsid w:val="000E060E"/>
    <w:rsid w:val="000F44E7"/>
    <w:rsid w:val="0013422F"/>
    <w:rsid w:val="0013773C"/>
    <w:rsid w:val="001502B1"/>
    <w:rsid w:val="001517F9"/>
    <w:rsid w:val="00185B13"/>
    <w:rsid w:val="002424E0"/>
    <w:rsid w:val="00243DFD"/>
    <w:rsid w:val="002653A8"/>
    <w:rsid w:val="0026716A"/>
    <w:rsid w:val="00292657"/>
    <w:rsid w:val="002A181F"/>
    <w:rsid w:val="002C2647"/>
    <w:rsid w:val="002E0D97"/>
    <w:rsid w:val="002E4315"/>
    <w:rsid w:val="002F09E8"/>
    <w:rsid w:val="002F6293"/>
    <w:rsid w:val="00332670"/>
    <w:rsid w:val="00373CF2"/>
    <w:rsid w:val="00385DDC"/>
    <w:rsid w:val="003A2A4E"/>
    <w:rsid w:val="003D14BA"/>
    <w:rsid w:val="003E0227"/>
    <w:rsid w:val="003F2D84"/>
    <w:rsid w:val="003F6127"/>
    <w:rsid w:val="00400327"/>
    <w:rsid w:val="00402144"/>
    <w:rsid w:val="004106EF"/>
    <w:rsid w:val="00441636"/>
    <w:rsid w:val="00444FF6"/>
    <w:rsid w:val="004474F5"/>
    <w:rsid w:val="004879A4"/>
    <w:rsid w:val="004952B3"/>
    <w:rsid w:val="00495537"/>
    <w:rsid w:val="004D5176"/>
    <w:rsid w:val="004E2967"/>
    <w:rsid w:val="00502227"/>
    <w:rsid w:val="0051794E"/>
    <w:rsid w:val="00582663"/>
    <w:rsid w:val="005A31D3"/>
    <w:rsid w:val="00613C96"/>
    <w:rsid w:val="00625BD9"/>
    <w:rsid w:val="006415F5"/>
    <w:rsid w:val="006431DD"/>
    <w:rsid w:val="00654957"/>
    <w:rsid w:val="0066073E"/>
    <w:rsid w:val="006612EC"/>
    <w:rsid w:val="00665F67"/>
    <w:rsid w:val="00672D43"/>
    <w:rsid w:val="00681C9A"/>
    <w:rsid w:val="00684B47"/>
    <w:rsid w:val="006C7268"/>
    <w:rsid w:val="006E237A"/>
    <w:rsid w:val="006F6265"/>
    <w:rsid w:val="006F62EE"/>
    <w:rsid w:val="0072094B"/>
    <w:rsid w:val="00756A76"/>
    <w:rsid w:val="0076208D"/>
    <w:rsid w:val="00790481"/>
    <w:rsid w:val="007A7F6E"/>
    <w:rsid w:val="007C0958"/>
    <w:rsid w:val="007C45D2"/>
    <w:rsid w:val="007E37D0"/>
    <w:rsid w:val="007E3E28"/>
    <w:rsid w:val="008018F1"/>
    <w:rsid w:val="008103D4"/>
    <w:rsid w:val="008412C5"/>
    <w:rsid w:val="00855C99"/>
    <w:rsid w:val="00861015"/>
    <w:rsid w:val="00867362"/>
    <w:rsid w:val="00877D7B"/>
    <w:rsid w:val="008A15FF"/>
    <w:rsid w:val="008E45BE"/>
    <w:rsid w:val="00902A70"/>
    <w:rsid w:val="00903A99"/>
    <w:rsid w:val="00923A22"/>
    <w:rsid w:val="0096034D"/>
    <w:rsid w:val="009654CD"/>
    <w:rsid w:val="009C06F3"/>
    <w:rsid w:val="009C22C9"/>
    <w:rsid w:val="009E2598"/>
    <w:rsid w:val="009F2611"/>
    <w:rsid w:val="00A04EBB"/>
    <w:rsid w:val="00A36A55"/>
    <w:rsid w:val="00A427C9"/>
    <w:rsid w:val="00AC44C4"/>
    <w:rsid w:val="00AD4450"/>
    <w:rsid w:val="00AD661E"/>
    <w:rsid w:val="00AE5FF7"/>
    <w:rsid w:val="00AF3A37"/>
    <w:rsid w:val="00AF67E8"/>
    <w:rsid w:val="00B1045C"/>
    <w:rsid w:val="00B47015"/>
    <w:rsid w:val="00B87A4D"/>
    <w:rsid w:val="00BB1469"/>
    <w:rsid w:val="00C059EB"/>
    <w:rsid w:val="00C20C84"/>
    <w:rsid w:val="00C52556"/>
    <w:rsid w:val="00CA029C"/>
    <w:rsid w:val="00CC0A94"/>
    <w:rsid w:val="00CC0EC3"/>
    <w:rsid w:val="00CE5FC0"/>
    <w:rsid w:val="00CF275D"/>
    <w:rsid w:val="00D23E31"/>
    <w:rsid w:val="00D335D6"/>
    <w:rsid w:val="00D6227F"/>
    <w:rsid w:val="00D76F1C"/>
    <w:rsid w:val="00DA01F0"/>
    <w:rsid w:val="00DE0BEF"/>
    <w:rsid w:val="00DF0DE5"/>
    <w:rsid w:val="00E024DC"/>
    <w:rsid w:val="00E12B3E"/>
    <w:rsid w:val="00E23F52"/>
    <w:rsid w:val="00E50ADD"/>
    <w:rsid w:val="00E53110"/>
    <w:rsid w:val="00E67BE7"/>
    <w:rsid w:val="00E72B3C"/>
    <w:rsid w:val="00E81D12"/>
    <w:rsid w:val="00EA412B"/>
    <w:rsid w:val="00F17701"/>
    <w:rsid w:val="00F321B8"/>
    <w:rsid w:val="00F328A4"/>
    <w:rsid w:val="00F40111"/>
    <w:rsid w:val="00F71FE4"/>
    <w:rsid w:val="00FC3669"/>
    <w:rsid w:val="00FC64CD"/>
    <w:rsid w:val="00FD1D83"/>
    <w:rsid w:val="00FD700C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uiPriority w:val="34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table" w:styleId="Tabela-Siatka">
    <w:name w:val="Table Grid"/>
    <w:basedOn w:val="Standardowy"/>
    <w:uiPriority w:val="59"/>
    <w:rsid w:val="0079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0DE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57FC8-5481-40BE-9A78-8E84EDBB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1490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17</cp:revision>
  <dcterms:created xsi:type="dcterms:W3CDTF">2021-02-01T07:46:00Z</dcterms:created>
  <dcterms:modified xsi:type="dcterms:W3CDTF">2021-02-19T07:06:00Z</dcterms:modified>
</cp:coreProperties>
</file>