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D683" w14:textId="3F4C2844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EE717D">
        <w:rPr>
          <w:rFonts w:ascii="Arial" w:hAnsi="Arial" w:cs="Arial"/>
          <w:b/>
        </w:rPr>
        <w:t>34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EE717D">
        <w:rPr>
          <w:rFonts w:ascii="Arial" w:hAnsi="Arial" w:cs="Arial"/>
          <w:b/>
        </w:rPr>
        <w:t>ES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14:paraId="2C7146D8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B78B7D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C6EE4A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5475F0A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E160AA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EA2900A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D7CA96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327B78C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5D4881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574A2A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FEC01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3A5DC35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D384BE0" w14:textId="77777777" w:rsidR="00D153A2" w:rsidRDefault="00D153A2" w:rsidP="00C4103F">
      <w:pPr>
        <w:rPr>
          <w:rFonts w:ascii="Arial" w:hAnsi="Arial" w:cs="Arial"/>
          <w:sz w:val="8"/>
          <w:szCs w:val="8"/>
        </w:rPr>
      </w:pPr>
    </w:p>
    <w:p w14:paraId="73C3CD34" w14:textId="77777777" w:rsidR="008B7421" w:rsidRDefault="008B7421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7336525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0602B9E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31A310DD" w14:textId="77777777"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AB35E" w14:textId="3E2DE1CB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Zakup i dostawa zastawki aortalnej do zabiegów  kardiochirurgicznych dla  Kliniki Kardiochirurgii  Wojewódzkiego Szpitala Zespolonego w Kielcach </w:t>
      </w:r>
      <w:r w:rsidRPr="00B17C2B">
        <w:rPr>
          <w:rFonts w:ascii="Arial" w:hAnsi="Arial" w:cs="Arial"/>
          <w:sz w:val="21"/>
          <w:szCs w:val="21"/>
        </w:rPr>
        <w:t>prowadzonego przez 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EE717D">
        <w:rPr>
          <w:rFonts w:ascii="Arial" w:hAnsi="Arial" w:cs="Arial"/>
          <w:b/>
          <w:sz w:val="21"/>
          <w:szCs w:val="21"/>
        </w:rPr>
        <w:t>34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EE717D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1650091F" w14:textId="77777777"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177ABA4A" w14:textId="77777777"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5A495C0F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B5D879C" w14:textId="77777777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66A896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195E5C55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408FA8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780CC9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23367143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7AA3E317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7C4BDBB1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81CB3" w14:textId="77777777"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54B1BB32" w14:textId="77777777"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1674189" w14:textId="77777777"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149EC7A" w14:textId="77777777"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C01D7A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BA87D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F943A7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A538B5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D45D3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0C6E" w14:textId="77777777" w:rsidR="00184EA0" w:rsidRDefault="00184EA0" w:rsidP="0038231F">
      <w:pPr>
        <w:spacing w:after="0" w:line="240" w:lineRule="auto"/>
      </w:pPr>
      <w:r>
        <w:separator/>
      </w:r>
    </w:p>
  </w:endnote>
  <w:endnote w:type="continuationSeparator" w:id="0">
    <w:p w14:paraId="69E62F4F" w14:textId="77777777" w:rsidR="00184EA0" w:rsidRDefault="00184E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8AEE" w14:textId="77777777" w:rsidR="00184EA0" w:rsidRDefault="00184EA0" w:rsidP="0038231F">
      <w:pPr>
        <w:spacing w:after="0" w:line="240" w:lineRule="auto"/>
      </w:pPr>
      <w:r>
        <w:separator/>
      </w:r>
    </w:p>
  </w:footnote>
  <w:footnote w:type="continuationSeparator" w:id="0">
    <w:p w14:paraId="780B8C8F" w14:textId="77777777" w:rsidR="00184EA0" w:rsidRDefault="00184E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2021-02-10T09:38:00Z</cp:lastPrinted>
  <dcterms:created xsi:type="dcterms:W3CDTF">2021-03-05T07:52:00Z</dcterms:created>
  <dcterms:modified xsi:type="dcterms:W3CDTF">2021-03-09T09:30:00Z</dcterms:modified>
</cp:coreProperties>
</file>