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0BF6B36C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3F101C" w:rsidRPr="003F101C">
        <w:rPr>
          <w:rFonts w:ascii="Arial Narrow" w:hAnsi="Arial Narrow" w:cs="Arial"/>
          <w:b/>
        </w:rPr>
        <w:t xml:space="preserve">na sukcesywne dostawy </w:t>
      </w:r>
      <w:r w:rsidR="00BA38B2">
        <w:rPr>
          <w:rFonts w:ascii="Arial Narrow" w:hAnsi="Arial Narrow" w:cs="Arial"/>
          <w:b/>
        </w:rPr>
        <w:t xml:space="preserve">probówko – strzykawek oraz zestawów do gazometrii </w:t>
      </w:r>
      <w:r w:rsidR="003F101C" w:rsidRPr="003F101C">
        <w:rPr>
          <w:rFonts w:ascii="Arial Narrow" w:hAnsi="Arial Narrow" w:cs="Arial"/>
          <w:b/>
        </w:rPr>
        <w:t xml:space="preserve">dla potrzeb Wojewódzkiego Szpitala Zespolonego w Kielcach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BA38B2">
        <w:rPr>
          <w:rFonts w:ascii="Arial Narrow" w:hAnsi="Arial Narrow" w:cs="Arial"/>
          <w:b/>
        </w:rPr>
        <w:t>63</w:t>
      </w:r>
      <w:r w:rsidRPr="00C011D9">
        <w:rPr>
          <w:rFonts w:ascii="Arial Narrow" w:hAnsi="Arial Narrow" w:cs="Arial"/>
          <w:b/>
        </w:rPr>
        <w:t>/2021/</w:t>
      </w:r>
      <w:r w:rsidR="00BA38B2">
        <w:rPr>
          <w:rFonts w:ascii="Arial Narrow" w:hAnsi="Arial Narrow" w:cs="Arial"/>
          <w:b/>
        </w:rPr>
        <w:t>KŁ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00A8" w14:textId="77777777" w:rsidR="006F3E00" w:rsidRDefault="006F3E00" w:rsidP="0038231F">
      <w:pPr>
        <w:spacing w:after="0" w:line="240" w:lineRule="auto"/>
      </w:pPr>
      <w:r>
        <w:separator/>
      </w:r>
    </w:p>
  </w:endnote>
  <w:endnote w:type="continuationSeparator" w:id="0">
    <w:p w14:paraId="7EF5AE3B" w14:textId="77777777" w:rsidR="006F3E00" w:rsidRDefault="006F3E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4CA0" w14:textId="77777777" w:rsidR="006F3E00" w:rsidRDefault="006F3E00" w:rsidP="0038231F">
      <w:pPr>
        <w:spacing w:after="0" w:line="240" w:lineRule="auto"/>
      </w:pPr>
      <w:r>
        <w:separator/>
      </w:r>
    </w:p>
  </w:footnote>
  <w:footnote w:type="continuationSeparator" w:id="0">
    <w:p w14:paraId="17464159" w14:textId="77777777" w:rsidR="006F3E00" w:rsidRDefault="006F3E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65115E8E" w:rsidR="00C63F29" w:rsidRPr="00A423F1" w:rsidRDefault="00896310" w:rsidP="00CA4B31">
    <w:pPr>
      <w:pStyle w:val="Nagwek"/>
      <w:rPr>
        <w:rFonts w:ascii="Arial Narrow" w:hAnsi="Arial Narrow" w:cs="Arial"/>
        <w:b/>
        <w:bCs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BA38B2">
      <w:rPr>
        <w:rFonts w:ascii="Arial Narrow" w:hAnsi="Arial Narrow" w:cs="Arial"/>
        <w:b/>
      </w:rPr>
      <w:t>63</w:t>
    </w:r>
    <w:r w:rsidRPr="00896310">
      <w:rPr>
        <w:rFonts w:ascii="Arial Narrow" w:hAnsi="Arial Narrow" w:cs="Arial"/>
        <w:b/>
      </w:rPr>
      <w:t>/2021/</w:t>
    </w:r>
    <w:r w:rsidR="00BA38B2">
      <w:rPr>
        <w:rFonts w:ascii="Arial Narrow" w:hAnsi="Arial Narrow" w:cs="Arial"/>
        <w:b/>
      </w:rPr>
      <w:t>KŁ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</w:t>
    </w:r>
    <w:r w:rsidRPr="00A423F1">
      <w:rPr>
        <w:rFonts w:ascii="Arial Narrow" w:hAnsi="Arial Narrow" w:cs="Arial"/>
        <w:b/>
        <w:bCs/>
      </w:rPr>
      <w:t xml:space="preserve">Załącznik nr </w:t>
    </w:r>
    <w:r w:rsidR="004027DC" w:rsidRPr="00A423F1">
      <w:rPr>
        <w:rFonts w:ascii="Arial Narrow" w:hAnsi="Arial Narrow" w:cs="Arial"/>
        <w:b/>
        <w:bCs/>
      </w:rPr>
      <w:t>6</w:t>
    </w:r>
    <w:r w:rsidRPr="00A423F1">
      <w:rPr>
        <w:rFonts w:ascii="Arial Narrow" w:hAnsi="Arial Narrow" w:cs="Arial"/>
        <w:b/>
        <w:bCs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6F3E00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A38B2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6</cp:revision>
  <cp:lastPrinted>2021-05-04T11:44:00Z</cp:lastPrinted>
  <dcterms:created xsi:type="dcterms:W3CDTF">2021-02-16T09:06:00Z</dcterms:created>
  <dcterms:modified xsi:type="dcterms:W3CDTF">2021-05-04T11:44:00Z</dcterms:modified>
</cp:coreProperties>
</file>