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299E71E" w:rsidR="00E67BE7" w:rsidRPr="00B828A1" w:rsidRDefault="00C22CFC" w:rsidP="009862CA">
      <w:pPr>
        <w:rPr>
          <w:b/>
          <w:bCs/>
          <w:sz w:val="22"/>
          <w:szCs w:val="22"/>
          <w:lang w:eastAsia="zh-CN"/>
        </w:rPr>
      </w:pPr>
      <w:r w:rsidRPr="00B828A1">
        <w:rPr>
          <w:b/>
          <w:bCs/>
          <w:sz w:val="22"/>
          <w:szCs w:val="22"/>
          <w:lang w:eastAsia="zh-CN"/>
        </w:rPr>
        <w:t>EZ/80</w:t>
      </w:r>
      <w:r w:rsidR="00B47015" w:rsidRPr="00B828A1">
        <w:rPr>
          <w:b/>
          <w:bCs/>
          <w:sz w:val="22"/>
          <w:szCs w:val="22"/>
          <w:lang w:eastAsia="zh-CN"/>
        </w:rPr>
        <w:t>/2021/EK</w:t>
      </w:r>
    </w:p>
    <w:p w14:paraId="1F581B8F" w14:textId="27EF9E74" w:rsidR="00E67BE7" w:rsidRPr="00B828A1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B828A1">
        <w:rPr>
          <w:color w:val="FF0000"/>
          <w:sz w:val="22"/>
          <w:szCs w:val="22"/>
          <w:lang w:eastAsia="zh-CN"/>
        </w:rPr>
        <w:t>Załącznik nr 2</w:t>
      </w:r>
      <w:r w:rsidR="002D12A3">
        <w:rPr>
          <w:color w:val="FF0000"/>
          <w:sz w:val="22"/>
          <w:szCs w:val="22"/>
          <w:lang w:eastAsia="zh-CN"/>
        </w:rPr>
        <w:t>b</w:t>
      </w:r>
      <w:r w:rsidR="004F4D45" w:rsidRPr="00B828A1">
        <w:rPr>
          <w:color w:val="FF0000"/>
          <w:sz w:val="22"/>
          <w:szCs w:val="22"/>
          <w:lang w:eastAsia="zh-CN"/>
        </w:rPr>
        <w:t xml:space="preserve"> do S</w:t>
      </w:r>
      <w:r w:rsidRPr="00B828A1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B828A1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B828A1">
        <w:rPr>
          <w:sz w:val="22"/>
          <w:szCs w:val="22"/>
          <w:lang w:eastAsia="zh-CN"/>
        </w:rPr>
        <w:t>(</w:t>
      </w:r>
      <w:r w:rsidRPr="00B828A1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B828A1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B828A1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B828A1" w:rsidRDefault="006415F5" w:rsidP="009862CA">
      <w:pPr>
        <w:jc w:val="center"/>
        <w:rPr>
          <w:b/>
          <w:bCs/>
          <w:sz w:val="22"/>
          <w:szCs w:val="22"/>
        </w:rPr>
      </w:pPr>
      <w:r w:rsidRPr="00B828A1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B828A1" w:rsidRDefault="006415F5" w:rsidP="009862CA">
      <w:pPr>
        <w:jc w:val="center"/>
        <w:rPr>
          <w:b/>
          <w:bCs/>
          <w:sz w:val="22"/>
          <w:szCs w:val="22"/>
        </w:rPr>
      </w:pPr>
      <w:r w:rsidRPr="00B828A1">
        <w:rPr>
          <w:b/>
          <w:bCs/>
          <w:sz w:val="22"/>
          <w:szCs w:val="22"/>
        </w:rPr>
        <w:t xml:space="preserve">(Wymagane </w:t>
      </w:r>
      <w:r w:rsidR="00F06C3C" w:rsidRPr="00B828A1">
        <w:rPr>
          <w:b/>
          <w:bCs/>
          <w:sz w:val="22"/>
          <w:szCs w:val="22"/>
        </w:rPr>
        <w:t xml:space="preserve">minimalne </w:t>
      </w:r>
      <w:r w:rsidRPr="00B828A1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B828A1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B98F626" w14:textId="65AF8727" w:rsidR="00C43DC0" w:rsidRPr="00B828A1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B828A1">
        <w:rPr>
          <w:b/>
          <w:bCs/>
          <w:sz w:val="22"/>
          <w:szCs w:val="22"/>
          <w:lang w:eastAsia="zh-CN"/>
        </w:rPr>
        <w:t>Pakiet nr 1</w:t>
      </w:r>
    </w:p>
    <w:p w14:paraId="62836466" w14:textId="77777777" w:rsidR="00C43DC0" w:rsidRPr="00B828A1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1EE00053" w14:textId="0A3704DA" w:rsidR="00507FFD" w:rsidRPr="00B828A1" w:rsidRDefault="00C22CFC" w:rsidP="009862CA">
      <w:pPr>
        <w:jc w:val="center"/>
        <w:rPr>
          <w:b/>
          <w:bCs/>
          <w:sz w:val="22"/>
          <w:szCs w:val="22"/>
          <w:lang w:eastAsia="zh-CN"/>
        </w:rPr>
      </w:pPr>
      <w:r w:rsidRPr="00B828A1">
        <w:rPr>
          <w:b/>
          <w:bCs/>
          <w:sz w:val="22"/>
          <w:szCs w:val="22"/>
          <w:lang w:eastAsia="zh-CN"/>
        </w:rPr>
        <w:t xml:space="preserve">Aparat do </w:t>
      </w:r>
      <w:r w:rsidR="000758D6" w:rsidRPr="00B828A1">
        <w:rPr>
          <w:b/>
          <w:bCs/>
          <w:sz w:val="22"/>
          <w:szCs w:val="22"/>
          <w:lang w:eastAsia="zh-CN"/>
        </w:rPr>
        <w:t>znieczulenia – 1</w:t>
      </w:r>
      <w:r w:rsidR="00EF0D98" w:rsidRPr="00B828A1">
        <w:rPr>
          <w:b/>
          <w:bCs/>
          <w:sz w:val="22"/>
          <w:szCs w:val="22"/>
          <w:lang w:eastAsia="zh-CN"/>
        </w:rPr>
        <w:t xml:space="preserve"> szt.</w:t>
      </w:r>
    </w:p>
    <w:p w14:paraId="54E9EB56" w14:textId="77777777" w:rsidR="00177377" w:rsidRPr="00B828A1" w:rsidRDefault="00177377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2CF61ACF" w14:textId="77777777" w:rsidR="00177377" w:rsidRPr="00B828A1" w:rsidRDefault="00177377" w:rsidP="009862CA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3411"/>
        <w:gridCol w:w="1682"/>
        <w:gridCol w:w="1182"/>
        <w:gridCol w:w="1879"/>
      </w:tblGrid>
      <w:tr w:rsidR="00177377" w:rsidRPr="00B828A1" w14:paraId="56513F0D" w14:textId="77777777" w:rsidTr="00B828A1">
        <w:tc>
          <w:tcPr>
            <w:tcW w:w="798" w:type="dxa"/>
          </w:tcPr>
          <w:p w14:paraId="6EFF619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bookmarkStart w:id="0" w:name="_Hlk74146667"/>
            <w:bookmarkStart w:id="1" w:name="_Hlk74146677"/>
            <w:r w:rsidRPr="00B828A1">
              <w:rPr>
                <w:sz w:val="22"/>
                <w:szCs w:val="22"/>
              </w:rPr>
              <w:t>Lp.</w:t>
            </w:r>
          </w:p>
        </w:tc>
        <w:tc>
          <w:tcPr>
            <w:tcW w:w="3501" w:type="dxa"/>
          </w:tcPr>
          <w:p w14:paraId="564EEF09" w14:textId="27E7209F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1685" w:type="dxa"/>
          </w:tcPr>
          <w:p w14:paraId="2D3513BF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rFonts w:eastAsia="Arial"/>
                <w:b/>
                <w:bCs/>
                <w:color w:val="000000"/>
                <w:sz w:val="22"/>
                <w:szCs w:val="22"/>
                <w:lang w:val="pl-PL" w:eastAsia="ar-SA"/>
              </w:rPr>
              <w:t xml:space="preserve">  PARAMETRY</w:t>
            </w:r>
          </w:p>
        </w:tc>
        <w:tc>
          <w:tcPr>
            <w:tcW w:w="1182" w:type="dxa"/>
          </w:tcPr>
          <w:p w14:paraId="68435A4E" w14:textId="4200A292" w:rsidR="00177377" w:rsidRPr="00B828A1" w:rsidRDefault="00B828A1" w:rsidP="00177377">
            <w:pPr>
              <w:rPr>
                <w:b/>
                <w:sz w:val="22"/>
                <w:szCs w:val="22"/>
              </w:rPr>
            </w:pPr>
            <w:r w:rsidRPr="00B828A1">
              <w:rPr>
                <w:b/>
                <w:sz w:val="22"/>
                <w:szCs w:val="22"/>
              </w:rPr>
              <w:t>Punktacja</w:t>
            </w:r>
          </w:p>
        </w:tc>
        <w:tc>
          <w:tcPr>
            <w:tcW w:w="1894" w:type="dxa"/>
          </w:tcPr>
          <w:p w14:paraId="7AEC4CF5" w14:textId="7C0311C0" w:rsidR="00177377" w:rsidRPr="00B828A1" w:rsidRDefault="00177377" w:rsidP="00B828A1">
            <w:pPr>
              <w:jc w:val="center"/>
              <w:rPr>
                <w:b/>
                <w:sz w:val="22"/>
                <w:szCs w:val="22"/>
              </w:rPr>
            </w:pPr>
            <w:r w:rsidRPr="00B828A1">
              <w:rPr>
                <w:b/>
                <w:sz w:val="22"/>
                <w:szCs w:val="22"/>
                <w:lang w:val="pl-PL" w:eastAsia="ar-SA"/>
              </w:rPr>
              <w:t xml:space="preserve">PARAMETRY </w:t>
            </w:r>
            <w:r w:rsidR="00B828A1" w:rsidRPr="00B828A1">
              <w:rPr>
                <w:b/>
                <w:sz w:val="22"/>
                <w:szCs w:val="22"/>
                <w:lang w:val="pl-PL" w:eastAsia="ar-SA"/>
              </w:rPr>
              <w:t>OFEROWANE</w:t>
            </w:r>
            <w:r w:rsidRPr="00B828A1">
              <w:rPr>
                <w:b/>
                <w:sz w:val="22"/>
                <w:szCs w:val="22"/>
                <w:lang w:val="pl-PL" w:eastAsia="ar-SA"/>
              </w:rPr>
              <w:t xml:space="preserve">   </w:t>
            </w:r>
          </w:p>
        </w:tc>
      </w:tr>
      <w:bookmarkEnd w:id="0"/>
      <w:bookmarkEnd w:id="1"/>
      <w:tr w:rsidR="00177377" w:rsidRPr="00B828A1" w14:paraId="12492E25" w14:textId="77777777" w:rsidTr="00B828A1">
        <w:tc>
          <w:tcPr>
            <w:tcW w:w="798" w:type="dxa"/>
          </w:tcPr>
          <w:p w14:paraId="2036B85C" w14:textId="7FC74B1C" w:rsidR="00177377" w:rsidRPr="00B828A1" w:rsidRDefault="00177377" w:rsidP="00B828A1">
            <w:pPr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1.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B6F0C" w14:textId="3AAE7F8F" w:rsidR="00177377" w:rsidRPr="00B828A1" w:rsidRDefault="00177377" w:rsidP="00177377">
            <w:pPr>
              <w:rPr>
                <w:b/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Producent</w:t>
            </w:r>
          </w:p>
        </w:tc>
        <w:tc>
          <w:tcPr>
            <w:tcW w:w="1685" w:type="dxa"/>
          </w:tcPr>
          <w:p w14:paraId="5EF00017" w14:textId="1E498550" w:rsidR="00177377" w:rsidRPr="00B828A1" w:rsidRDefault="00177377" w:rsidP="00177377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B828A1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1182" w:type="dxa"/>
          </w:tcPr>
          <w:p w14:paraId="38405F60" w14:textId="0B5320AC" w:rsidR="00177377" w:rsidRPr="00B828A1" w:rsidRDefault="00177377" w:rsidP="00177377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1897CABB" w14:textId="77777777" w:rsidR="00177377" w:rsidRPr="00B828A1" w:rsidRDefault="00177377" w:rsidP="00177377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77377" w:rsidRPr="00B828A1" w14:paraId="1EAD156B" w14:textId="77777777" w:rsidTr="00B828A1">
        <w:tc>
          <w:tcPr>
            <w:tcW w:w="798" w:type="dxa"/>
          </w:tcPr>
          <w:p w14:paraId="770CAC1C" w14:textId="1B99604B" w:rsidR="00177377" w:rsidRPr="00B828A1" w:rsidRDefault="00177377" w:rsidP="00B828A1">
            <w:pPr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33B2DF" w14:textId="53605881" w:rsidR="00177377" w:rsidRPr="00B828A1" w:rsidRDefault="00177377" w:rsidP="00177377">
            <w:pPr>
              <w:rPr>
                <w:b/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Model</w:t>
            </w:r>
          </w:p>
        </w:tc>
        <w:tc>
          <w:tcPr>
            <w:tcW w:w="1685" w:type="dxa"/>
          </w:tcPr>
          <w:p w14:paraId="2661E2DD" w14:textId="66F01F21" w:rsidR="00177377" w:rsidRPr="00B828A1" w:rsidRDefault="00177377" w:rsidP="00177377">
            <w:pPr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B828A1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Podać</w:t>
            </w:r>
          </w:p>
        </w:tc>
        <w:tc>
          <w:tcPr>
            <w:tcW w:w="1182" w:type="dxa"/>
          </w:tcPr>
          <w:p w14:paraId="14490790" w14:textId="77777777" w:rsidR="00177377" w:rsidRPr="00B828A1" w:rsidRDefault="00177377" w:rsidP="00177377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50B3D988" w14:textId="77777777" w:rsidR="00177377" w:rsidRPr="00B828A1" w:rsidRDefault="00177377" w:rsidP="00177377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77377" w:rsidRPr="00B828A1" w14:paraId="13EEDFF2" w14:textId="77777777" w:rsidTr="00B828A1">
        <w:tc>
          <w:tcPr>
            <w:tcW w:w="798" w:type="dxa"/>
          </w:tcPr>
          <w:p w14:paraId="1FD83977" w14:textId="660FDF1B" w:rsidR="00177377" w:rsidRPr="00B828A1" w:rsidRDefault="00177377" w:rsidP="00B828A1">
            <w:pPr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13E02" w14:textId="3230389D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Rok produkcji 2021</w:t>
            </w:r>
          </w:p>
        </w:tc>
        <w:tc>
          <w:tcPr>
            <w:tcW w:w="1685" w:type="dxa"/>
          </w:tcPr>
          <w:p w14:paraId="275499E9" w14:textId="24E73232" w:rsidR="00177377" w:rsidRPr="00B828A1" w:rsidRDefault="00177377" w:rsidP="00177377">
            <w:pPr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B828A1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182" w:type="dxa"/>
          </w:tcPr>
          <w:p w14:paraId="73A1488C" w14:textId="77777777" w:rsidR="00177377" w:rsidRPr="00B828A1" w:rsidRDefault="00177377" w:rsidP="00177377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0D6918F3" w14:textId="77777777" w:rsidR="00177377" w:rsidRPr="00B828A1" w:rsidRDefault="00177377" w:rsidP="00177377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77377" w:rsidRPr="00B828A1" w14:paraId="100905C4" w14:textId="77777777" w:rsidTr="00B828A1">
        <w:tc>
          <w:tcPr>
            <w:tcW w:w="798" w:type="dxa"/>
          </w:tcPr>
          <w:p w14:paraId="681DCD19" w14:textId="09EF020D" w:rsidR="00177377" w:rsidRPr="00B828A1" w:rsidRDefault="00177377" w:rsidP="00B828A1">
            <w:pPr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5222DB" w14:textId="7EF89A26" w:rsidR="00177377" w:rsidRPr="00B828A1" w:rsidRDefault="00177377" w:rsidP="00177377">
            <w:pPr>
              <w:rPr>
                <w:b/>
                <w:sz w:val="22"/>
                <w:szCs w:val="22"/>
              </w:rPr>
            </w:pPr>
            <w:r w:rsidRPr="00B828A1">
              <w:rPr>
                <w:sz w:val="22"/>
                <w:szCs w:val="22"/>
                <w:lang w:val="cs-CZ"/>
              </w:rPr>
              <w:t>Aparat fabrycznie nowy, niepowystawowy, nierekondycjonowany, nieregenerowny, niepodemonstracyjny</w:t>
            </w:r>
          </w:p>
        </w:tc>
        <w:tc>
          <w:tcPr>
            <w:tcW w:w="1685" w:type="dxa"/>
          </w:tcPr>
          <w:p w14:paraId="1C0FFF2E" w14:textId="783ECBC8" w:rsidR="00177377" w:rsidRPr="00B828A1" w:rsidRDefault="00177377" w:rsidP="00177377">
            <w:pPr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B828A1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182" w:type="dxa"/>
          </w:tcPr>
          <w:p w14:paraId="2CBD5676" w14:textId="77777777" w:rsidR="00177377" w:rsidRPr="00B828A1" w:rsidRDefault="00177377" w:rsidP="00177377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14:paraId="76AAC308" w14:textId="77777777" w:rsidR="00177377" w:rsidRPr="00B828A1" w:rsidRDefault="00177377" w:rsidP="00177377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177377" w:rsidRPr="00B828A1" w14:paraId="5FE6D4AF" w14:textId="77777777" w:rsidTr="00B828A1">
        <w:tc>
          <w:tcPr>
            <w:tcW w:w="798" w:type="dxa"/>
          </w:tcPr>
          <w:p w14:paraId="05ECACDE" w14:textId="312E6E23" w:rsidR="00177377" w:rsidRPr="00B828A1" w:rsidRDefault="00177377" w:rsidP="00B828A1">
            <w:pPr>
              <w:widowControl w:val="0"/>
              <w:autoSpaceDN/>
              <w:spacing w:line="100" w:lineRule="atLeast"/>
              <w:ind w:left="360"/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5.</w:t>
            </w:r>
          </w:p>
        </w:tc>
        <w:tc>
          <w:tcPr>
            <w:tcW w:w="3501" w:type="dxa"/>
          </w:tcPr>
          <w:p w14:paraId="63B07DA3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Aparat do znieczulania ogólnego noworodków, dzieci i dorosłych  </w:t>
            </w:r>
          </w:p>
        </w:tc>
        <w:tc>
          <w:tcPr>
            <w:tcW w:w="1685" w:type="dxa"/>
          </w:tcPr>
          <w:p w14:paraId="04D0D0E0" w14:textId="77777777" w:rsidR="00177377" w:rsidRPr="00B828A1" w:rsidRDefault="00177377" w:rsidP="00177377">
            <w:pPr>
              <w:jc w:val="center"/>
            </w:pPr>
            <w:r w:rsidRPr="00B828A1">
              <w:rPr>
                <w:color w:val="000000"/>
                <w:lang w:val="pl-PL" w:eastAsia="ar-SA"/>
              </w:rPr>
              <w:t>TAK</w:t>
            </w:r>
            <w:r w:rsidRPr="00B828A1">
              <w:rPr>
                <w:color w:val="000000"/>
                <w:lang w:val="pl-PL" w:eastAsia="ar-SA"/>
              </w:rPr>
              <w:br/>
            </w:r>
          </w:p>
        </w:tc>
        <w:tc>
          <w:tcPr>
            <w:tcW w:w="1182" w:type="dxa"/>
          </w:tcPr>
          <w:p w14:paraId="59E9E21D" w14:textId="77777777" w:rsidR="00177377" w:rsidRPr="00B828A1" w:rsidRDefault="00177377" w:rsidP="00177377"/>
        </w:tc>
        <w:tc>
          <w:tcPr>
            <w:tcW w:w="1894" w:type="dxa"/>
          </w:tcPr>
          <w:p w14:paraId="7C9449F9" w14:textId="77777777" w:rsidR="00177377" w:rsidRPr="00B828A1" w:rsidRDefault="00177377" w:rsidP="00177377"/>
        </w:tc>
      </w:tr>
      <w:tr w:rsidR="00177377" w:rsidRPr="00B828A1" w14:paraId="7FAC9393" w14:textId="77777777" w:rsidTr="00B828A1">
        <w:trPr>
          <w:trHeight w:val="325"/>
        </w:trPr>
        <w:tc>
          <w:tcPr>
            <w:tcW w:w="798" w:type="dxa"/>
          </w:tcPr>
          <w:p w14:paraId="357A27E6" w14:textId="5D43FE25" w:rsidR="00177377" w:rsidRPr="00B828A1" w:rsidRDefault="00177377" w:rsidP="00B828A1">
            <w:pPr>
              <w:widowControl w:val="0"/>
              <w:autoSpaceDN/>
              <w:spacing w:line="100" w:lineRule="atLeast"/>
              <w:ind w:left="360"/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6.</w:t>
            </w:r>
          </w:p>
        </w:tc>
        <w:tc>
          <w:tcPr>
            <w:tcW w:w="3501" w:type="dxa"/>
          </w:tcPr>
          <w:p w14:paraId="2A5972BB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rFonts w:eastAsia="Calibri"/>
                <w:sz w:val="22"/>
                <w:szCs w:val="22"/>
                <w:lang w:val="pl-PL" w:eastAsia="en-US"/>
              </w:rPr>
              <w:t xml:space="preserve">Aparat jezdny  </w:t>
            </w:r>
          </w:p>
        </w:tc>
        <w:tc>
          <w:tcPr>
            <w:tcW w:w="1685" w:type="dxa"/>
          </w:tcPr>
          <w:p w14:paraId="5DCD6D47" w14:textId="022BECF2" w:rsidR="00177377" w:rsidRPr="00B828A1" w:rsidRDefault="00177377" w:rsidP="00B828A1">
            <w:pPr>
              <w:suppressLineNumbers/>
              <w:snapToGrid w:val="0"/>
              <w:jc w:val="center"/>
              <w:textAlignment w:val="auto"/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</w:tc>
        <w:tc>
          <w:tcPr>
            <w:tcW w:w="1182" w:type="dxa"/>
          </w:tcPr>
          <w:p w14:paraId="2CE6276B" w14:textId="77777777" w:rsidR="00177377" w:rsidRPr="00B828A1" w:rsidRDefault="00177377" w:rsidP="00177377"/>
        </w:tc>
        <w:tc>
          <w:tcPr>
            <w:tcW w:w="1894" w:type="dxa"/>
          </w:tcPr>
          <w:p w14:paraId="1482F98F" w14:textId="77777777" w:rsidR="00177377" w:rsidRPr="00B828A1" w:rsidRDefault="00177377" w:rsidP="00177377"/>
        </w:tc>
      </w:tr>
      <w:tr w:rsidR="00177377" w:rsidRPr="00B828A1" w14:paraId="23491CC0" w14:textId="77777777" w:rsidTr="00B828A1">
        <w:tc>
          <w:tcPr>
            <w:tcW w:w="798" w:type="dxa"/>
          </w:tcPr>
          <w:p w14:paraId="1AA66A30" w14:textId="1479AB95" w:rsidR="00177377" w:rsidRPr="00B828A1" w:rsidRDefault="00177377" w:rsidP="00B828A1">
            <w:pPr>
              <w:widowControl w:val="0"/>
              <w:autoSpaceDN/>
              <w:spacing w:line="100" w:lineRule="atLeast"/>
              <w:ind w:left="360"/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7.</w:t>
            </w:r>
          </w:p>
        </w:tc>
        <w:tc>
          <w:tcPr>
            <w:tcW w:w="3501" w:type="dxa"/>
          </w:tcPr>
          <w:p w14:paraId="7D44699B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Aparat wyposażony w 4 koła z hamulcem centralnym minimum dwóch kół przednich</w:t>
            </w:r>
          </w:p>
        </w:tc>
        <w:tc>
          <w:tcPr>
            <w:tcW w:w="1685" w:type="dxa"/>
          </w:tcPr>
          <w:p w14:paraId="44946C06" w14:textId="77777777" w:rsidR="00177377" w:rsidRPr="00B828A1" w:rsidRDefault="00177377" w:rsidP="00177377">
            <w:pPr>
              <w:overflowPunct w:val="0"/>
              <w:autoSpaceDE w:val="0"/>
              <w:snapToGrid w:val="0"/>
              <w:jc w:val="center"/>
              <w:rPr>
                <w:color w:val="000000"/>
                <w:lang w:val="pl-PL" w:eastAsia="ar-SA"/>
              </w:rPr>
            </w:pPr>
            <w:r w:rsidRPr="00B828A1">
              <w:rPr>
                <w:color w:val="000000"/>
                <w:lang w:val="pl-PL" w:eastAsia="ar-SA"/>
              </w:rPr>
              <w:t>TAK</w:t>
            </w:r>
          </w:p>
          <w:p w14:paraId="0D0100D1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7A891535" w14:textId="77777777" w:rsidR="00177377" w:rsidRPr="00B828A1" w:rsidRDefault="00177377" w:rsidP="00177377"/>
        </w:tc>
        <w:tc>
          <w:tcPr>
            <w:tcW w:w="1894" w:type="dxa"/>
          </w:tcPr>
          <w:p w14:paraId="77FF96CD" w14:textId="77777777" w:rsidR="00177377" w:rsidRPr="00B828A1" w:rsidRDefault="00177377" w:rsidP="00177377"/>
        </w:tc>
      </w:tr>
      <w:tr w:rsidR="00177377" w:rsidRPr="00B828A1" w14:paraId="37DE361A" w14:textId="77777777" w:rsidTr="00B828A1">
        <w:tc>
          <w:tcPr>
            <w:tcW w:w="798" w:type="dxa"/>
          </w:tcPr>
          <w:p w14:paraId="46E0C957" w14:textId="30A1155B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01" w:type="dxa"/>
          </w:tcPr>
          <w:p w14:paraId="5F0B78B6" w14:textId="6BDE1035" w:rsidR="00177377" w:rsidRPr="00B828A1" w:rsidRDefault="00177377" w:rsidP="00B828A1">
            <w:pPr>
              <w:jc w:val="both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Zasila</w:t>
            </w:r>
            <w:r w:rsidR="00B828A1">
              <w:rPr>
                <w:sz w:val="22"/>
                <w:szCs w:val="22"/>
              </w:rPr>
              <w:t xml:space="preserve">nie dostosowane do 230 V 50 Hz, </w:t>
            </w:r>
            <w:r w:rsidRPr="00B828A1">
              <w:rPr>
                <w:sz w:val="22"/>
                <w:szCs w:val="22"/>
              </w:rPr>
              <w:t>wbudowane fabrycznie gniazda elektryczne 230 V (minimum 3 gniazda)</w:t>
            </w:r>
          </w:p>
        </w:tc>
        <w:tc>
          <w:tcPr>
            <w:tcW w:w="1685" w:type="dxa"/>
          </w:tcPr>
          <w:p w14:paraId="5622C777" w14:textId="77777777" w:rsidR="00177377" w:rsidRPr="00B828A1" w:rsidRDefault="00177377" w:rsidP="00177377">
            <w:pPr>
              <w:overflowPunct w:val="0"/>
              <w:autoSpaceDE w:val="0"/>
              <w:snapToGrid w:val="0"/>
              <w:jc w:val="center"/>
              <w:rPr>
                <w:color w:val="000000"/>
                <w:lang w:val="pl-PL" w:eastAsia="ar-SA"/>
              </w:rPr>
            </w:pPr>
            <w:r w:rsidRPr="00B828A1">
              <w:rPr>
                <w:color w:val="000000"/>
                <w:lang w:val="pl-PL" w:eastAsia="ar-SA"/>
              </w:rPr>
              <w:t>TAK</w:t>
            </w:r>
          </w:p>
          <w:p w14:paraId="0F4B08E9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CA17C9B" w14:textId="77777777" w:rsidR="00177377" w:rsidRPr="00B828A1" w:rsidRDefault="00177377" w:rsidP="00177377"/>
        </w:tc>
        <w:tc>
          <w:tcPr>
            <w:tcW w:w="1894" w:type="dxa"/>
          </w:tcPr>
          <w:p w14:paraId="6A36155B" w14:textId="77777777" w:rsidR="00177377" w:rsidRPr="00B828A1" w:rsidRDefault="00177377" w:rsidP="00177377"/>
        </w:tc>
      </w:tr>
      <w:tr w:rsidR="00177377" w:rsidRPr="00B828A1" w14:paraId="7829C96F" w14:textId="77777777" w:rsidTr="00B828A1">
        <w:tc>
          <w:tcPr>
            <w:tcW w:w="798" w:type="dxa"/>
          </w:tcPr>
          <w:p w14:paraId="62CE4874" w14:textId="6DEF1986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01" w:type="dxa"/>
          </w:tcPr>
          <w:p w14:paraId="1EBE6F25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Indywidualne, automatyczne bezpieczniki gniazd elektrycznych</w:t>
            </w:r>
          </w:p>
        </w:tc>
        <w:tc>
          <w:tcPr>
            <w:tcW w:w="1685" w:type="dxa"/>
          </w:tcPr>
          <w:p w14:paraId="0ABAB297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3761FDA8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7F128683" w14:textId="77777777" w:rsidR="00177377" w:rsidRDefault="00B828A1" w:rsidP="00177377">
            <w:r>
              <w:t>TAK- 2 pkt</w:t>
            </w:r>
          </w:p>
          <w:p w14:paraId="454CF5B7" w14:textId="63939CE5" w:rsidR="00B828A1" w:rsidRPr="00B828A1" w:rsidRDefault="00B828A1" w:rsidP="00177377">
            <w:r>
              <w:t>NIE – 0 pkt</w:t>
            </w:r>
          </w:p>
        </w:tc>
        <w:tc>
          <w:tcPr>
            <w:tcW w:w="1894" w:type="dxa"/>
          </w:tcPr>
          <w:p w14:paraId="347B4599" w14:textId="30F6E8F1" w:rsidR="00177377" w:rsidRPr="00B828A1" w:rsidRDefault="00177377" w:rsidP="00177377">
            <w:r w:rsidRPr="00B828A1">
              <w:rPr>
                <w:b/>
                <w:lang w:val="pl-PL" w:eastAsia="ar-SA"/>
              </w:rPr>
              <w:t xml:space="preserve">    </w:t>
            </w:r>
          </w:p>
        </w:tc>
      </w:tr>
      <w:tr w:rsidR="00177377" w:rsidRPr="00B828A1" w14:paraId="7C6BD018" w14:textId="77777777" w:rsidTr="00B828A1">
        <w:tc>
          <w:tcPr>
            <w:tcW w:w="798" w:type="dxa"/>
          </w:tcPr>
          <w:p w14:paraId="762192C5" w14:textId="04BF41B6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01" w:type="dxa"/>
          </w:tcPr>
          <w:p w14:paraId="01087BB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Zasilanie awaryjne zapewniające pracę aparatu przy zaniku napięcia sieci elektroenergetycznej przez co najmniej 30 min. w warunkach ekstremalnych i co najmniej 90 min. w warunkach standardowych</w:t>
            </w:r>
          </w:p>
        </w:tc>
        <w:tc>
          <w:tcPr>
            <w:tcW w:w="1685" w:type="dxa"/>
          </w:tcPr>
          <w:p w14:paraId="3D7DECF9" w14:textId="77777777" w:rsidR="00177377" w:rsidRPr="00B828A1" w:rsidRDefault="00177377" w:rsidP="00177377">
            <w:pPr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B828A1">
              <w:rPr>
                <w:color w:val="000000"/>
              </w:rPr>
              <w:t>TAK</w:t>
            </w:r>
          </w:p>
          <w:p w14:paraId="22F8E4BA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16B7176" w14:textId="77777777" w:rsidR="00177377" w:rsidRPr="00B828A1" w:rsidRDefault="00177377" w:rsidP="00177377"/>
        </w:tc>
        <w:tc>
          <w:tcPr>
            <w:tcW w:w="1894" w:type="dxa"/>
          </w:tcPr>
          <w:p w14:paraId="51EC970E" w14:textId="77777777" w:rsidR="00177377" w:rsidRPr="00B828A1" w:rsidRDefault="00177377" w:rsidP="00177377"/>
        </w:tc>
      </w:tr>
      <w:tr w:rsidR="00177377" w:rsidRPr="00B828A1" w14:paraId="08010E87" w14:textId="77777777" w:rsidTr="00B828A1">
        <w:tc>
          <w:tcPr>
            <w:tcW w:w="798" w:type="dxa"/>
          </w:tcPr>
          <w:p w14:paraId="4F1B2B05" w14:textId="738982F1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01" w:type="dxa"/>
          </w:tcPr>
          <w:p w14:paraId="604E33DC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Zasilanie w gazy ( O</w:t>
            </w:r>
            <w:r w:rsidRPr="00B828A1">
              <w:rPr>
                <w:sz w:val="22"/>
                <w:szCs w:val="22"/>
                <w:vertAlign w:val="subscript"/>
              </w:rPr>
              <w:t>2</w:t>
            </w:r>
            <w:r w:rsidRPr="00B828A1">
              <w:rPr>
                <w:sz w:val="22"/>
                <w:szCs w:val="22"/>
              </w:rPr>
              <w:t>, N</w:t>
            </w:r>
            <w:r w:rsidRPr="00B828A1">
              <w:rPr>
                <w:sz w:val="22"/>
                <w:szCs w:val="22"/>
                <w:vertAlign w:val="subscript"/>
              </w:rPr>
              <w:t>2</w:t>
            </w:r>
            <w:r w:rsidRPr="00B828A1">
              <w:rPr>
                <w:sz w:val="22"/>
                <w:szCs w:val="22"/>
              </w:rPr>
              <w:t>O, powietrze) z centralnej sieci szpitalnej</w:t>
            </w:r>
          </w:p>
        </w:tc>
        <w:tc>
          <w:tcPr>
            <w:tcW w:w="1685" w:type="dxa"/>
          </w:tcPr>
          <w:p w14:paraId="33285EFB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color w:val="000000"/>
                <w:lang w:val="pl-PL" w:eastAsia="hi-IN"/>
              </w:rPr>
            </w:pPr>
            <w:r w:rsidRPr="00B828A1">
              <w:rPr>
                <w:rFonts w:eastAsia="SimSun"/>
                <w:color w:val="000000"/>
                <w:lang w:val="pl-PL" w:eastAsia="hi-IN"/>
              </w:rPr>
              <w:t>TAK</w:t>
            </w:r>
          </w:p>
          <w:p w14:paraId="2ED097C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135B89E8" w14:textId="77777777" w:rsidR="00177377" w:rsidRPr="00B828A1" w:rsidRDefault="00177377" w:rsidP="00177377"/>
        </w:tc>
        <w:tc>
          <w:tcPr>
            <w:tcW w:w="1894" w:type="dxa"/>
          </w:tcPr>
          <w:p w14:paraId="39C6503D" w14:textId="77777777" w:rsidR="00177377" w:rsidRPr="00B828A1" w:rsidRDefault="00177377" w:rsidP="00177377"/>
        </w:tc>
      </w:tr>
      <w:tr w:rsidR="00177377" w:rsidRPr="00B828A1" w14:paraId="3F52E1A6" w14:textId="77777777" w:rsidTr="00B828A1">
        <w:tc>
          <w:tcPr>
            <w:tcW w:w="798" w:type="dxa"/>
          </w:tcPr>
          <w:p w14:paraId="2B9706C5" w14:textId="5CE7A41E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01" w:type="dxa"/>
          </w:tcPr>
          <w:p w14:paraId="5BEB701B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Awaryjne zasilanie gazowego z 10 l butli (O</w:t>
            </w:r>
            <w:r w:rsidRPr="00B828A1">
              <w:rPr>
                <w:sz w:val="22"/>
                <w:szCs w:val="22"/>
                <w:vertAlign w:val="subscript"/>
              </w:rPr>
              <w:t>2</w:t>
            </w:r>
            <w:r w:rsidRPr="00B828A1">
              <w:rPr>
                <w:sz w:val="22"/>
                <w:szCs w:val="22"/>
              </w:rPr>
              <w:t xml:space="preserve"> i N</w:t>
            </w:r>
            <w:r w:rsidRPr="00B828A1">
              <w:rPr>
                <w:sz w:val="22"/>
                <w:szCs w:val="22"/>
                <w:vertAlign w:val="subscript"/>
              </w:rPr>
              <w:t>2</w:t>
            </w:r>
            <w:r w:rsidRPr="00B828A1">
              <w:rPr>
                <w:sz w:val="22"/>
                <w:szCs w:val="22"/>
              </w:rPr>
              <w:t>O)</w:t>
            </w:r>
          </w:p>
        </w:tc>
        <w:tc>
          <w:tcPr>
            <w:tcW w:w="1685" w:type="dxa"/>
          </w:tcPr>
          <w:p w14:paraId="7238B304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color w:val="000000"/>
                <w:lang w:val="pl-PL" w:eastAsia="hi-IN"/>
              </w:rPr>
            </w:pPr>
            <w:r w:rsidRPr="00B828A1">
              <w:rPr>
                <w:rFonts w:eastAsia="SimSun"/>
                <w:color w:val="000000"/>
                <w:lang w:val="pl-PL" w:eastAsia="hi-IN"/>
              </w:rPr>
              <w:t>TAK</w:t>
            </w:r>
          </w:p>
          <w:p w14:paraId="0438A049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0B69BF81" w14:textId="77777777" w:rsidR="00177377" w:rsidRPr="00B828A1" w:rsidRDefault="00177377" w:rsidP="00177377"/>
        </w:tc>
        <w:tc>
          <w:tcPr>
            <w:tcW w:w="1894" w:type="dxa"/>
          </w:tcPr>
          <w:p w14:paraId="72E46711" w14:textId="77777777" w:rsidR="00177377" w:rsidRPr="00B828A1" w:rsidRDefault="00177377" w:rsidP="00177377"/>
        </w:tc>
      </w:tr>
      <w:tr w:rsidR="00177377" w:rsidRPr="00B828A1" w14:paraId="52E843D1" w14:textId="77777777" w:rsidTr="00B828A1">
        <w:tc>
          <w:tcPr>
            <w:tcW w:w="798" w:type="dxa"/>
          </w:tcPr>
          <w:p w14:paraId="69A77B7D" w14:textId="15879CAA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bookmarkStart w:id="2" w:name="_Hlk74147197"/>
            <w:r>
              <w:rPr>
                <w:sz w:val="22"/>
                <w:szCs w:val="22"/>
              </w:rPr>
              <w:t>13</w:t>
            </w:r>
          </w:p>
        </w:tc>
        <w:tc>
          <w:tcPr>
            <w:tcW w:w="3501" w:type="dxa"/>
          </w:tcPr>
          <w:p w14:paraId="5939509C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Węże wysokociśnieniowe ( O</w:t>
            </w:r>
            <w:r w:rsidRPr="00B828A1">
              <w:rPr>
                <w:sz w:val="22"/>
                <w:szCs w:val="22"/>
                <w:vertAlign w:val="subscript"/>
              </w:rPr>
              <w:t>2</w:t>
            </w:r>
            <w:r w:rsidRPr="00B828A1">
              <w:rPr>
                <w:sz w:val="22"/>
                <w:szCs w:val="22"/>
              </w:rPr>
              <w:t>, N</w:t>
            </w:r>
            <w:r w:rsidRPr="00B828A1">
              <w:rPr>
                <w:sz w:val="22"/>
                <w:szCs w:val="22"/>
                <w:vertAlign w:val="subscript"/>
              </w:rPr>
              <w:t>2</w:t>
            </w:r>
            <w:r w:rsidRPr="00B828A1">
              <w:rPr>
                <w:sz w:val="22"/>
                <w:szCs w:val="22"/>
              </w:rPr>
              <w:t>O, powietrze) kodowane odpowiednimi kolorami o dł. min. 5 m.</w:t>
            </w:r>
          </w:p>
        </w:tc>
        <w:tc>
          <w:tcPr>
            <w:tcW w:w="1685" w:type="dxa"/>
          </w:tcPr>
          <w:p w14:paraId="06D66796" w14:textId="77777777" w:rsidR="00177377" w:rsidRPr="00B828A1" w:rsidRDefault="00177377" w:rsidP="00177377">
            <w:pPr>
              <w:overflowPunct w:val="0"/>
              <w:autoSpaceDE w:val="0"/>
              <w:snapToGrid w:val="0"/>
              <w:jc w:val="center"/>
              <w:rPr>
                <w:color w:val="000000"/>
              </w:rPr>
            </w:pPr>
            <w:r w:rsidRPr="00B828A1">
              <w:rPr>
                <w:color w:val="000000"/>
              </w:rPr>
              <w:t>TAK</w:t>
            </w:r>
          </w:p>
          <w:p w14:paraId="6A50A315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28D424F" w14:textId="77777777" w:rsidR="00177377" w:rsidRPr="00B828A1" w:rsidRDefault="00177377" w:rsidP="00177377"/>
        </w:tc>
        <w:tc>
          <w:tcPr>
            <w:tcW w:w="1894" w:type="dxa"/>
          </w:tcPr>
          <w:p w14:paraId="703596D4" w14:textId="77777777" w:rsidR="00177377" w:rsidRPr="00B828A1" w:rsidRDefault="00177377" w:rsidP="00177377"/>
        </w:tc>
      </w:tr>
      <w:tr w:rsidR="00177377" w:rsidRPr="00B828A1" w14:paraId="3B4E208A" w14:textId="77777777" w:rsidTr="00B828A1">
        <w:tc>
          <w:tcPr>
            <w:tcW w:w="798" w:type="dxa"/>
          </w:tcPr>
          <w:p w14:paraId="337E8C0F" w14:textId="1D5BFDFA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01" w:type="dxa"/>
          </w:tcPr>
          <w:p w14:paraId="18CFDAD7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Precyzyjne elektroniczne przepływomierze tlenu, podtlenku azotu i powietrza</w:t>
            </w:r>
          </w:p>
        </w:tc>
        <w:tc>
          <w:tcPr>
            <w:tcW w:w="1685" w:type="dxa"/>
          </w:tcPr>
          <w:p w14:paraId="790B3734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3E51C292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61A23E78" w14:textId="77777777" w:rsidR="00177377" w:rsidRPr="00B828A1" w:rsidRDefault="00177377" w:rsidP="00177377"/>
        </w:tc>
        <w:tc>
          <w:tcPr>
            <w:tcW w:w="1894" w:type="dxa"/>
          </w:tcPr>
          <w:p w14:paraId="28435CDC" w14:textId="77777777" w:rsidR="00177377" w:rsidRPr="00B828A1" w:rsidRDefault="00177377" w:rsidP="00177377"/>
        </w:tc>
      </w:tr>
      <w:tr w:rsidR="00177377" w:rsidRPr="00B828A1" w14:paraId="1F08FB78" w14:textId="77777777" w:rsidTr="00B828A1">
        <w:tc>
          <w:tcPr>
            <w:tcW w:w="798" w:type="dxa"/>
          </w:tcPr>
          <w:p w14:paraId="3F4325F3" w14:textId="2FD01F6B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501" w:type="dxa"/>
          </w:tcPr>
          <w:p w14:paraId="0E13B0A0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Szybka zmiana stężeń O2, przepływu i środków wziewnych AA</w:t>
            </w:r>
          </w:p>
        </w:tc>
        <w:tc>
          <w:tcPr>
            <w:tcW w:w="1685" w:type="dxa"/>
          </w:tcPr>
          <w:p w14:paraId="246B9955" w14:textId="77777777" w:rsidR="00177377" w:rsidRPr="00B828A1" w:rsidRDefault="00177377" w:rsidP="00177377">
            <w:pPr>
              <w:overflowPunct w:val="0"/>
              <w:autoSpaceDE w:val="0"/>
              <w:snapToGrid w:val="0"/>
              <w:jc w:val="center"/>
              <w:rPr>
                <w:color w:val="000000"/>
                <w:lang w:val="pl-PL" w:eastAsia="ar-SA"/>
              </w:rPr>
            </w:pPr>
            <w:r w:rsidRPr="00B828A1">
              <w:rPr>
                <w:color w:val="000000"/>
                <w:lang w:val="pl-PL" w:eastAsia="ar-SA"/>
              </w:rPr>
              <w:t>TAK</w:t>
            </w:r>
          </w:p>
          <w:p w14:paraId="4EE615FD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6BE66905" w14:textId="77777777" w:rsidR="00177377" w:rsidRPr="00B828A1" w:rsidRDefault="00177377" w:rsidP="00177377"/>
        </w:tc>
        <w:tc>
          <w:tcPr>
            <w:tcW w:w="1894" w:type="dxa"/>
          </w:tcPr>
          <w:p w14:paraId="0157C40E" w14:textId="77777777" w:rsidR="00177377" w:rsidRPr="00B828A1" w:rsidRDefault="00177377" w:rsidP="00177377"/>
        </w:tc>
      </w:tr>
      <w:tr w:rsidR="00177377" w:rsidRPr="00B828A1" w14:paraId="01514446" w14:textId="77777777" w:rsidTr="00B828A1">
        <w:tc>
          <w:tcPr>
            <w:tcW w:w="798" w:type="dxa"/>
          </w:tcPr>
          <w:p w14:paraId="36A3EEC8" w14:textId="1188C3D7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01" w:type="dxa"/>
          </w:tcPr>
          <w:p w14:paraId="4A0C38DF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Kalibracja przepływomierzy dostosowana do znieczulania z niskimi i minimalnymi przepływami gazów</w:t>
            </w:r>
          </w:p>
        </w:tc>
        <w:tc>
          <w:tcPr>
            <w:tcW w:w="1685" w:type="dxa"/>
          </w:tcPr>
          <w:p w14:paraId="51EEACCF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4C686D52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D36C0BF" w14:textId="77777777" w:rsidR="00177377" w:rsidRPr="00B828A1" w:rsidRDefault="00177377" w:rsidP="00177377"/>
        </w:tc>
        <w:tc>
          <w:tcPr>
            <w:tcW w:w="1894" w:type="dxa"/>
          </w:tcPr>
          <w:p w14:paraId="188D570D" w14:textId="77777777" w:rsidR="00177377" w:rsidRPr="00B828A1" w:rsidRDefault="00177377" w:rsidP="00177377"/>
        </w:tc>
      </w:tr>
      <w:tr w:rsidR="00177377" w:rsidRPr="00B828A1" w14:paraId="03532D66" w14:textId="77777777" w:rsidTr="00B828A1">
        <w:tc>
          <w:tcPr>
            <w:tcW w:w="798" w:type="dxa"/>
          </w:tcPr>
          <w:p w14:paraId="25B4EDE6" w14:textId="35C541F5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01" w:type="dxa"/>
          </w:tcPr>
          <w:p w14:paraId="29175A70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Wbudowany przepływomierz tlenu, niezależny od układu okrężnego, z regulowanym przepływem tlenu minimum do 10 l/min.</w:t>
            </w:r>
          </w:p>
        </w:tc>
        <w:tc>
          <w:tcPr>
            <w:tcW w:w="1685" w:type="dxa"/>
          </w:tcPr>
          <w:p w14:paraId="7FF53D68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7E41C89C" w14:textId="77777777" w:rsidR="00177377" w:rsidRPr="00B828A1" w:rsidRDefault="00177377" w:rsidP="00177377"/>
        </w:tc>
        <w:tc>
          <w:tcPr>
            <w:tcW w:w="1182" w:type="dxa"/>
          </w:tcPr>
          <w:p w14:paraId="3CB9FAA3" w14:textId="77777777" w:rsidR="00177377" w:rsidRPr="00B828A1" w:rsidRDefault="00177377" w:rsidP="00177377"/>
        </w:tc>
        <w:tc>
          <w:tcPr>
            <w:tcW w:w="1894" w:type="dxa"/>
          </w:tcPr>
          <w:p w14:paraId="45D123B2" w14:textId="77777777" w:rsidR="00177377" w:rsidRPr="00B828A1" w:rsidRDefault="00177377" w:rsidP="00177377"/>
        </w:tc>
      </w:tr>
      <w:tr w:rsidR="00177377" w:rsidRPr="00B828A1" w14:paraId="21F713CE" w14:textId="77777777" w:rsidTr="00B828A1">
        <w:tc>
          <w:tcPr>
            <w:tcW w:w="798" w:type="dxa"/>
          </w:tcPr>
          <w:p w14:paraId="29014B58" w14:textId="56DBE500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01" w:type="dxa"/>
          </w:tcPr>
          <w:p w14:paraId="31B425AC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rFonts w:eastAsia="Calibri"/>
                <w:sz w:val="22"/>
                <w:szCs w:val="22"/>
                <w:lang w:val="pl-PL" w:eastAsia="en-US"/>
              </w:rPr>
              <w:t>Elektroniczny lub pneumatyczny mieszalnik gazów</w:t>
            </w:r>
          </w:p>
        </w:tc>
        <w:tc>
          <w:tcPr>
            <w:tcW w:w="1685" w:type="dxa"/>
          </w:tcPr>
          <w:p w14:paraId="6715F287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500603FA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11D36CFB" w14:textId="77777777" w:rsidR="00177377" w:rsidRPr="00B828A1" w:rsidRDefault="00177377" w:rsidP="00177377"/>
        </w:tc>
        <w:tc>
          <w:tcPr>
            <w:tcW w:w="1894" w:type="dxa"/>
          </w:tcPr>
          <w:p w14:paraId="7708A6E2" w14:textId="77777777" w:rsidR="00177377" w:rsidRPr="00B828A1" w:rsidRDefault="00177377" w:rsidP="00177377"/>
        </w:tc>
      </w:tr>
      <w:tr w:rsidR="00177377" w:rsidRPr="00B828A1" w14:paraId="1253E998" w14:textId="77777777" w:rsidTr="00B828A1">
        <w:tc>
          <w:tcPr>
            <w:tcW w:w="798" w:type="dxa"/>
          </w:tcPr>
          <w:p w14:paraId="1EBF884D" w14:textId="06B62DBC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01" w:type="dxa"/>
          </w:tcPr>
          <w:p w14:paraId="34DCA9DF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System automatycznego utrzymywania stężenia tlenu w mieszaninie z podtlenkiem azotu na poziomie minimum 25%.  </w:t>
            </w:r>
          </w:p>
        </w:tc>
        <w:tc>
          <w:tcPr>
            <w:tcW w:w="1685" w:type="dxa"/>
          </w:tcPr>
          <w:p w14:paraId="106D96D2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573FC2B7" w14:textId="77777777" w:rsidR="00177377" w:rsidRPr="00B828A1" w:rsidRDefault="00177377" w:rsidP="00177377">
            <w:pPr>
              <w:suppressLineNumbers/>
              <w:snapToGrid w:val="0"/>
              <w:textAlignment w:val="auto"/>
              <w:rPr>
                <w:rFonts w:eastAsia="SimSun"/>
                <w:lang w:val="pl-PL" w:eastAsia="hi-IN"/>
              </w:rPr>
            </w:pPr>
          </w:p>
          <w:p w14:paraId="441DCACF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5FA495B" w14:textId="77777777" w:rsidR="00177377" w:rsidRPr="00B828A1" w:rsidRDefault="00177377" w:rsidP="00177377"/>
        </w:tc>
        <w:tc>
          <w:tcPr>
            <w:tcW w:w="1894" w:type="dxa"/>
          </w:tcPr>
          <w:p w14:paraId="2DDCFFF3" w14:textId="77777777" w:rsidR="00177377" w:rsidRPr="00B828A1" w:rsidRDefault="00177377" w:rsidP="00177377"/>
        </w:tc>
      </w:tr>
      <w:tr w:rsidR="00177377" w:rsidRPr="00B828A1" w14:paraId="492C8F46" w14:textId="77777777" w:rsidTr="00B828A1">
        <w:tc>
          <w:tcPr>
            <w:tcW w:w="798" w:type="dxa"/>
          </w:tcPr>
          <w:p w14:paraId="3835174E" w14:textId="10C7B1CB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01" w:type="dxa"/>
          </w:tcPr>
          <w:p w14:paraId="67CBCFD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Wbudowana regulowana zastawka nadciśnieniowa APL wentylacji ręcznej</w:t>
            </w:r>
          </w:p>
        </w:tc>
        <w:tc>
          <w:tcPr>
            <w:tcW w:w="1685" w:type="dxa"/>
          </w:tcPr>
          <w:p w14:paraId="10F085E1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764CD35D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7C5593B0" w14:textId="77777777" w:rsidR="00177377" w:rsidRPr="00B828A1" w:rsidRDefault="00177377" w:rsidP="00177377"/>
        </w:tc>
        <w:tc>
          <w:tcPr>
            <w:tcW w:w="1894" w:type="dxa"/>
          </w:tcPr>
          <w:p w14:paraId="7A0FBF58" w14:textId="77777777" w:rsidR="00177377" w:rsidRPr="00B828A1" w:rsidRDefault="00177377" w:rsidP="00177377"/>
        </w:tc>
      </w:tr>
      <w:tr w:rsidR="00177377" w:rsidRPr="00B828A1" w14:paraId="7D34C45E" w14:textId="77777777" w:rsidTr="00B828A1">
        <w:tc>
          <w:tcPr>
            <w:tcW w:w="798" w:type="dxa"/>
          </w:tcPr>
          <w:p w14:paraId="4D815775" w14:textId="2DABA79E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01" w:type="dxa"/>
          </w:tcPr>
          <w:p w14:paraId="7604F3F9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Aparat wyposażony w blat do pisania i minimum jedną szufladę na akcesoria zamykaną na kluczyk</w:t>
            </w:r>
          </w:p>
        </w:tc>
        <w:tc>
          <w:tcPr>
            <w:tcW w:w="1685" w:type="dxa"/>
          </w:tcPr>
          <w:p w14:paraId="37109ACF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130FBAB6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D7AA4D8" w14:textId="77777777" w:rsidR="00177377" w:rsidRPr="00B828A1" w:rsidRDefault="00177377" w:rsidP="00177377"/>
        </w:tc>
        <w:tc>
          <w:tcPr>
            <w:tcW w:w="1894" w:type="dxa"/>
          </w:tcPr>
          <w:p w14:paraId="4512CC4F" w14:textId="77777777" w:rsidR="00177377" w:rsidRPr="00B828A1" w:rsidRDefault="00177377" w:rsidP="00177377"/>
        </w:tc>
      </w:tr>
      <w:tr w:rsidR="00177377" w:rsidRPr="00B828A1" w14:paraId="183AE25A" w14:textId="77777777" w:rsidTr="00B828A1">
        <w:tc>
          <w:tcPr>
            <w:tcW w:w="798" w:type="dxa"/>
          </w:tcPr>
          <w:p w14:paraId="6C5E49E6" w14:textId="5E1306BB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01" w:type="dxa"/>
          </w:tcPr>
          <w:p w14:paraId="7845F137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Wbudowane oświetlenie blatu z regulacją natężenia światła.</w:t>
            </w:r>
          </w:p>
        </w:tc>
        <w:tc>
          <w:tcPr>
            <w:tcW w:w="1685" w:type="dxa"/>
          </w:tcPr>
          <w:p w14:paraId="2E43C424" w14:textId="77777777" w:rsidR="00177377" w:rsidRPr="00B828A1" w:rsidRDefault="00177377" w:rsidP="00177377">
            <w:pPr>
              <w:jc w:val="center"/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</w:tc>
        <w:tc>
          <w:tcPr>
            <w:tcW w:w="1182" w:type="dxa"/>
          </w:tcPr>
          <w:p w14:paraId="78C867F9" w14:textId="77777777" w:rsidR="00177377" w:rsidRPr="00B828A1" w:rsidRDefault="00177377" w:rsidP="00177377"/>
        </w:tc>
        <w:tc>
          <w:tcPr>
            <w:tcW w:w="1894" w:type="dxa"/>
          </w:tcPr>
          <w:p w14:paraId="3B49C5ED" w14:textId="77777777" w:rsidR="00177377" w:rsidRPr="00B828A1" w:rsidRDefault="00177377" w:rsidP="00177377"/>
        </w:tc>
      </w:tr>
      <w:tr w:rsidR="00177377" w:rsidRPr="00B828A1" w14:paraId="2C385C03" w14:textId="77777777" w:rsidTr="00B828A1">
        <w:tc>
          <w:tcPr>
            <w:tcW w:w="798" w:type="dxa"/>
          </w:tcPr>
          <w:p w14:paraId="260A5497" w14:textId="20D370C2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01" w:type="dxa"/>
          </w:tcPr>
          <w:p w14:paraId="755BD9AD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Światło typu LED z płynną regulacją</w:t>
            </w:r>
          </w:p>
        </w:tc>
        <w:tc>
          <w:tcPr>
            <w:tcW w:w="1685" w:type="dxa"/>
          </w:tcPr>
          <w:p w14:paraId="5FBAC439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1B069AA6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676780E8" w14:textId="77777777" w:rsidR="00177377" w:rsidRPr="00B828A1" w:rsidRDefault="00177377" w:rsidP="00177377"/>
        </w:tc>
        <w:tc>
          <w:tcPr>
            <w:tcW w:w="1894" w:type="dxa"/>
          </w:tcPr>
          <w:p w14:paraId="08C943BD" w14:textId="77777777" w:rsidR="00177377" w:rsidRPr="00B828A1" w:rsidRDefault="00177377" w:rsidP="00177377"/>
        </w:tc>
      </w:tr>
      <w:tr w:rsidR="00177377" w:rsidRPr="00B828A1" w14:paraId="25E2936F" w14:textId="77777777" w:rsidTr="00B828A1">
        <w:tc>
          <w:tcPr>
            <w:tcW w:w="798" w:type="dxa"/>
          </w:tcPr>
          <w:p w14:paraId="092EBB55" w14:textId="65D56649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01" w:type="dxa"/>
          </w:tcPr>
          <w:p w14:paraId="60D54FF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bCs/>
                <w:sz w:val="22"/>
                <w:szCs w:val="22"/>
              </w:rPr>
              <w:t>Układ oddechowy</w:t>
            </w:r>
          </w:p>
        </w:tc>
        <w:tc>
          <w:tcPr>
            <w:tcW w:w="1685" w:type="dxa"/>
          </w:tcPr>
          <w:p w14:paraId="726AB23D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0244CEBE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4BBF6D0" w14:textId="77777777" w:rsidR="00177377" w:rsidRPr="00B828A1" w:rsidRDefault="00177377" w:rsidP="00177377"/>
        </w:tc>
        <w:tc>
          <w:tcPr>
            <w:tcW w:w="1894" w:type="dxa"/>
          </w:tcPr>
          <w:p w14:paraId="59F84E59" w14:textId="77777777" w:rsidR="00177377" w:rsidRPr="00B828A1" w:rsidRDefault="00177377" w:rsidP="00177377"/>
        </w:tc>
      </w:tr>
      <w:bookmarkEnd w:id="2"/>
      <w:tr w:rsidR="00177377" w:rsidRPr="00B828A1" w14:paraId="71360771" w14:textId="77777777" w:rsidTr="00B828A1">
        <w:tc>
          <w:tcPr>
            <w:tcW w:w="798" w:type="dxa"/>
          </w:tcPr>
          <w:p w14:paraId="003EE0C5" w14:textId="65CAC651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01" w:type="dxa"/>
            <w:vAlign w:val="center"/>
          </w:tcPr>
          <w:p w14:paraId="07419812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Kompaktowy układ oddechowy okrężny do wentylacji dzieci i dorosłych </w:t>
            </w:r>
          </w:p>
        </w:tc>
        <w:tc>
          <w:tcPr>
            <w:tcW w:w="1685" w:type="dxa"/>
          </w:tcPr>
          <w:p w14:paraId="7A73AE59" w14:textId="77777777" w:rsidR="00177377" w:rsidRPr="00B828A1" w:rsidRDefault="00177377" w:rsidP="00177377">
            <w:pPr>
              <w:jc w:val="center"/>
            </w:pPr>
            <w:r w:rsidRPr="00B828A1">
              <w:rPr>
                <w:color w:val="000000"/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2F4834F" w14:textId="77777777" w:rsidR="00177377" w:rsidRPr="00B828A1" w:rsidRDefault="00177377" w:rsidP="00177377"/>
        </w:tc>
        <w:tc>
          <w:tcPr>
            <w:tcW w:w="1894" w:type="dxa"/>
          </w:tcPr>
          <w:p w14:paraId="395E497D" w14:textId="77777777" w:rsidR="00177377" w:rsidRPr="00B828A1" w:rsidRDefault="00177377" w:rsidP="00177377"/>
        </w:tc>
      </w:tr>
      <w:tr w:rsidR="00177377" w:rsidRPr="00B828A1" w14:paraId="2BF80919" w14:textId="77777777" w:rsidTr="00B828A1">
        <w:tc>
          <w:tcPr>
            <w:tcW w:w="798" w:type="dxa"/>
          </w:tcPr>
          <w:p w14:paraId="40C85B62" w14:textId="0FB3DB4D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01" w:type="dxa"/>
          </w:tcPr>
          <w:p w14:paraId="616696A4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Układ oddechowy o prostej budowie, do łatwej wymiany i sterylizacji, pozbawiony lateksu.</w:t>
            </w:r>
          </w:p>
        </w:tc>
        <w:tc>
          <w:tcPr>
            <w:tcW w:w="1685" w:type="dxa"/>
          </w:tcPr>
          <w:p w14:paraId="37ADFBD4" w14:textId="77777777" w:rsidR="00177377" w:rsidRPr="00B828A1" w:rsidRDefault="00177377" w:rsidP="00177377">
            <w:pPr>
              <w:jc w:val="center"/>
            </w:pPr>
            <w:r w:rsidRPr="00B828A1">
              <w:rPr>
                <w:color w:val="000000"/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8A2BD39" w14:textId="77777777" w:rsidR="00177377" w:rsidRPr="00B828A1" w:rsidRDefault="00177377" w:rsidP="00177377"/>
        </w:tc>
        <w:tc>
          <w:tcPr>
            <w:tcW w:w="1894" w:type="dxa"/>
          </w:tcPr>
          <w:p w14:paraId="0641F8F2" w14:textId="77777777" w:rsidR="00177377" w:rsidRPr="00B828A1" w:rsidRDefault="00177377" w:rsidP="00177377"/>
        </w:tc>
      </w:tr>
      <w:tr w:rsidR="00177377" w:rsidRPr="00B828A1" w14:paraId="4FB2BC09" w14:textId="77777777" w:rsidTr="00B828A1">
        <w:tc>
          <w:tcPr>
            <w:tcW w:w="798" w:type="dxa"/>
          </w:tcPr>
          <w:p w14:paraId="6581CBDD" w14:textId="26F27D16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01" w:type="dxa"/>
          </w:tcPr>
          <w:p w14:paraId="3F76B793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Możliwość podłączenia układów bezzastawkowych bez ingerencji w układ okrężny aparatu.</w:t>
            </w:r>
          </w:p>
        </w:tc>
        <w:tc>
          <w:tcPr>
            <w:tcW w:w="1685" w:type="dxa"/>
          </w:tcPr>
          <w:p w14:paraId="486D5785" w14:textId="77777777" w:rsidR="00177377" w:rsidRPr="00B828A1" w:rsidRDefault="00177377" w:rsidP="00177377">
            <w:pPr>
              <w:jc w:val="center"/>
            </w:pPr>
            <w:r w:rsidRPr="00B828A1">
              <w:rPr>
                <w:color w:val="000000"/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5C37058" w14:textId="77777777" w:rsidR="00177377" w:rsidRPr="00B828A1" w:rsidRDefault="00177377" w:rsidP="00177377"/>
        </w:tc>
        <w:tc>
          <w:tcPr>
            <w:tcW w:w="1894" w:type="dxa"/>
          </w:tcPr>
          <w:p w14:paraId="55B9B071" w14:textId="77777777" w:rsidR="00177377" w:rsidRPr="00B828A1" w:rsidRDefault="00177377" w:rsidP="00177377"/>
        </w:tc>
      </w:tr>
      <w:tr w:rsidR="00177377" w:rsidRPr="00B828A1" w14:paraId="3BF31F53" w14:textId="77777777" w:rsidTr="00B828A1">
        <w:tc>
          <w:tcPr>
            <w:tcW w:w="798" w:type="dxa"/>
          </w:tcPr>
          <w:p w14:paraId="16E48F12" w14:textId="4BAF9FFA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01" w:type="dxa"/>
          </w:tcPr>
          <w:p w14:paraId="59516B4C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Obejście tlenowe o dużej wydajności: zakres minimum:  od 25 l/min. do 75 l/min.</w:t>
            </w:r>
          </w:p>
        </w:tc>
        <w:tc>
          <w:tcPr>
            <w:tcW w:w="1685" w:type="dxa"/>
          </w:tcPr>
          <w:p w14:paraId="238E2092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1E845257" w14:textId="77777777" w:rsidR="00177377" w:rsidRPr="00B828A1" w:rsidRDefault="00177377" w:rsidP="00177377">
            <w:pPr>
              <w:suppressLineNumbers/>
              <w:snapToGrid w:val="0"/>
              <w:textAlignment w:val="auto"/>
              <w:rPr>
                <w:rFonts w:eastAsia="SimSun"/>
                <w:lang w:val="pl-PL" w:eastAsia="hi-IN"/>
              </w:rPr>
            </w:pPr>
          </w:p>
          <w:p w14:paraId="55578A2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1A5BDD00" w14:textId="77777777" w:rsidR="00177377" w:rsidRPr="00B828A1" w:rsidRDefault="00177377" w:rsidP="00177377"/>
        </w:tc>
        <w:tc>
          <w:tcPr>
            <w:tcW w:w="1894" w:type="dxa"/>
          </w:tcPr>
          <w:p w14:paraId="513A12E1" w14:textId="77777777" w:rsidR="00177377" w:rsidRPr="00B828A1" w:rsidRDefault="00177377" w:rsidP="00177377"/>
        </w:tc>
      </w:tr>
      <w:tr w:rsidR="00177377" w:rsidRPr="00B828A1" w14:paraId="4E33214D" w14:textId="77777777" w:rsidTr="00B828A1">
        <w:tc>
          <w:tcPr>
            <w:tcW w:w="798" w:type="dxa"/>
          </w:tcPr>
          <w:p w14:paraId="790587F8" w14:textId="2ABF35C2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01" w:type="dxa"/>
          </w:tcPr>
          <w:p w14:paraId="643E269C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Pochłaniacz dwutlenku węgla, wielokrotnego użytku, o budowie przeziernej i pojemności maksymalnej  do 1,4 l.</w:t>
            </w:r>
          </w:p>
        </w:tc>
        <w:tc>
          <w:tcPr>
            <w:tcW w:w="1685" w:type="dxa"/>
          </w:tcPr>
          <w:p w14:paraId="3F5C0FB4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49D34ED9" w14:textId="77777777" w:rsidR="00177377" w:rsidRPr="00B828A1" w:rsidRDefault="00177377" w:rsidP="00177377">
            <w:pPr>
              <w:suppressLineNumbers/>
              <w:snapToGrid w:val="0"/>
              <w:textAlignment w:val="auto"/>
              <w:rPr>
                <w:rFonts w:eastAsia="SimSun"/>
                <w:lang w:val="pl-PL" w:eastAsia="hi-IN"/>
              </w:rPr>
            </w:pPr>
          </w:p>
          <w:p w14:paraId="4A84A83C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E36D19F" w14:textId="77777777" w:rsidR="00177377" w:rsidRPr="00B828A1" w:rsidRDefault="00177377" w:rsidP="00177377"/>
        </w:tc>
        <w:tc>
          <w:tcPr>
            <w:tcW w:w="1894" w:type="dxa"/>
          </w:tcPr>
          <w:p w14:paraId="7814BA11" w14:textId="77777777" w:rsidR="00177377" w:rsidRPr="00B828A1" w:rsidRDefault="00177377" w:rsidP="00177377"/>
        </w:tc>
      </w:tr>
      <w:tr w:rsidR="00177377" w:rsidRPr="00B828A1" w14:paraId="58D21363" w14:textId="77777777" w:rsidTr="00B828A1">
        <w:tc>
          <w:tcPr>
            <w:tcW w:w="798" w:type="dxa"/>
          </w:tcPr>
          <w:p w14:paraId="1A915C05" w14:textId="3A234621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01" w:type="dxa"/>
          </w:tcPr>
          <w:p w14:paraId="5583E583" w14:textId="77777777" w:rsidR="00177377" w:rsidRPr="00B828A1" w:rsidRDefault="00177377" w:rsidP="00177377">
            <w:pPr>
              <w:suppressLineNumbers/>
              <w:snapToGri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Możliwość używania zamiennie pochłaniaczy wielorazowych i jednorazowych. </w:t>
            </w:r>
          </w:p>
          <w:p w14:paraId="4008A72F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Wymiana bez stosowania narzędzi.</w:t>
            </w:r>
          </w:p>
        </w:tc>
        <w:tc>
          <w:tcPr>
            <w:tcW w:w="1685" w:type="dxa"/>
          </w:tcPr>
          <w:p w14:paraId="270292B0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28C230E5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CDA9B8E" w14:textId="77777777" w:rsidR="00177377" w:rsidRPr="00B828A1" w:rsidRDefault="00177377" w:rsidP="00177377"/>
        </w:tc>
        <w:tc>
          <w:tcPr>
            <w:tcW w:w="1894" w:type="dxa"/>
          </w:tcPr>
          <w:p w14:paraId="298E72AD" w14:textId="77777777" w:rsidR="00177377" w:rsidRPr="00B828A1" w:rsidRDefault="00177377" w:rsidP="00177377"/>
        </w:tc>
      </w:tr>
      <w:tr w:rsidR="00177377" w:rsidRPr="00B828A1" w14:paraId="63435EE8" w14:textId="77777777" w:rsidTr="00B828A1">
        <w:tc>
          <w:tcPr>
            <w:tcW w:w="798" w:type="dxa"/>
          </w:tcPr>
          <w:p w14:paraId="0E3EB42E" w14:textId="4E4BCA3C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01" w:type="dxa"/>
          </w:tcPr>
          <w:p w14:paraId="1692FBD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Możliwość używania zamiennie pochłaniaczy wielorazowych i jednorazowych podczas znieczulenia bez rozszczelnienia układu</w:t>
            </w:r>
          </w:p>
        </w:tc>
        <w:tc>
          <w:tcPr>
            <w:tcW w:w="1685" w:type="dxa"/>
          </w:tcPr>
          <w:p w14:paraId="1FD32FC2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03DBED1D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7241787" w14:textId="77777777" w:rsidR="00177377" w:rsidRPr="00B828A1" w:rsidRDefault="00177377" w:rsidP="00177377"/>
        </w:tc>
        <w:tc>
          <w:tcPr>
            <w:tcW w:w="1894" w:type="dxa"/>
          </w:tcPr>
          <w:p w14:paraId="2EA74D0B" w14:textId="77777777" w:rsidR="00177377" w:rsidRPr="00B828A1" w:rsidRDefault="00177377" w:rsidP="00177377"/>
        </w:tc>
      </w:tr>
      <w:tr w:rsidR="00177377" w:rsidRPr="00B828A1" w14:paraId="0E9369A5" w14:textId="77777777" w:rsidTr="00B828A1">
        <w:tc>
          <w:tcPr>
            <w:tcW w:w="798" w:type="dxa"/>
          </w:tcPr>
          <w:p w14:paraId="2A9CE82A" w14:textId="746FFFE1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01" w:type="dxa"/>
          </w:tcPr>
          <w:p w14:paraId="60834CBA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Usuwanie gazów anestetycznych poza salę operacyjną dostosowane </w:t>
            </w:r>
            <w:r w:rsidRPr="00B828A1">
              <w:rPr>
                <w:sz w:val="22"/>
                <w:szCs w:val="22"/>
              </w:rPr>
              <w:lastRenderedPageBreak/>
              <w:t>do systemu odprowadzania gazów z kolumny. Wyjście ewakuacji gazów z zabezpieczeniem przed wyssaniem gazów z układu okrężnego. Przewód do podłączenia wyjścia ewakuacji gazów anestetycznych aparatu z odciągiem gazów w kolumnie anestezjologicznej (kompletny przewód o długości min. 5 m z wtyczką do gazów kolumny)</w:t>
            </w:r>
          </w:p>
        </w:tc>
        <w:tc>
          <w:tcPr>
            <w:tcW w:w="1685" w:type="dxa"/>
          </w:tcPr>
          <w:p w14:paraId="282361A0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lastRenderedPageBreak/>
              <w:t>TAK</w:t>
            </w:r>
          </w:p>
          <w:p w14:paraId="7064F9BC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6CCD8D7E" w14:textId="77777777" w:rsidR="00177377" w:rsidRPr="00B828A1" w:rsidRDefault="00177377" w:rsidP="00177377"/>
        </w:tc>
        <w:tc>
          <w:tcPr>
            <w:tcW w:w="1894" w:type="dxa"/>
          </w:tcPr>
          <w:p w14:paraId="24B9FFB4" w14:textId="77777777" w:rsidR="00177377" w:rsidRPr="00B828A1" w:rsidRDefault="00177377" w:rsidP="00177377"/>
        </w:tc>
      </w:tr>
      <w:tr w:rsidR="00177377" w:rsidRPr="00B828A1" w14:paraId="5BC159FB" w14:textId="77777777" w:rsidTr="00B828A1">
        <w:tc>
          <w:tcPr>
            <w:tcW w:w="798" w:type="dxa"/>
          </w:tcPr>
          <w:p w14:paraId="48489CD5" w14:textId="238A8CC8" w:rsidR="00177377" w:rsidRPr="00B828A1" w:rsidRDefault="00B828A1" w:rsidP="00B828A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01" w:type="dxa"/>
          </w:tcPr>
          <w:p w14:paraId="24B57292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Urządzenie do ekonomizacji znieczulania: funkcja optymalnego doboru przepływu świeżych gazów i oszczędzania środków wziewnych.</w:t>
            </w:r>
          </w:p>
        </w:tc>
        <w:tc>
          <w:tcPr>
            <w:tcW w:w="1685" w:type="dxa"/>
          </w:tcPr>
          <w:p w14:paraId="5FF900B0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6E9C3BDF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7AB1D557" w14:textId="77777777" w:rsidR="00177377" w:rsidRPr="00B828A1" w:rsidRDefault="00177377" w:rsidP="00177377"/>
        </w:tc>
        <w:tc>
          <w:tcPr>
            <w:tcW w:w="1894" w:type="dxa"/>
          </w:tcPr>
          <w:p w14:paraId="13526A36" w14:textId="77777777" w:rsidR="00177377" w:rsidRPr="00B828A1" w:rsidRDefault="00177377" w:rsidP="00177377"/>
        </w:tc>
      </w:tr>
      <w:tr w:rsidR="00177377" w:rsidRPr="00B828A1" w14:paraId="5A1E1726" w14:textId="77777777" w:rsidTr="00B828A1">
        <w:tc>
          <w:tcPr>
            <w:tcW w:w="798" w:type="dxa"/>
          </w:tcPr>
          <w:p w14:paraId="23A5CD26" w14:textId="55DE73BE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01" w:type="dxa"/>
          </w:tcPr>
          <w:p w14:paraId="2ABBF1EA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Możliwość automatycznej oceny zużycia środka wziewnego w godzinie znieczulenia z podaniem kosztu</w:t>
            </w:r>
          </w:p>
        </w:tc>
        <w:tc>
          <w:tcPr>
            <w:tcW w:w="1685" w:type="dxa"/>
          </w:tcPr>
          <w:p w14:paraId="073C5FF3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32399AC3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1D0F250E" w14:textId="77777777" w:rsidR="00177377" w:rsidRDefault="00D916B2" w:rsidP="00177377">
            <w:r>
              <w:t>TAK – 5 pkt</w:t>
            </w:r>
          </w:p>
          <w:p w14:paraId="66F2E821" w14:textId="76FC53C2" w:rsidR="00D916B2" w:rsidRPr="00B828A1" w:rsidRDefault="00D916B2" w:rsidP="00177377">
            <w:r>
              <w:t>NIE – 0 pkt</w:t>
            </w:r>
          </w:p>
        </w:tc>
        <w:tc>
          <w:tcPr>
            <w:tcW w:w="1894" w:type="dxa"/>
          </w:tcPr>
          <w:p w14:paraId="0FC02A29" w14:textId="49262FB7" w:rsidR="00177377" w:rsidRPr="00B828A1" w:rsidRDefault="00177377" w:rsidP="00177377"/>
        </w:tc>
      </w:tr>
      <w:tr w:rsidR="00177377" w:rsidRPr="00B828A1" w14:paraId="53699C81" w14:textId="77777777" w:rsidTr="00B828A1">
        <w:tc>
          <w:tcPr>
            <w:tcW w:w="798" w:type="dxa"/>
          </w:tcPr>
          <w:p w14:paraId="4F6AE5BE" w14:textId="2B0A1553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01" w:type="dxa"/>
          </w:tcPr>
          <w:p w14:paraId="52FC9B2A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Zapobieganie powstawaniu mieszaniny hipoksycznej</w:t>
            </w:r>
          </w:p>
        </w:tc>
        <w:tc>
          <w:tcPr>
            <w:tcW w:w="1685" w:type="dxa"/>
          </w:tcPr>
          <w:p w14:paraId="3FD97EBD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15DFE264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8FCE5FA" w14:textId="77777777" w:rsidR="00177377" w:rsidRPr="00B828A1" w:rsidRDefault="00177377" w:rsidP="00177377"/>
        </w:tc>
        <w:tc>
          <w:tcPr>
            <w:tcW w:w="1894" w:type="dxa"/>
          </w:tcPr>
          <w:p w14:paraId="290F84E2" w14:textId="77777777" w:rsidR="00177377" w:rsidRPr="00B828A1" w:rsidRDefault="00177377" w:rsidP="00177377"/>
        </w:tc>
      </w:tr>
      <w:tr w:rsidR="00177377" w:rsidRPr="00B828A1" w14:paraId="788D8116" w14:textId="77777777" w:rsidTr="00B828A1">
        <w:tc>
          <w:tcPr>
            <w:tcW w:w="798" w:type="dxa"/>
          </w:tcPr>
          <w:p w14:paraId="15A5E8DE" w14:textId="2904E284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01" w:type="dxa"/>
          </w:tcPr>
          <w:p w14:paraId="18E3449F" w14:textId="77777777" w:rsidR="00177377" w:rsidRPr="00B828A1" w:rsidRDefault="00177377" w:rsidP="00177377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Układ oddechowy kompaktowy pozbawiony lateksu nadający się do sterylizacji w autoklawie</w:t>
            </w:r>
          </w:p>
        </w:tc>
        <w:tc>
          <w:tcPr>
            <w:tcW w:w="1685" w:type="dxa"/>
          </w:tcPr>
          <w:p w14:paraId="61CC5589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76FA5770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7CF94863" w14:textId="77777777" w:rsidR="00177377" w:rsidRPr="00B828A1" w:rsidRDefault="00177377" w:rsidP="00177377"/>
        </w:tc>
        <w:tc>
          <w:tcPr>
            <w:tcW w:w="1894" w:type="dxa"/>
          </w:tcPr>
          <w:p w14:paraId="025B02F7" w14:textId="77777777" w:rsidR="00177377" w:rsidRPr="00B828A1" w:rsidRDefault="00177377" w:rsidP="00177377"/>
        </w:tc>
      </w:tr>
      <w:tr w:rsidR="00177377" w:rsidRPr="00B828A1" w14:paraId="3EFD84A3" w14:textId="77777777" w:rsidTr="00B828A1">
        <w:tc>
          <w:tcPr>
            <w:tcW w:w="798" w:type="dxa"/>
          </w:tcPr>
          <w:p w14:paraId="679E3482" w14:textId="4C7F080E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01" w:type="dxa"/>
          </w:tcPr>
          <w:p w14:paraId="3B515863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bCs/>
                <w:sz w:val="22"/>
                <w:szCs w:val="22"/>
              </w:rPr>
              <w:t>Respirator anestetyczny   </w:t>
            </w:r>
          </w:p>
        </w:tc>
        <w:tc>
          <w:tcPr>
            <w:tcW w:w="1685" w:type="dxa"/>
          </w:tcPr>
          <w:p w14:paraId="3AB89CCA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5763CE84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AF695B1" w14:textId="77777777" w:rsidR="00177377" w:rsidRPr="00B828A1" w:rsidRDefault="00177377" w:rsidP="00177377"/>
        </w:tc>
        <w:tc>
          <w:tcPr>
            <w:tcW w:w="1894" w:type="dxa"/>
          </w:tcPr>
          <w:p w14:paraId="50D964D1" w14:textId="77777777" w:rsidR="00177377" w:rsidRPr="00B828A1" w:rsidRDefault="00177377" w:rsidP="00177377"/>
        </w:tc>
      </w:tr>
      <w:tr w:rsidR="00177377" w:rsidRPr="00B828A1" w14:paraId="1426EC5C" w14:textId="77777777" w:rsidTr="00B828A1">
        <w:tc>
          <w:tcPr>
            <w:tcW w:w="798" w:type="dxa"/>
          </w:tcPr>
          <w:p w14:paraId="1ED62B79" w14:textId="1DD6BB83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01" w:type="dxa"/>
          </w:tcPr>
          <w:p w14:paraId="194E74A9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Tryb wentylacji ciśnieniowo – zmienny (PC).</w:t>
            </w:r>
          </w:p>
        </w:tc>
        <w:tc>
          <w:tcPr>
            <w:tcW w:w="1685" w:type="dxa"/>
          </w:tcPr>
          <w:p w14:paraId="71DE379B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750828B2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50E2A60" w14:textId="77777777" w:rsidR="00177377" w:rsidRPr="00B828A1" w:rsidRDefault="00177377" w:rsidP="00177377"/>
        </w:tc>
        <w:tc>
          <w:tcPr>
            <w:tcW w:w="1894" w:type="dxa"/>
          </w:tcPr>
          <w:p w14:paraId="1B7C8C81" w14:textId="77777777" w:rsidR="00177377" w:rsidRPr="00B828A1" w:rsidRDefault="00177377" w:rsidP="00177377"/>
        </w:tc>
      </w:tr>
      <w:tr w:rsidR="00177377" w:rsidRPr="00B828A1" w14:paraId="7BA50850" w14:textId="77777777" w:rsidTr="00B828A1">
        <w:tc>
          <w:tcPr>
            <w:tcW w:w="798" w:type="dxa"/>
          </w:tcPr>
          <w:p w14:paraId="34464171" w14:textId="05D2805F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01" w:type="dxa"/>
          </w:tcPr>
          <w:p w14:paraId="0649527D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Tryb wentylacji objętościowo – zmienny (VC).</w:t>
            </w:r>
          </w:p>
        </w:tc>
        <w:tc>
          <w:tcPr>
            <w:tcW w:w="1685" w:type="dxa"/>
          </w:tcPr>
          <w:p w14:paraId="45EE2EFF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5D8DBF35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1ED348A" w14:textId="77777777" w:rsidR="00177377" w:rsidRPr="00B828A1" w:rsidRDefault="00177377" w:rsidP="00177377"/>
        </w:tc>
        <w:tc>
          <w:tcPr>
            <w:tcW w:w="1894" w:type="dxa"/>
          </w:tcPr>
          <w:p w14:paraId="24055545" w14:textId="77777777" w:rsidR="00177377" w:rsidRPr="00B828A1" w:rsidRDefault="00177377" w:rsidP="00177377"/>
        </w:tc>
      </w:tr>
      <w:tr w:rsidR="00177377" w:rsidRPr="00B828A1" w14:paraId="13F74D2C" w14:textId="77777777" w:rsidTr="00B828A1">
        <w:tc>
          <w:tcPr>
            <w:tcW w:w="798" w:type="dxa"/>
          </w:tcPr>
          <w:p w14:paraId="053CD383" w14:textId="7DD38BF7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01" w:type="dxa"/>
          </w:tcPr>
          <w:p w14:paraId="098AF22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Tryby z gwarantowaną objętością</w:t>
            </w:r>
          </w:p>
        </w:tc>
        <w:tc>
          <w:tcPr>
            <w:tcW w:w="1685" w:type="dxa"/>
          </w:tcPr>
          <w:p w14:paraId="32797AEB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796D69A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648FF44" w14:textId="77777777" w:rsidR="00D916B2" w:rsidRDefault="00D916B2" w:rsidP="00D916B2">
            <w:r>
              <w:t>TAK – 5 pkt</w:t>
            </w:r>
          </w:p>
          <w:p w14:paraId="757B152A" w14:textId="5975A72C" w:rsidR="00177377" w:rsidRPr="00B828A1" w:rsidRDefault="00D916B2" w:rsidP="00D916B2">
            <w:r>
              <w:t>NIE – 0 pkt</w:t>
            </w:r>
          </w:p>
        </w:tc>
        <w:tc>
          <w:tcPr>
            <w:tcW w:w="1894" w:type="dxa"/>
          </w:tcPr>
          <w:p w14:paraId="0DE7E2DF" w14:textId="119B2A2A" w:rsidR="00177377" w:rsidRPr="00B828A1" w:rsidRDefault="00177377" w:rsidP="00177377"/>
        </w:tc>
      </w:tr>
      <w:tr w:rsidR="00177377" w:rsidRPr="00B828A1" w14:paraId="367DCDDF" w14:textId="77777777" w:rsidTr="00B828A1">
        <w:tc>
          <w:tcPr>
            <w:tcW w:w="798" w:type="dxa"/>
          </w:tcPr>
          <w:p w14:paraId="11584164" w14:textId="596CBFF7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01" w:type="dxa"/>
          </w:tcPr>
          <w:p w14:paraId="01D159D8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Synchronizowana przerywana wentylacja wymuszona (SIMV) w trybie objętościowo – zmiennym</w:t>
            </w:r>
          </w:p>
        </w:tc>
        <w:tc>
          <w:tcPr>
            <w:tcW w:w="1685" w:type="dxa"/>
          </w:tcPr>
          <w:p w14:paraId="57707601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106BE999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16ED45E9" w14:textId="77777777" w:rsidR="00177377" w:rsidRPr="00B828A1" w:rsidRDefault="00177377" w:rsidP="00177377"/>
        </w:tc>
        <w:tc>
          <w:tcPr>
            <w:tcW w:w="1894" w:type="dxa"/>
          </w:tcPr>
          <w:p w14:paraId="279FBF62" w14:textId="77777777" w:rsidR="00177377" w:rsidRPr="00B828A1" w:rsidRDefault="00177377" w:rsidP="00177377"/>
        </w:tc>
      </w:tr>
      <w:tr w:rsidR="00177377" w:rsidRPr="00B828A1" w14:paraId="5EBFD90C" w14:textId="77777777" w:rsidTr="00B828A1">
        <w:tc>
          <w:tcPr>
            <w:tcW w:w="798" w:type="dxa"/>
          </w:tcPr>
          <w:p w14:paraId="134FB17E" w14:textId="35B81932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01" w:type="dxa"/>
          </w:tcPr>
          <w:p w14:paraId="7358DB34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Synchronizowana przerywana wentylacja wymuszona (SIMV) w trybie ciśnieniowo – zmiennym</w:t>
            </w:r>
          </w:p>
        </w:tc>
        <w:tc>
          <w:tcPr>
            <w:tcW w:w="1685" w:type="dxa"/>
          </w:tcPr>
          <w:p w14:paraId="32DE4F14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158C8F68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C6633CA" w14:textId="77777777" w:rsidR="00177377" w:rsidRPr="00B828A1" w:rsidRDefault="00177377" w:rsidP="00177377"/>
        </w:tc>
        <w:tc>
          <w:tcPr>
            <w:tcW w:w="1894" w:type="dxa"/>
          </w:tcPr>
          <w:p w14:paraId="07DDB044" w14:textId="77777777" w:rsidR="00177377" w:rsidRPr="00B828A1" w:rsidRDefault="00177377" w:rsidP="00177377"/>
        </w:tc>
      </w:tr>
      <w:tr w:rsidR="00177377" w:rsidRPr="00B828A1" w14:paraId="4786FB40" w14:textId="77777777" w:rsidTr="00B828A1">
        <w:tc>
          <w:tcPr>
            <w:tcW w:w="798" w:type="dxa"/>
          </w:tcPr>
          <w:p w14:paraId="00F691FB" w14:textId="60C5A855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01" w:type="dxa"/>
          </w:tcPr>
          <w:p w14:paraId="0E4AFDE3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Synchronizowana przerywana wentylacja wymuszona (SIMV) w trybie ciśnieniowo zmiennym z gwarantowaną objętością</w:t>
            </w:r>
          </w:p>
        </w:tc>
        <w:tc>
          <w:tcPr>
            <w:tcW w:w="1685" w:type="dxa"/>
          </w:tcPr>
          <w:p w14:paraId="6DFAADAD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44E5C4BD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7C902760" w14:textId="77777777" w:rsidR="00D916B2" w:rsidRDefault="00D916B2" w:rsidP="00D916B2">
            <w:r>
              <w:t>TAK – 5 pkt</w:t>
            </w:r>
          </w:p>
          <w:p w14:paraId="3DB964B2" w14:textId="41438589" w:rsidR="00177377" w:rsidRPr="00B828A1" w:rsidRDefault="00D916B2" w:rsidP="00D916B2">
            <w:r>
              <w:t>NIE – 0 pkt</w:t>
            </w:r>
          </w:p>
        </w:tc>
        <w:tc>
          <w:tcPr>
            <w:tcW w:w="1894" w:type="dxa"/>
          </w:tcPr>
          <w:p w14:paraId="0C58D8EF" w14:textId="5666B5C1" w:rsidR="00177377" w:rsidRPr="00B828A1" w:rsidRDefault="00177377" w:rsidP="00177377"/>
        </w:tc>
      </w:tr>
      <w:tr w:rsidR="00177377" w:rsidRPr="00B828A1" w14:paraId="40832DCD" w14:textId="77777777" w:rsidTr="00B828A1">
        <w:tc>
          <w:tcPr>
            <w:tcW w:w="798" w:type="dxa"/>
          </w:tcPr>
          <w:p w14:paraId="2061A975" w14:textId="7E9EBEBB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01" w:type="dxa"/>
          </w:tcPr>
          <w:p w14:paraId="5DAEB3DC" w14:textId="77777777" w:rsidR="00177377" w:rsidRPr="00B828A1" w:rsidRDefault="00177377" w:rsidP="00D916B2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Tryb wentylacji wspomaganej ciśnieniem (tzw. Pressure Support) z automatycznym włączeniem wentylacji zapasowej po wystąpieniu alarmu bezdechu respiratora. Czułość wyzwalania przepływowego min. 0,2-10 l/min.</w:t>
            </w:r>
          </w:p>
        </w:tc>
        <w:tc>
          <w:tcPr>
            <w:tcW w:w="1685" w:type="dxa"/>
          </w:tcPr>
          <w:p w14:paraId="1236EE45" w14:textId="77777777" w:rsidR="00177377" w:rsidRPr="00B828A1" w:rsidRDefault="00177377" w:rsidP="00D916B2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605F7D65" w14:textId="77777777" w:rsidR="00177377" w:rsidRPr="00B828A1" w:rsidRDefault="00177377" w:rsidP="00D916B2">
            <w:pPr>
              <w:jc w:val="center"/>
            </w:pPr>
          </w:p>
        </w:tc>
        <w:tc>
          <w:tcPr>
            <w:tcW w:w="1182" w:type="dxa"/>
          </w:tcPr>
          <w:p w14:paraId="4A5A6B99" w14:textId="77777777" w:rsidR="00177377" w:rsidRPr="00B828A1" w:rsidRDefault="00177377" w:rsidP="00177377"/>
        </w:tc>
        <w:tc>
          <w:tcPr>
            <w:tcW w:w="1894" w:type="dxa"/>
          </w:tcPr>
          <w:p w14:paraId="09DEB99B" w14:textId="77777777" w:rsidR="00177377" w:rsidRPr="00B828A1" w:rsidRDefault="00177377" w:rsidP="00177377"/>
        </w:tc>
      </w:tr>
      <w:tr w:rsidR="00177377" w:rsidRPr="00B828A1" w14:paraId="6B2B289C" w14:textId="77777777" w:rsidTr="00B828A1">
        <w:tc>
          <w:tcPr>
            <w:tcW w:w="798" w:type="dxa"/>
          </w:tcPr>
          <w:p w14:paraId="0380D7AF" w14:textId="10FBCA39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01" w:type="dxa"/>
          </w:tcPr>
          <w:p w14:paraId="00DF0F9F" w14:textId="77777777" w:rsidR="00177377" w:rsidRPr="00B828A1" w:rsidRDefault="00177377" w:rsidP="00D916B2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Tryb wentylacji CPAP+PSV.</w:t>
            </w:r>
          </w:p>
        </w:tc>
        <w:tc>
          <w:tcPr>
            <w:tcW w:w="1685" w:type="dxa"/>
          </w:tcPr>
          <w:p w14:paraId="0866FF56" w14:textId="77777777" w:rsidR="00177377" w:rsidRPr="00B828A1" w:rsidRDefault="00177377" w:rsidP="00D916B2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725E3F09" w14:textId="77777777" w:rsidR="00177377" w:rsidRPr="00B828A1" w:rsidRDefault="00177377" w:rsidP="00D916B2">
            <w:pPr>
              <w:jc w:val="center"/>
            </w:pPr>
          </w:p>
        </w:tc>
        <w:tc>
          <w:tcPr>
            <w:tcW w:w="1182" w:type="dxa"/>
          </w:tcPr>
          <w:p w14:paraId="24A53BD6" w14:textId="77777777" w:rsidR="00177377" w:rsidRPr="00B828A1" w:rsidRDefault="00177377" w:rsidP="00177377"/>
        </w:tc>
        <w:tc>
          <w:tcPr>
            <w:tcW w:w="1894" w:type="dxa"/>
          </w:tcPr>
          <w:p w14:paraId="71F550D6" w14:textId="77777777" w:rsidR="00177377" w:rsidRPr="00B828A1" w:rsidRDefault="00177377" w:rsidP="00177377"/>
        </w:tc>
      </w:tr>
      <w:tr w:rsidR="00177377" w:rsidRPr="00B828A1" w14:paraId="166DDCB1" w14:textId="77777777" w:rsidTr="00B828A1">
        <w:tc>
          <w:tcPr>
            <w:tcW w:w="798" w:type="dxa"/>
          </w:tcPr>
          <w:p w14:paraId="71C1E713" w14:textId="6C15A71A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01" w:type="dxa"/>
          </w:tcPr>
          <w:p w14:paraId="36CAAE3A" w14:textId="77777777" w:rsidR="00177377" w:rsidRPr="00B828A1" w:rsidRDefault="00177377" w:rsidP="00D916B2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Tryb wentylacji ręczny.</w:t>
            </w:r>
          </w:p>
        </w:tc>
        <w:tc>
          <w:tcPr>
            <w:tcW w:w="1685" w:type="dxa"/>
          </w:tcPr>
          <w:p w14:paraId="188AB752" w14:textId="77777777" w:rsidR="00177377" w:rsidRPr="00B828A1" w:rsidRDefault="00177377" w:rsidP="00D916B2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1CA78CDF" w14:textId="77777777" w:rsidR="00177377" w:rsidRPr="00B828A1" w:rsidRDefault="00177377" w:rsidP="00D916B2">
            <w:pPr>
              <w:jc w:val="center"/>
            </w:pPr>
          </w:p>
        </w:tc>
        <w:tc>
          <w:tcPr>
            <w:tcW w:w="1182" w:type="dxa"/>
          </w:tcPr>
          <w:p w14:paraId="62D416CF" w14:textId="77777777" w:rsidR="00177377" w:rsidRPr="00B828A1" w:rsidRDefault="00177377" w:rsidP="00177377"/>
        </w:tc>
        <w:tc>
          <w:tcPr>
            <w:tcW w:w="1894" w:type="dxa"/>
          </w:tcPr>
          <w:p w14:paraId="7D7BEE32" w14:textId="77777777" w:rsidR="00177377" w:rsidRPr="00B828A1" w:rsidRDefault="00177377" w:rsidP="00177377"/>
        </w:tc>
      </w:tr>
      <w:tr w:rsidR="00177377" w:rsidRPr="00B828A1" w14:paraId="301987B9" w14:textId="77777777" w:rsidTr="00B828A1">
        <w:tc>
          <w:tcPr>
            <w:tcW w:w="798" w:type="dxa"/>
          </w:tcPr>
          <w:p w14:paraId="0FB834C4" w14:textId="11259F39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3501" w:type="dxa"/>
          </w:tcPr>
          <w:p w14:paraId="28CCFB1A" w14:textId="77777777" w:rsidR="00177377" w:rsidRPr="00B828A1" w:rsidRDefault="00177377" w:rsidP="00D916B2">
            <w:pPr>
              <w:rPr>
                <w:sz w:val="22"/>
                <w:szCs w:val="22"/>
              </w:rPr>
            </w:pPr>
            <w:r w:rsidRPr="00B828A1">
              <w:rPr>
                <w:rFonts w:eastAsia="Calibri"/>
                <w:sz w:val="22"/>
                <w:szCs w:val="22"/>
                <w:lang w:val="pl-PL" w:eastAsia="en-US"/>
              </w:rPr>
              <w:t>Aparat wyposażony w tryb pracy w krążeniu pozaustrojowym, zapewniający: wentylację ręczną w krążeniu pozaustrojowym z zawieszeniem alarmów objętości, bezdechu, częstości oddechów i CO</w:t>
            </w:r>
            <w:r w:rsidRPr="00B828A1">
              <w:rPr>
                <w:rFonts w:eastAsia="Calibri"/>
                <w:sz w:val="22"/>
                <w:szCs w:val="22"/>
                <w:vertAlign w:val="subscript"/>
                <w:lang w:val="pl-PL" w:eastAsia="en-US"/>
              </w:rPr>
              <w:t xml:space="preserve">2, </w:t>
            </w:r>
            <w:r w:rsidRPr="00B828A1">
              <w:rPr>
                <w:rFonts w:eastAsia="Calibri"/>
                <w:sz w:val="22"/>
                <w:szCs w:val="22"/>
                <w:lang w:val="pl-PL" w:eastAsia="en-US"/>
              </w:rPr>
              <w:t xml:space="preserve"> z informacją na  ekranie respiratora o włączonym trybie pracy w krążeniu pozaustrojowym</w:t>
            </w:r>
          </w:p>
        </w:tc>
        <w:tc>
          <w:tcPr>
            <w:tcW w:w="1685" w:type="dxa"/>
          </w:tcPr>
          <w:p w14:paraId="5AC9DB40" w14:textId="77777777" w:rsidR="00177377" w:rsidRPr="00B828A1" w:rsidRDefault="00177377" w:rsidP="00D916B2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0CED190B" w14:textId="77777777" w:rsidR="00177377" w:rsidRPr="00B828A1" w:rsidRDefault="00177377" w:rsidP="00D916B2">
            <w:pPr>
              <w:jc w:val="center"/>
            </w:pPr>
          </w:p>
        </w:tc>
        <w:tc>
          <w:tcPr>
            <w:tcW w:w="1182" w:type="dxa"/>
          </w:tcPr>
          <w:p w14:paraId="7EE678F5" w14:textId="77777777" w:rsidR="00177377" w:rsidRPr="00B828A1" w:rsidRDefault="00177377" w:rsidP="00177377"/>
        </w:tc>
        <w:tc>
          <w:tcPr>
            <w:tcW w:w="1894" w:type="dxa"/>
          </w:tcPr>
          <w:p w14:paraId="6ABB5785" w14:textId="77777777" w:rsidR="00177377" w:rsidRPr="00B828A1" w:rsidRDefault="00177377" w:rsidP="00177377"/>
        </w:tc>
      </w:tr>
      <w:tr w:rsidR="00177377" w:rsidRPr="00B828A1" w14:paraId="21C993ED" w14:textId="77777777" w:rsidTr="00B828A1">
        <w:tc>
          <w:tcPr>
            <w:tcW w:w="798" w:type="dxa"/>
          </w:tcPr>
          <w:p w14:paraId="5E788817" w14:textId="59997054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01" w:type="dxa"/>
          </w:tcPr>
          <w:p w14:paraId="5109C9EC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rFonts w:eastAsia="Calibri"/>
                <w:sz w:val="22"/>
                <w:szCs w:val="22"/>
                <w:lang w:val="pl-PL" w:eastAsia="en-US"/>
              </w:rPr>
              <w:t>Aparat wyposażony w tryb pracy w krążeniu pozaustrojowym, zapewniający: wentylację mechaniczną w krążeniu pozaustrojowym z zawieszeniem alarmów objętości, bezdechu, częstości oddechów i CO</w:t>
            </w:r>
            <w:r w:rsidRPr="00B828A1">
              <w:rPr>
                <w:rFonts w:eastAsia="Calibri"/>
                <w:sz w:val="22"/>
                <w:szCs w:val="22"/>
                <w:vertAlign w:val="subscript"/>
                <w:lang w:val="pl-PL" w:eastAsia="en-US"/>
              </w:rPr>
              <w:t>2</w:t>
            </w:r>
            <w:r w:rsidRPr="00B828A1">
              <w:rPr>
                <w:rFonts w:eastAsia="Calibri"/>
                <w:sz w:val="22"/>
                <w:szCs w:val="22"/>
                <w:lang w:val="pl-PL" w:eastAsia="en-US"/>
              </w:rPr>
              <w:t xml:space="preserve"> , z informacją na ekranie respiratora o włączonym trybie pracy w krążeniu pozaustrojowym</w:t>
            </w:r>
          </w:p>
        </w:tc>
        <w:tc>
          <w:tcPr>
            <w:tcW w:w="1685" w:type="dxa"/>
          </w:tcPr>
          <w:p w14:paraId="7F944E54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778DE66C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19CDAB75" w14:textId="77777777" w:rsidR="00177377" w:rsidRPr="00B828A1" w:rsidRDefault="00177377" w:rsidP="00177377"/>
        </w:tc>
        <w:tc>
          <w:tcPr>
            <w:tcW w:w="1894" w:type="dxa"/>
          </w:tcPr>
          <w:p w14:paraId="0237627A" w14:textId="77777777" w:rsidR="00177377" w:rsidRPr="00B828A1" w:rsidRDefault="00177377" w:rsidP="00177377"/>
        </w:tc>
      </w:tr>
      <w:tr w:rsidR="00177377" w:rsidRPr="00B828A1" w14:paraId="130FEB97" w14:textId="77777777" w:rsidTr="00B828A1">
        <w:tc>
          <w:tcPr>
            <w:tcW w:w="798" w:type="dxa"/>
          </w:tcPr>
          <w:p w14:paraId="4D3CA804" w14:textId="1A6B9C24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01" w:type="dxa"/>
          </w:tcPr>
          <w:p w14:paraId="2B0685C9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Pauza w przepływie gazów minimum do 1 min. w trybie wentylacji ręcznej i mechanicznej</w:t>
            </w:r>
          </w:p>
        </w:tc>
        <w:tc>
          <w:tcPr>
            <w:tcW w:w="1685" w:type="dxa"/>
          </w:tcPr>
          <w:p w14:paraId="34472BD0" w14:textId="77777777" w:rsidR="00177377" w:rsidRPr="00B828A1" w:rsidRDefault="00177377" w:rsidP="00177377">
            <w:pPr>
              <w:jc w:val="center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</w:tc>
        <w:tc>
          <w:tcPr>
            <w:tcW w:w="1182" w:type="dxa"/>
          </w:tcPr>
          <w:p w14:paraId="2968A275" w14:textId="77777777" w:rsidR="00177377" w:rsidRPr="00B828A1" w:rsidRDefault="00177377" w:rsidP="00177377"/>
        </w:tc>
        <w:tc>
          <w:tcPr>
            <w:tcW w:w="1894" w:type="dxa"/>
          </w:tcPr>
          <w:p w14:paraId="2E2D1874" w14:textId="77777777" w:rsidR="00177377" w:rsidRPr="00B828A1" w:rsidRDefault="00177377" w:rsidP="00177377"/>
        </w:tc>
      </w:tr>
      <w:tr w:rsidR="00177377" w:rsidRPr="00B828A1" w14:paraId="302DFE9C" w14:textId="77777777" w:rsidTr="00B828A1">
        <w:tc>
          <w:tcPr>
            <w:tcW w:w="798" w:type="dxa"/>
          </w:tcPr>
          <w:p w14:paraId="64CDC457" w14:textId="04EB3478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01" w:type="dxa"/>
          </w:tcPr>
          <w:p w14:paraId="44F21832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Automatyczna wielostopniowa rekrutacja pęcherzyków płucnych programowana i obrazowana na ekranie respiratora</w:t>
            </w:r>
          </w:p>
        </w:tc>
        <w:tc>
          <w:tcPr>
            <w:tcW w:w="1685" w:type="dxa"/>
          </w:tcPr>
          <w:p w14:paraId="169700CC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</w:t>
            </w:r>
          </w:p>
          <w:p w14:paraId="3A06424A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1D29E2DB" w14:textId="77777777" w:rsidR="00177377" w:rsidRPr="00B828A1" w:rsidRDefault="00177377" w:rsidP="00177377"/>
        </w:tc>
        <w:tc>
          <w:tcPr>
            <w:tcW w:w="1894" w:type="dxa"/>
          </w:tcPr>
          <w:p w14:paraId="6AF0BA75" w14:textId="77777777" w:rsidR="00177377" w:rsidRPr="00B828A1" w:rsidRDefault="00177377" w:rsidP="00177377"/>
        </w:tc>
      </w:tr>
      <w:tr w:rsidR="00177377" w:rsidRPr="00B828A1" w14:paraId="55514D7B" w14:textId="77777777" w:rsidTr="00B828A1">
        <w:tc>
          <w:tcPr>
            <w:tcW w:w="798" w:type="dxa"/>
          </w:tcPr>
          <w:p w14:paraId="6F8D73EC" w14:textId="405BA59E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01" w:type="dxa"/>
          </w:tcPr>
          <w:p w14:paraId="20A508F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Podanie na żądanie dodatkowego jednego oddechu pod określonym ciśnieniem przez określony czas bez wykonania zmian w ustawieniach respiratora – wentylacja mechaniczna</w:t>
            </w:r>
          </w:p>
        </w:tc>
        <w:tc>
          <w:tcPr>
            <w:tcW w:w="1685" w:type="dxa"/>
          </w:tcPr>
          <w:p w14:paraId="7656AD3F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764133D5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BA86EF7" w14:textId="77777777" w:rsidR="00D916B2" w:rsidRDefault="00D916B2" w:rsidP="00D916B2">
            <w:r>
              <w:t>TAK – 5 pkt</w:t>
            </w:r>
          </w:p>
          <w:p w14:paraId="3E6E6C96" w14:textId="67B5E21A" w:rsidR="00177377" w:rsidRPr="00B828A1" w:rsidRDefault="00D916B2" w:rsidP="00D916B2">
            <w:r>
              <w:t>NIE – 0 pkt</w:t>
            </w:r>
          </w:p>
        </w:tc>
        <w:tc>
          <w:tcPr>
            <w:tcW w:w="1894" w:type="dxa"/>
          </w:tcPr>
          <w:p w14:paraId="2D489A39" w14:textId="47B0009F" w:rsidR="00177377" w:rsidRPr="00B828A1" w:rsidRDefault="00177377" w:rsidP="00177377"/>
        </w:tc>
      </w:tr>
      <w:tr w:rsidR="00177377" w:rsidRPr="00B828A1" w14:paraId="2AE8BF32" w14:textId="77777777" w:rsidTr="00B828A1">
        <w:tc>
          <w:tcPr>
            <w:tcW w:w="798" w:type="dxa"/>
          </w:tcPr>
          <w:p w14:paraId="2B163A2E" w14:textId="08961979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01" w:type="dxa"/>
          </w:tcPr>
          <w:p w14:paraId="0EC2D007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Łatwe przełączanie wentylacji ręcznej na mechaniczną i wentylacji mechanicznej na ręczną.</w:t>
            </w:r>
          </w:p>
        </w:tc>
        <w:tc>
          <w:tcPr>
            <w:tcW w:w="1685" w:type="dxa"/>
          </w:tcPr>
          <w:p w14:paraId="62B363CC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17087F59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C0A44EF" w14:textId="77777777" w:rsidR="00177377" w:rsidRPr="00B828A1" w:rsidRDefault="00177377" w:rsidP="00177377"/>
        </w:tc>
        <w:tc>
          <w:tcPr>
            <w:tcW w:w="1894" w:type="dxa"/>
          </w:tcPr>
          <w:p w14:paraId="7103693A" w14:textId="77777777" w:rsidR="00177377" w:rsidRPr="00B828A1" w:rsidRDefault="00177377" w:rsidP="00177377"/>
        </w:tc>
      </w:tr>
      <w:tr w:rsidR="00177377" w:rsidRPr="00B828A1" w14:paraId="2FF4C915" w14:textId="77777777" w:rsidTr="00B828A1">
        <w:tc>
          <w:tcPr>
            <w:tcW w:w="798" w:type="dxa"/>
          </w:tcPr>
          <w:p w14:paraId="3DFBB502" w14:textId="4D0B0E29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01" w:type="dxa"/>
          </w:tcPr>
          <w:p w14:paraId="7C5BF16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Przełączanie mechaniczne wentylacji  przy pomocy dźwigni </w:t>
            </w:r>
          </w:p>
        </w:tc>
        <w:tc>
          <w:tcPr>
            <w:tcW w:w="1685" w:type="dxa"/>
          </w:tcPr>
          <w:p w14:paraId="6E480667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5C2A9A79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614B34C" w14:textId="24CABF05" w:rsidR="00D916B2" w:rsidRDefault="00D916B2" w:rsidP="00D916B2">
            <w:r>
              <w:t>TAK – 2 pkt</w:t>
            </w:r>
          </w:p>
          <w:p w14:paraId="6974F3F0" w14:textId="232F34CA" w:rsidR="00177377" w:rsidRPr="00B828A1" w:rsidRDefault="00D916B2" w:rsidP="00D916B2">
            <w:r>
              <w:t>NIE – 0 pkt</w:t>
            </w:r>
          </w:p>
        </w:tc>
        <w:tc>
          <w:tcPr>
            <w:tcW w:w="1894" w:type="dxa"/>
          </w:tcPr>
          <w:p w14:paraId="46BF322D" w14:textId="110EEF79" w:rsidR="00177377" w:rsidRPr="00B828A1" w:rsidRDefault="00177377" w:rsidP="00177377"/>
        </w:tc>
      </w:tr>
      <w:tr w:rsidR="00177377" w:rsidRPr="00B828A1" w14:paraId="00D985AA" w14:textId="77777777" w:rsidTr="00B828A1">
        <w:tc>
          <w:tcPr>
            <w:tcW w:w="798" w:type="dxa"/>
          </w:tcPr>
          <w:p w14:paraId="5CD2F136" w14:textId="47B5E7D2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01" w:type="dxa"/>
          </w:tcPr>
          <w:p w14:paraId="237C828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Zakres regulacji stosunku wdechu do wydechu: minimum 2:1 ÷ 1:4.</w:t>
            </w:r>
          </w:p>
        </w:tc>
        <w:tc>
          <w:tcPr>
            <w:tcW w:w="1685" w:type="dxa"/>
          </w:tcPr>
          <w:p w14:paraId="7AA75930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01158DD6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2EF06E9" w14:textId="77777777" w:rsidR="00177377" w:rsidRPr="00B828A1" w:rsidRDefault="00177377" w:rsidP="00177377"/>
        </w:tc>
        <w:tc>
          <w:tcPr>
            <w:tcW w:w="1894" w:type="dxa"/>
          </w:tcPr>
          <w:p w14:paraId="16E8ED05" w14:textId="77777777" w:rsidR="00177377" w:rsidRPr="00B828A1" w:rsidRDefault="00177377" w:rsidP="00177377"/>
        </w:tc>
      </w:tr>
      <w:tr w:rsidR="00177377" w:rsidRPr="00B828A1" w14:paraId="5D81F49F" w14:textId="77777777" w:rsidTr="00B828A1">
        <w:tc>
          <w:tcPr>
            <w:tcW w:w="798" w:type="dxa"/>
          </w:tcPr>
          <w:p w14:paraId="33E9865D" w14:textId="5661DF7A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501" w:type="dxa"/>
          </w:tcPr>
          <w:p w14:paraId="20D47771" w14:textId="77777777" w:rsidR="00177377" w:rsidRPr="00B828A1" w:rsidRDefault="00177377" w:rsidP="00177377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Zakres regulacji częstości oddechu w trybie wentylacji ciśnieniowo-zmiennej i objętościowo-zmiennej: minimum</w:t>
            </w:r>
          </w:p>
          <w:p w14:paraId="11F6E2A0" w14:textId="77777777" w:rsidR="00177377" w:rsidRPr="00B828A1" w:rsidRDefault="00177377" w:rsidP="00177377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 4 ÷ 100 oddechów / min.  </w:t>
            </w:r>
          </w:p>
        </w:tc>
        <w:tc>
          <w:tcPr>
            <w:tcW w:w="1685" w:type="dxa"/>
          </w:tcPr>
          <w:p w14:paraId="4760CCEC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67A2476F" w14:textId="77777777" w:rsidR="00177377" w:rsidRPr="00B828A1" w:rsidRDefault="00177377" w:rsidP="00177377"/>
        </w:tc>
        <w:tc>
          <w:tcPr>
            <w:tcW w:w="1182" w:type="dxa"/>
          </w:tcPr>
          <w:p w14:paraId="579B5506" w14:textId="77777777" w:rsidR="00177377" w:rsidRPr="00B828A1" w:rsidRDefault="00177377" w:rsidP="00177377"/>
        </w:tc>
        <w:tc>
          <w:tcPr>
            <w:tcW w:w="1894" w:type="dxa"/>
          </w:tcPr>
          <w:p w14:paraId="7D19B000" w14:textId="77777777" w:rsidR="00177377" w:rsidRPr="00B828A1" w:rsidRDefault="00177377" w:rsidP="00177377"/>
        </w:tc>
      </w:tr>
      <w:tr w:rsidR="00177377" w:rsidRPr="00B828A1" w14:paraId="4F7F4871" w14:textId="77777777" w:rsidTr="00B828A1">
        <w:tc>
          <w:tcPr>
            <w:tcW w:w="798" w:type="dxa"/>
          </w:tcPr>
          <w:p w14:paraId="5D926515" w14:textId="45B454FC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01" w:type="dxa"/>
          </w:tcPr>
          <w:p w14:paraId="543CB0F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Zakres regulacji objętości oddechowej w trybie wentylacji objętościowo-zmiennej: minimum 20 ÷ 1500 ml.</w:t>
            </w:r>
          </w:p>
        </w:tc>
        <w:tc>
          <w:tcPr>
            <w:tcW w:w="1685" w:type="dxa"/>
          </w:tcPr>
          <w:p w14:paraId="375EDC5C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4D389854" w14:textId="77777777" w:rsidR="00177377" w:rsidRPr="00B828A1" w:rsidRDefault="00177377" w:rsidP="00177377"/>
        </w:tc>
        <w:tc>
          <w:tcPr>
            <w:tcW w:w="1182" w:type="dxa"/>
          </w:tcPr>
          <w:p w14:paraId="0F389F5E" w14:textId="77777777" w:rsidR="00177377" w:rsidRPr="00B828A1" w:rsidRDefault="00177377" w:rsidP="00177377"/>
        </w:tc>
        <w:tc>
          <w:tcPr>
            <w:tcW w:w="1894" w:type="dxa"/>
          </w:tcPr>
          <w:p w14:paraId="0A468C41" w14:textId="77777777" w:rsidR="00177377" w:rsidRPr="00B828A1" w:rsidRDefault="00177377" w:rsidP="00177377"/>
        </w:tc>
      </w:tr>
      <w:tr w:rsidR="00177377" w:rsidRPr="00B828A1" w14:paraId="6F7382F1" w14:textId="77777777" w:rsidTr="00B828A1">
        <w:tc>
          <w:tcPr>
            <w:tcW w:w="798" w:type="dxa"/>
          </w:tcPr>
          <w:p w14:paraId="610B050B" w14:textId="005C4BFB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01" w:type="dxa"/>
          </w:tcPr>
          <w:p w14:paraId="7ECD69B5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Zakres objętości oddechowej w trybie wentylacji ciśnieniowo-zmiennej lub objętościowo zmiennej:</w:t>
            </w:r>
          </w:p>
          <w:p w14:paraId="295D487B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 minimum 5 ÷ 1500 ml.</w:t>
            </w:r>
          </w:p>
        </w:tc>
        <w:tc>
          <w:tcPr>
            <w:tcW w:w="1685" w:type="dxa"/>
          </w:tcPr>
          <w:p w14:paraId="7AB256BE" w14:textId="083FE55D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  <w:r w:rsidR="00FF4A1A">
              <w:rPr>
                <w:lang w:val="pl-PL" w:eastAsia="ar-SA"/>
              </w:rPr>
              <w:t>, podać</w:t>
            </w:r>
          </w:p>
          <w:p w14:paraId="26B6C2D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C5D89D9" w14:textId="77777777" w:rsidR="00177377" w:rsidRPr="00B828A1" w:rsidRDefault="00177377" w:rsidP="00177377"/>
        </w:tc>
        <w:tc>
          <w:tcPr>
            <w:tcW w:w="1894" w:type="dxa"/>
          </w:tcPr>
          <w:p w14:paraId="3B7E1835" w14:textId="77777777" w:rsidR="00177377" w:rsidRPr="00B828A1" w:rsidRDefault="00177377" w:rsidP="00177377"/>
        </w:tc>
      </w:tr>
      <w:tr w:rsidR="00177377" w:rsidRPr="00B828A1" w14:paraId="46EAB66C" w14:textId="77777777" w:rsidTr="00B828A1">
        <w:tc>
          <w:tcPr>
            <w:tcW w:w="798" w:type="dxa"/>
          </w:tcPr>
          <w:p w14:paraId="3D7341A6" w14:textId="33126756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501" w:type="dxa"/>
          </w:tcPr>
          <w:p w14:paraId="09AA5EF1" w14:textId="77777777" w:rsidR="00177377" w:rsidRPr="00B828A1" w:rsidRDefault="00177377" w:rsidP="00177377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sz w:val="22"/>
                <w:szCs w:val="22"/>
                <w:lang w:val="pl-PL"/>
              </w:rPr>
              <w:t xml:space="preserve">Zakres regulacji dodatniego ciśnienia końcowo-wydechowego (PEEP): </w:t>
            </w:r>
          </w:p>
          <w:p w14:paraId="6808EAA9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  <w:lang w:val="pl-PL"/>
              </w:rPr>
              <w:t>minimum 4÷25 cm H</w:t>
            </w:r>
            <w:r w:rsidRPr="00B828A1">
              <w:rPr>
                <w:sz w:val="22"/>
                <w:szCs w:val="22"/>
                <w:vertAlign w:val="subscript"/>
                <w:lang w:val="pl-PL"/>
              </w:rPr>
              <w:t>2</w:t>
            </w:r>
            <w:r w:rsidRPr="00B828A1">
              <w:rPr>
                <w:sz w:val="22"/>
                <w:szCs w:val="22"/>
                <w:lang w:val="pl-PL"/>
              </w:rPr>
              <w:t>O.</w:t>
            </w:r>
          </w:p>
        </w:tc>
        <w:tc>
          <w:tcPr>
            <w:tcW w:w="1685" w:type="dxa"/>
          </w:tcPr>
          <w:p w14:paraId="391F4E8E" w14:textId="6B82055E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  <w:r w:rsidR="00FF4A1A">
              <w:rPr>
                <w:lang w:val="pl-PL" w:eastAsia="ar-SA"/>
              </w:rPr>
              <w:t>, podać</w:t>
            </w:r>
          </w:p>
          <w:p w14:paraId="01156C6A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DECD548" w14:textId="77777777" w:rsidR="00177377" w:rsidRPr="00B828A1" w:rsidRDefault="00177377" w:rsidP="00177377"/>
        </w:tc>
        <w:tc>
          <w:tcPr>
            <w:tcW w:w="1894" w:type="dxa"/>
          </w:tcPr>
          <w:p w14:paraId="71BEFC87" w14:textId="77777777" w:rsidR="00177377" w:rsidRPr="00B828A1" w:rsidRDefault="00177377" w:rsidP="00177377"/>
        </w:tc>
      </w:tr>
      <w:tr w:rsidR="00177377" w:rsidRPr="00B828A1" w14:paraId="7A8EF191" w14:textId="77777777" w:rsidTr="00B828A1">
        <w:tc>
          <w:tcPr>
            <w:tcW w:w="798" w:type="dxa"/>
          </w:tcPr>
          <w:p w14:paraId="35653AB5" w14:textId="68CBEBF0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501" w:type="dxa"/>
          </w:tcPr>
          <w:p w14:paraId="0789F3B2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Zakres regulacji Plateau wdechu: minimum 5 ÷ 60 % czasu wdechu.</w:t>
            </w:r>
          </w:p>
        </w:tc>
        <w:tc>
          <w:tcPr>
            <w:tcW w:w="1685" w:type="dxa"/>
          </w:tcPr>
          <w:p w14:paraId="5256A125" w14:textId="1A2D42C2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  <w:r w:rsidR="00FF4A1A">
              <w:rPr>
                <w:lang w:val="pl-PL" w:eastAsia="ar-SA"/>
              </w:rPr>
              <w:t>, podać</w:t>
            </w:r>
          </w:p>
          <w:p w14:paraId="6070EC18" w14:textId="77777777" w:rsidR="00177377" w:rsidRPr="00B828A1" w:rsidRDefault="00177377" w:rsidP="00177377"/>
        </w:tc>
        <w:tc>
          <w:tcPr>
            <w:tcW w:w="1182" w:type="dxa"/>
          </w:tcPr>
          <w:p w14:paraId="671E44E2" w14:textId="77777777" w:rsidR="00177377" w:rsidRPr="00B828A1" w:rsidRDefault="00177377" w:rsidP="00177377"/>
        </w:tc>
        <w:tc>
          <w:tcPr>
            <w:tcW w:w="1894" w:type="dxa"/>
          </w:tcPr>
          <w:p w14:paraId="0F458F16" w14:textId="77777777" w:rsidR="00177377" w:rsidRPr="00B828A1" w:rsidRDefault="00177377" w:rsidP="00177377"/>
        </w:tc>
      </w:tr>
      <w:tr w:rsidR="00177377" w:rsidRPr="00B828A1" w14:paraId="048D83FD" w14:textId="77777777" w:rsidTr="00B828A1">
        <w:tc>
          <w:tcPr>
            <w:tcW w:w="798" w:type="dxa"/>
          </w:tcPr>
          <w:p w14:paraId="58D638D1" w14:textId="16EF5943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01" w:type="dxa"/>
          </w:tcPr>
          <w:p w14:paraId="2D4E8E8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rFonts w:eastAsia="SimSun"/>
                <w:b/>
                <w:bCs/>
                <w:sz w:val="22"/>
                <w:szCs w:val="22"/>
                <w:lang w:val="pl-PL" w:bidi="hi-IN"/>
              </w:rPr>
              <w:t>System alarmów</w:t>
            </w:r>
          </w:p>
        </w:tc>
        <w:tc>
          <w:tcPr>
            <w:tcW w:w="1685" w:type="dxa"/>
          </w:tcPr>
          <w:p w14:paraId="39BFB541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0A994606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5200BA1" w14:textId="77777777" w:rsidR="00177377" w:rsidRPr="00B828A1" w:rsidRDefault="00177377" w:rsidP="00177377"/>
        </w:tc>
        <w:tc>
          <w:tcPr>
            <w:tcW w:w="1894" w:type="dxa"/>
          </w:tcPr>
          <w:p w14:paraId="296AE2DA" w14:textId="77777777" w:rsidR="00177377" w:rsidRPr="00B828A1" w:rsidRDefault="00177377" w:rsidP="00177377"/>
        </w:tc>
      </w:tr>
      <w:tr w:rsidR="00177377" w:rsidRPr="00B828A1" w14:paraId="6693FAAF" w14:textId="77777777" w:rsidTr="00B828A1">
        <w:tc>
          <w:tcPr>
            <w:tcW w:w="798" w:type="dxa"/>
          </w:tcPr>
          <w:p w14:paraId="440D3CA1" w14:textId="207B924E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501" w:type="dxa"/>
          </w:tcPr>
          <w:p w14:paraId="4ADBBD69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Alarm niskiej objętości minutowej (MV)  i  objętości oddechowej (TV).</w:t>
            </w:r>
          </w:p>
        </w:tc>
        <w:tc>
          <w:tcPr>
            <w:tcW w:w="1685" w:type="dxa"/>
          </w:tcPr>
          <w:p w14:paraId="6AFE4593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37C00FD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E2C7343" w14:textId="77777777" w:rsidR="00177377" w:rsidRPr="00B828A1" w:rsidRDefault="00177377" w:rsidP="00177377"/>
        </w:tc>
        <w:tc>
          <w:tcPr>
            <w:tcW w:w="1894" w:type="dxa"/>
          </w:tcPr>
          <w:p w14:paraId="6A4EA81B" w14:textId="77777777" w:rsidR="00177377" w:rsidRPr="00B828A1" w:rsidRDefault="00177377" w:rsidP="00177377"/>
        </w:tc>
      </w:tr>
      <w:tr w:rsidR="00177377" w:rsidRPr="00B828A1" w14:paraId="58106EA4" w14:textId="77777777" w:rsidTr="00B828A1">
        <w:tc>
          <w:tcPr>
            <w:tcW w:w="798" w:type="dxa"/>
          </w:tcPr>
          <w:p w14:paraId="5604F479" w14:textId="7BE6B8B9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501" w:type="dxa"/>
            <w:vAlign w:val="bottom"/>
          </w:tcPr>
          <w:p w14:paraId="1723AB30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Alarmy TV z regulowanymi progami górnym i dolnym</w:t>
            </w:r>
          </w:p>
        </w:tc>
        <w:tc>
          <w:tcPr>
            <w:tcW w:w="1685" w:type="dxa"/>
          </w:tcPr>
          <w:p w14:paraId="4E6B1320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7CC97F6C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72433489" w14:textId="6229BDCE" w:rsidR="00D916B2" w:rsidRDefault="00D916B2" w:rsidP="00D916B2">
            <w:r>
              <w:t>TAK – 2 pkt</w:t>
            </w:r>
          </w:p>
          <w:p w14:paraId="592A5967" w14:textId="174362AF" w:rsidR="00177377" w:rsidRPr="00B828A1" w:rsidRDefault="00D916B2" w:rsidP="00D916B2">
            <w:r>
              <w:t>NIE – 0 pkt</w:t>
            </w:r>
          </w:p>
        </w:tc>
        <w:tc>
          <w:tcPr>
            <w:tcW w:w="1894" w:type="dxa"/>
          </w:tcPr>
          <w:p w14:paraId="48B4B855" w14:textId="76637035" w:rsidR="00177377" w:rsidRPr="00B828A1" w:rsidRDefault="00177377" w:rsidP="00177377">
            <w:r w:rsidRPr="00B828A1">
              <w:rPr>
                <w:b/>
                <w:lang w:val="pl-PL" w:eastAsia="ar-SA"/>
              </w:rPr>
              <w:t xml:space="preserve">    </w:t>
            </w:r>
          </w:p>
        </w:tc>
      </w:tr>
      <w:tr w:rsidR="00177377" w:rsidRPr="00B828A1" w14:paraId="49E6980F" w14:textId="77777777" w:rsidTr="00B828A1">
        <w:tc>
          <w:tcPr>
            <w:tcW w:w="798" w:type="dxa"/>
          </w:tcPr>
          <w:p w14:paraId="09717AA6" w14:textId="37C7ED02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501" w:type="dxa"/>
          </w:tcPr>
          <w:p w14:paraId="617AE973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Alarm minimalnego i maksymalnego ciśnienia wdechowego</w:t>
            </w:r>
          </w:p>
        </w:tc>
        <w:tc>
          <w:tcPr>
            <w:tcW w:w="1685" w:type="dxa"/>
          </w:tcPr>
          <w:p w14:paraId="435AD4F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EA9E38D" w14:textId="77777777" w:rsidR="00177377" w:rsidRPr="00B828A1" w:rsidRDefault="00177377" w:rsidP="00177377"/>
        </w:tc>
        <w:tc>
          <w:tcPr>
            <w:tcW w:w="1894" w:type="dxa"/>
          </w:tcPr>
          <w:p w14:paraId="268B5272" w14:textId="77777777" w:rsidR="00177377" w:rsidRPr="00B828A1" w:rsidRDefault="00177377" w:rsidP="00177377"/>
        </w:tc>
      </w:tr>
      <w:tr w:rsidR="00177377" w:rsidRPr="00B828A1" w14:paraId="67BC6B2B" w14:textId="77777777" w:rsidTr="00B828A1">
        <w:tc>
          <w:tcPr>
            <w:tcW w:w="798" w:type="dxa"/>
          </w:tcPr>
          <w:p w14:paraId="2E645D94" w14:textId="142F364F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01" w:type="dxa"/>
          </w:tcPr>
          <w:p w14:paraId="5B66C058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Alarm Apnea.</w:t>
            </w:r>
          </w:p>
        </w:tc>
        <w:tc>
          <w:tcPr>
            <w:tcW w:w="1685" w:type="dxa"/>
            <w:vAlign w:val="center"/>
          </w:tcPr>
          <w:p w14:paraId="0FEDD80C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286034D" w14:textId="77777777" w:rsidR="00177377" w:rsidRPr="00B828A1" w:rsidRDefault="00177377" w:rsidP="00177377"/>
        </w:tc>
        <w:tc>
          <w:tcPr>
            <w:tcW w:w="1894" w:type="dxa"/>
          </w:tcPr>
          <w:p w14:paraId="5A396AA0" w14:textId="77777777" w:rsidR="00177377" w:rsidRPr="00B828A1" w:rsidRDefault="00177377" w:rsidP="00177377"/>
        </w:tc>
      </w:tr>
      <w:tr w:rsidR="00177377" w:rsidRPr="00B828A1" w14:paraId="7FBE9CE7" w14:textId="77777777" w:rsidTr="00B828A1">
        <w:tc>
          <w:tcPr>
            <w:tcW w:w="798" w:type="dxa"/>
          </w:tcPr>
          <w:p w14:paraId="426831CE" w14:textId="380B93E3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01" w:type="dxa"/>
          </w:tcPr>
          <w:p w14:paraId="324B75D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Alarm braku zasilania w energię elektryczną.</w:t>
            </w:r>
          </w:p>
        </w:tc>
        <w:tc>
          <w:tcPr>
            <w:tcW w:w="1685" w:type="dxa"/>
          </w:tcPr>
          <w:p w14:paraId="13F58ACF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4DDAF3C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63C6E532" w14:textId="77777777" w:rsidR="00177377" w:rsidRPr="00B828A1" w:rsidRDefault="00177377" w:rsidP="00177377"/>
        </w:tc>
        <w:tc>
          <w:tcPr>
            <w:tcW w:w="1894" w:type="dxa"/>
          </w:tcPr>
          <w:p w14:paraId="60538914" w14:textId="77777777" w:rsidR="00177377" w:rsidRPr="00B828A1" w:rsidRDefault="00177377" w:rsidP="00177377"/>
        </w:tc>
      </w:tr>
      <w:tr w:rsidR="00177377" w:rsidRPr="00B828A1" w14:paraId="666FE8EE" w14:textId="77777777" w:rsidTr="00B828A1">
        <w:tc>
          <w:tcPr>
            <w:tcW w:w="798" w:type="dxa"/>
          </w:tcPr>
          <w:p w14:paraId="4E96458D" w14:textId="206EB4FC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501" w:type="dxa"/>
          </w:tcPr>
          <w:p w14:paraId="75F700F8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Alarm braku zasilania w gazy</w:t>
            </w:r>
          </w:p>
        </w:tc>
        <w:tc>
          <w:tcPr>
            <w:tcW w:w="1685" w:type="dxa"/>
          </w:tcPr>
          <w:p w14:paraId="1FED26A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7EF9DC4" w14:textId="77777777" w:rsidR="00177377" w:rsidRPr="00B828A1" w:rsidRDefault="00177377" w:rsidP="00177377"/>
        </w:tc>
        <w:tc>
          <w:tcPr>
            <w:tcW w:w="1894" w:type="dxa"/>
          </w:tcPr>
          <w:p w14:paraId="6E8459A4" w14:textId="77777777" w:rsidR="00177377" w:rsidRPr="00B828A1" w:rsidRDefault="00177377" w:rsidP="00177377"/>
        </w:tc>
      </w:tr>
      <w:tr w:rsidR="00177377" w:rsidRPr="00B828A1" w14:paraId="2860C6BC" w14:textId="77777777" w:rsidTr="00B828A1">
        <w:tc>
          <w:tcPr>
            <w:tcW w:w="798" w:type="dxa"/>
          </w:tcPr>
          <w:p w14:paraId="6E47D224" w14:textId="1A63A44B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501" w:type="dxa"/>
          </w:tcPr>
          <w:p w14:paraId="5455AD8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bCs/>
                <w:color w:val="000000"/>
                <w:sz w:val="22"/>
                <w:szCs w:val="22"/>
                <w:lang w:val="pl-PL" w:eastAsia="ar-SA"/>
              </w:rPr>
              <w:t>Pomiary i obrazowanie</w:t>
            </w:r>
          </w:p>
        </w:tc>
        <w:tc>
          <w:tcPr>
            <w:tcW w:w="1685" w:type="dxa"/>
          </w:tcPr>
          <w:p w14:paraId="75F011C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5E7D0EC" w14:textId="77777777" w:rsidR="00177377" w:rsidRPr="00B828A1" w:rsidRDefault="00177377" w:rsidP="00177377"/>
        </w:tc>
        <w:tc>
          <w:tcPr>
            <w:tcW w:w="1894" w:type="dxa"/>
          </w:tcPr>
          <w:p w14:paraId="7946B37D" w14:textId="77777777" w:rsidR="00177377" w:rsidRPr="00B828A1" w:rsidRDefault="00177377" w:rsidP="00177377"/>
        </w:tc>
      </w:tr>
      <w:tr w:rsidR="00177377" w:rsidRPr="00B828A1" w14:paraId="637ED1C6" w14:textId="77777777" w:rsidTr="00B828A1">
        <w:tc>
          <w:tcPr>
            <w:tcW w:w="798" w:type="dxa"/>
          </w:tcPr>
          <w:p w14:paraId="23B4EBBF" w14:textId="087FD863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501" w:type="dxa"/>
          </w:tcPr>
          <w:p w14:paraId="6EC4C2DE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stężenia tlenu w gazach oddechowych</w:t>
            </w:r>
          </w:p>
        </w:tc>
        <w:tc>
          <w:tcPr>
            <w:tcW w:w="1685" w:type="dxa"/>
          </w:tcPr>
          <w:p w14:paraId="0D74BF9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2E741A6" w14:textId="77777777" w:rsidR="00177377" w:rsidRPr="00B828A1" w:rsidRDefault="00177377" w:rsidP="00177377"/>
        </w:tc>
        <w:tc>
          <w:tcPr>
            <w:tcW w:w="1894" w:type="dxa"/>
          </w:tcPr>
          <w:p w14:paraId="0CCE5AD2" w14:textId="77777777" w:rsidR="00177377" w:rsidRPr="00B828A1" w:rsidRDefault="00177377" w:rsidP="00177377"/>
        </w:tc>
      </w:tr>
      <w:tr w:rsidR="00177377" w:rsidRPr="00B828A1" w14:paraId="7141D7AC" w14:textId="77777777" w:rsidTr="00B828A1">
        <w:tc>
          <w:tcPr>
            <w:tcW w:w="798" w:type="dxa"/>
          </w:tcPr>
          <w:p w14:paraId="13428E92" w14:textId="26AF0155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501" w:type="dxa"/>
            <w:vAlign w:val="center"/>
          </w:tcPr>
          <w:p w14:paraId="7B64314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objętości oddechowej (TV).</w:t>
            </w:r>
          </w:p>
        </w:tc>
        <w:tc>
          <w:tcPr>
            <w:tcW w:w="1685" w:type="dxa"/>
          </w:tcPr>
          <w:p w14:paraId="4DC28FFC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C1A9CAD" w14:textId="77777777" w:rsidR="00177377" w:rsidRPr="00B828A1" w:rsidRDefault="00177377" w:rsidP="00177377"/>
        </w:tc>
        <w:tc>
          <w:tcPr>
            <w:tcW w:w="1894" w:type="dxa"/>
          </w:tcPr>
          <w:p w14:paraId="63F9626D" w14:textId="77777777" w:rsidR="00177377" w:rsidRPr="00B828A1" w:rsidRDefault="00177377" w:rsidP="00177377"/>
        </w:tc>
      </w:tr>
      <w:tr w:rsidR="00177377" w:rsidRPr="00B828A1" w14:paraId="6F815187" w14:textId="77777777" w:rsidTr="00B828A1">
        <w:tc>
          <w:tcPr>
            <w:tcW w:w="798" w:type="dxa"/>
          </w:tcPr>
          <w:p w14:paraId="05FBC6CB" w14:textId="1DAE940C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01" w:type="dxa"/>
          </w:tcPr>
          <w:p w14:paraId="2705FD0A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objętości minutowej (MV).</w:t>
            </w:r>
          </w:p>
        </w:tc>
        <w:tc>
          <w:tcPr>
            <w:tcW w:w="1685" w:type="dxa"/>
          </w:tcPr>
          <w:p w14:paraId="2BC93151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075AB3E" w14:textId="77777777" w:rsidR="00177377" w:rsidRPr="00B828A1" w:rsidRDefault="00177377" w:rsidP="00177377"/>
        </w:tc>
        <w:tc>
          <w:tcPr>
            <w:tcW w:w="1894" w:type="dxa"/>
          </w:tcPr>
          <w:p w14:paraId="1D3759EB" w14:textId="77777777" w:rsidR="00177377" w:rsidRPr="00B828A1" w:rsidRDefault="00177377" w:rsidP="00177377"/>
        </w:tc>
      </w:tr>
      <w:tr w:rsidR="00177377" w:rsidRPr="00B828A1" w14:paraId="2F7267A1" w14:textId="77777777" w:rsidTr="00B828A1">
        <w:tc>
          <w:tcPr>
            <w:tcW w:w="798" w:type="dxa"/>
          </w:tcPr>
          <w:p w14:paraId="4F219AFB" w14:textId="3E0C2666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501" w:type="dxa"/>
          </w:tcPr>
          <w:p w14:paraId="57438199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częstości oddechu.</w:t>
            </w:r>
          </w:p>
        </w:tc>
        <w:tc>
          <w:tcPr>
            <w:tcW w:w="1685" w:type="dxa"/>
          </w:tcPr>
          <w:p w14:paraId="53CFB26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1FD1CB8" w14:textId="77777777" w:rsidR="00177377" w:rsidRPr="00B828A1" w:rsidRDefault="00177377" w:rsidP="00177377"/>
        </w:tc>
        <w:tc>
          <w:tcPr>
            <w:tcW w:w="1894" w:type="dxa"/>
          </w:tcPr>
          <w:p w14:paraId="4643BB3A" w14:textId="77777777" w:rsidR="00177377" w:rsidRPr="00B828A1" w:rsidRDefault="00177377" w:rsidP="00177377"/>
        </w:tc>
      </w:tr>
      <w:tr w:rsidR="00177377" w:rsidRPr="00B828A1" w14:paraId="0511A645" w14:textId="77777777" w:rsidTr="00B828A1">
        <w:tc>
          <w:tcPr>
            <w:tcW w:w="798" w:type="dxa"/>
          </w:tcPr>
          <w:p w14:paraId="52FE50DF" w14:textId="5797B7E2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501" w:type="dxa"/>
          </w:tcPr>
          <w:p w14:paraId="01715C7F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ciśnienia szczytowego.</w:t>
            </w:r>
          </w:p>
        </w:tc>
        <w:tc>
          <w:tcPr>
            <w:tcW w:w="1685" w:type="dxa"/>
          </w:tcPr>
          <w:p w14:paraId="74F633AC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4294EE4" w14:textId="77777777" w:rsidR="00177377" w:rsidRPr="00B828A1" w:rsidRDefault="00177377" w:rsidP="00177377"/>
        </w:tc>
        <w:tc>
          <w:tcPr>
            <w:tcW w:w="1894" w:type="dxa"/>
          </w:tcPr>
          <w:p w14:paraId="5FC43427" w14:textId="77777777" w:rsidR="00177377" w:rsidRPr="00B828A1" w:rsidRDefault="00177377" w:rsidP="00177377"/>
        </w:tc>
      </w:tr>
      <w:tr w:rsidR="00177377" w:rsidRPr="00B828A1" w14:paraId="500D2FF5" w14:textId="77777777" w:rsidTr="00B828A1">
        <w:tc>
          <w:tcPr>
            <w:tcW w:w="798" w:type="dxa"/>
          </w:tcPr>
          <w:p w14:paraId="11246056" w14:textId="53134591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501" w:type="dxa"/>
          </w:tcPr>
          <w:p w14:paraId="3B9090B8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ciśnienia średniego.</w:t>
            </w:r>
          </w:p>
        </w:tc>
        <w:tc>
          <w:tcPr>
            <w:tcW w:w="1685" w:type="dxa"/>
          </w:tcPr>
          <w:p w14:paraId="340CB5A4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6A12367" w14:textId="77777777" w:rsidR="00177377" w:rsidRPr="00B828A1" w:rsidRDefault="00177377" w:rsidP="00177377"/>
        </w:tc>
        <w:tc>
          <w:tcPr>
            <w:tcW w:w="1894" w:type="dxa"/>
          </w:tcPr>
          <w:p w14:paraId="4ED8038E" w14:textId="77777777" w:rsidR="00177377" w:rsidRPr="00B828A1" w:rsidRDefault="00177377" w:rsidP="00177377"/>
        </w:tc>
      </w:tr>
      <w:tr w:rsidR="00177377" w:rsidRPr="00B828A1" w14:paraId="1596309C" w14:textId="77777777" w:rsidTr="00B828A1">
        <w:tc>
          <w:tcPr>
            <w:tcW w:w="798" w:type="dxa"/>
          </w:tcPr>
          <w:p w14:paraId="24F5ADE3" w14:textId="6851C333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501" w:type="dxa"/>
          </w:tcPr>
          <w:p w14:paraId="001C95D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ciśnienia Plateau.</w:t>
            </w:r>
          </w:p>
        </w:tc>
        <w:tc>
          <w:tcPr>
            <w:tcW w:w="1685" w:type="dxa"/>
          </w:tcPr>
          <w:p w14:paraId="63AC16D1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BF429FD" w14:textId="77777777" w:rsidR="00177377" w:rsidRPr="00B828A1" w:rsidRDefault="00177377" w:rsidP="00177377"/>
        </w:tc>
        <w:tc>
          <w:tcPr>
            <w:tcW w:w="1894" w:type="dxa"/>
          </w:tcPr>
          <w:p w14:paraId="40FBC3E0" w14:textId="77777777" w:rsidR="00177377" w:rsidRPr="00B828A1" w:rsidRDefault="00177377" w:rsidP="00177377"/>
        </w:tc>
      </w:tr>
      <w:tr w:rsidR="00177377" w:rsidRPr="00B828A1" w14:paraId="0A193537" w14:textId="77777777" w:rsidTr="00B828A1">
        <w:tc>
          <w:tcPr>
            <w:tcW w:w="798" w:type="dxa"/>
          </w:tcPr>
          <w:p w14:paraId="3DD3880B" w14:textId="1A7EE118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01" w:type="dxa"/>
          </w:tcPr>
          <w:p w14:paraId="7716F0C0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ciśnienia PEEP.</w:t>
            </w:r>
          </w:p>
        </w:tc>
        <w:tc>
          <w:tcPr>
            <w:tcW w:w="1685" w:type="dxa"/>
          </w:tcPr>
          <w:p w14:paraId="461EDF06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95ECAF6" w14:textId="77777777" w:rsidR="00177377" w:rsidRPr="00B828A1" w:rsidRDefault="00177377" w:rsidP="00177377"/>
        </w:tc>
        <w:tc>
          <w:tcPr>
            <w:tcW w:w="1894" w:type="dxa"/>
          </w:tcPr>
          <w:p w14:paraId="349D1AC8" w14:textId="77777777" w:rsidR="00177377" w:rsidRPr="00B828A1" w:rsidRDefault="00177377" w:rsidP="00177377"/>
        </w:tc>
      </w:tr>
      <w:tr w:rsidR="00177377" w:rsidRPr="00B828A1" w14:paraId="6563C949" w14:textId="77777777" w:rsidTr="00B828A1">
        <w:tc>
          <w:tcPr>
            <w:tcW w:w="798" w:type="dxa"/>
          </w:tcPr>
          <w:p w14:paraId="041B2832" w14:textId="1433F7D3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501" w:type="dxa"/>
          </w:tcPr>
          <w:p w14:paraId="20E1B5E5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stężenia wdechowego i wydechowego tlenu w gazach oddechowych metodą paramagnetyczną.</w:t>
            </w:r>
          </w:p>
        </w:tc>
        <w:tc>
          <w:tcPr>
            <w:tcW w:w="1685" w:type="dxa"/>
          </w:tcPr>
          <w:p w14:paraId="0E0BE0B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8B8B41A" w14:textId="77777777" w:rsidR="00177377" w:rsidRPr="00B828A1" w:rsidRDefault="00177377" w:rsidP="00177377"/>
        </w:tc>
        <w:tc>
          <w:tcPr>
            <w:tcW w:w="1894" w:type="dxa"/>
          </w:tcPr>
          <w:p w14:paraId="60E251AA" w14:textId="77777777" w:rsidR="00177377" w:rsidRPr="00B828A1" w:rsidRDefault="00177377" w:rsidP="00177377"/>
        </w:tc>
      </w:tr>
      <w:tr w:rsidR="00177377" w:rsidRPr="00B828A1" w14:paraId="5FF1391A" w14:textId="77777777" w:rsidTr="00B828A1">
        <w:tc>
          <w:tcPr>
            <w:tcW w:w="798" w:type="dxa"/>
          </w:tcPr>
          <w:p w14:paraId="402DF041" w14:textId="32C2566F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501" w:type="dxa"/>
          </w:tcPr>
          <w:p w14:paraId="3D66B552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Pomiar stężenia gazów i środków anestetycznych (podtlenku azotu, sevofluranu, desfluranu, isofluranu) w mieszaninie wdechowej i wydechowej.</w:t>
            </w:r>
          </w:p>
        </w:tc>
        <w:tc>
          <w:tcPr>
            <w:tcW w:w="1685" w:type="dxa"/>
          </w:tcPr>
          <w:p w14:paraId="2846DE1C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1C3B169" w14:textId="77777777" w:rsidR="00177377" w:rsidRPr="00B828A1" w:rsidRDefault="00177377" w:rsidP="00177377"/>
        </w:tc>
        <w:tc>
          <w:tcPr>
            <w:tcW w:w="1894" w:type="dxa"/>
          </w:tcPr>
          <w:p w14:paraId="0B79EFCD" w14:textId="77777777" w:rsidR="00177377" w:rsidRPr="00B828A1" w:rsidRDefault="00177377" w:rsidP="00177377"/>
        </w:tc>
      </w:tr>
      <w:tr w:rsidR="00177377" w:rsidRPr="00B828A1" w14:paraId="6576F1CC" w14:textId="77777777" w:rsidTr="00B828A1">
        <w:tc>
          <w:tcPr>
            <w:tcW w:w="798" w:type="dxa"/>
          </w:tcPr>
          <w:p w14:paraId="44288C09" w14:textId="55020B8E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501" w:type="dxa"/>
          </w:tcPr>
          <w:p w14:paraId="62911D3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Automatyczna identyfikacja anestetyku wziewnego i analiza MAC z uwzględnieniem wieku pacjenta.</w:t>
            </w:r>
          </w:p>
        </w:tc>
        <w:tc>
          <w:tcPr>
            <w:tcW w:w="1685" w:type="dxa"/>
          </w:tcPr>
          <w:p w14:paraId="7419DE87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F7AD94E" w14:textId="77777777" w:rsidR="00177377" w:rsidRPr="00B828A1" w:rsidRDefault="00177377" w:rsidP="00177377"/>
        </w:tc>
        <w:tc>
          <w:tcPr>
            <w:tcW w:w="1894" w:type="dxa"/>
          </w:tcPr>
          <w:p w14:paraId="46EF4D58" w14:textId="77777777" w:rsidR="00177377" w:rsidRPr="00B828A1" w:rsidRDefault="00177377" w:rsidP="00177377"/>
        </w:tc>
      </w:tr>
      <w:tr w:rsidR="00177377" w:rsidRPr="00B828A1" w14:paraId="662AF3FD" w14:textId="77777777" w:rsidTr="00B828A1">
        <w:trPr>
          <w:trHeight w:val="875"/>
        </w:trPr>
        <w:tc>
          <w:tcPr>
            <w:tcW w:w="798" w:type="dxa"/>
          </w:tcPr>
          <w:p w14:paraId="1F270E3B" w14:textId="4FEF9481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501" w:type="dxa"/>
          </w:tcPr>
          <w:p w14:paraId="63A3E39D" w14:textId="01D1AB87" w:rsidR="00177377" w:rsidRPr="00B828A1" w:rsidRDefault="00177377" w:rsidP="00D63E5F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Ekran kolorowy LCD, dotykowy, do nastaw i prezentacji parametrów wentylacji i krzywych.</w:t>
            </w:r>
          </w:p>
        </w:tc>
        <w:tc>
          <w:tcPr>
            <w:tcW w:w="1685" w:type="dxa"/>
          </w:tcPr>
          <w:p w14:paraId="215FE9E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79E3EE0" w14:textId="77777777" w:rsidR="00177377" w:rsidRPr="00B828A1" w:rsidRDefault="00177377" w:rsidP="00177377"/>
        </w:tc>
        <w:tc>
          <w:tcPr>
            <w:tcW w:w="1894" w:type="dxa"/>
          </w:tcPr>
          <w:p w14:paraId="0CDF1B67" w14:textId="77777777" w:rsidR="00177377" w:rsidRPr="00B828A1" w:rsidRDefault="00177377" w:rsidP="00177377"/>
        </w:tc>
      </w:tr>
      <w:tr w:rsidR="00177377" w:rsidRPr="00B828A1" w14:paraId="51529A1D" w14:textId="77777777" w:rsidTr="00B828A1">
        <w:tc>
          <w:tcPr>
            <w:tcW w:w="798" w:type="dxa"/>
          </w:tcPr>
          <w:p w14:paraId="18DF2C3F" w14:textId="19C103A9" w:rsidR="00177377" w:rsidRPr="00D916B2" w:rsidRDefault="00D916B2" w:rsidP="00D916B2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501" w:type="dxa"/>
          </w:tcPr>
          <w:p w14:paraId="44B11F9D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Przekątna ekranu: minimum 15".</w:t>
            </w:r>
          </w:p>
        </w:tc>
        <w:tc>
          <w:tcPr>
            <w:tcW w:w="1685" w:type="dxa"/>
          </w:tcPr>
          <w:p w14:paraId="316E7BFD" w14:textId="6154CB85" w:rsidR="00177377" w:rsidRPr="00B828A1" w:rsidRDefault="00177377" w:rsidP="00D63E5F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</w:pPr>
            <w:r w:rsidRPr="00B828A1">
              <w:rPr>
                <w:lang w:val="pl-PL" w:eastAsia="ar-SA"/>
              </w:rPr>
              <w:t>TAK</w:t>
            </w:r>
            <w:r w:rsidR="00FF4A1A">
              <w:rPr>
                <w:lang w:val="pl-PL" w:eastAsia="ar-SA"/>
              </w:rPr>
              <w:t>, podać</w:t>
            </w:r>
          </w:p>
        </w:tc>
        <w:tc>
          <w:tcPr>
            <w:tcW w:w="1182" w:type="dxa"/>
          </w:tcPr>
          <w:p w14:paraId="76976363" w14:textId="77777777" w:rsidR="00177377" w:rsidRPr="00B828A1" w:rsidRDefault="00177377" w:rsidP="00177377"/>
        </w:tc>
        <w:tc>
          <w:tcPr>
            <w:tcW w:w="1894" w:type="dxa"/>
          </w:tcPr>
          <w:p w14:paraId="28CCBBEF" w14:textId="77777777" w:rsidR="00177377" w:rsidRPr="00B828A1" w:rsidRDefault="00177377" w:rsidP="00177377"/>
        </w:tc>
      </w:tr>
      <w:tr w:rsidR="00177377" w:rsidRPr="00B828A1" w14:paraId="58EC3B20" w14:textId="77777777" w:rsidTr="00B828A1">
        <w:tc>
          <w:tcPr>
            <w:tcW w:w="798" w:type="dxa"/>
          </w:tcPr>
          <w:p w14:paraId="68EF1FA7" w14:textId="4B9D643D" w:rsidR="00177377" w:rsidRPr="00D63E5F" w:rsidRDefault="00D63E5F" w:rsidP="00D63E5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501" w:type="dxa"/>
          </w:tcPr>
          <w:p w14:paraId="389E30B2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Rozdzielczość: minimum 1024 x 768 pikseli.</w:t>
            </w:r>
          </w:p>
        </w:tc>
        <w:tc>
          <w:tcPr>
            <w:tcW w:w="1685" w:type="dxa"/>
          </w:tcPr>
          <w:p w14:paraId="1D9EA0D4" w14:textId="15EA0D6F" w:rsidR="00177377" w:rsidRPr="00B828A1" w:rsidRDefault="00177377" w:rsidP="00D63E5F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</w:pPr>
            <w:r w:rsidRPr="00B828A1">
              <w:rPr>
                <w:lang w:val="pl-PL" w:eastAsia="ar-SA"/>
              </w:rPr>
              <w:t>TAK</w:t>
            </w:r>
            <w:r w:rsidR="00D916B2">
              <w:rPr>
                <w:lang w:val="pl-PL" w:eastAsia="ar-SA"/>
              </w:rPr>
              <w:t>, podać</w:t>
            </w:r>
          </w:p>
        </w:tc>
        <w:tc>
          <w:tcPr>
            <w:tcW w:w="1182" w:type="dxa"/>
          </w:tcPr>
          <w:p w14:paraId="698CAAC6" w14:textId="77777777" w:rsidR="00177377" w:rsidRPr="00B828A1" w:rsidRDefault="00177377" w:rsidP="00177377"/>
        </w:tc>
        <w:tc>
          <w:tcPr>
            <w:tcW w:w="1894" w:type="dxa"/>
          </w:tcPr>
          <w:p w14:paraId="54804BE4" w14:textId="77777777" w:rsidR="00177377" w:rsidRPr="00B828A1" w:rsidRDefault="00177377" w:rsidP="00177377"/>
        </w:tc>
      </w:tr>
      <w:tr w:rsidR="00177377" w:rsidRPr="00B828A1" w14:paraId="71CC1247" w14:textId="77777777" w:rsidTr="00B828A1">
        <w:tc>
          <w:tcPr>
            <w:tcW w:w="798" w:type="dxa"/>
          </w:tcPr>
          <w:p w14:paraId="79A51788" w14:textId="55C2266E" w:rsidR="00177377" w:rsidRPr="00D63E5F" w:rsidRDefault="00D63E5F" w:rsidP="00D63E5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501" w:type="dxa"/>
            <w:vAlign w:val="bottom"/>
          </w:tcPr>
          <w:p w14:paraId="4D84C599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Ekran główny respiratora niewbudowany w korpus aparatu</w:t>
            </w:r>
          </w:p>
        </w:tc>
        <w:tc>
          <w:tcPr>
            <w:tcW w:w="1685" w:type="dxa"/>
          </w:tcPr>
          <w:p w14:paraId="799D6EE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7B4521C" w14:textId="77777777" w:rsidR="00177377" w:rsidRPr="00B828A1" w:rsidRDefault="00177377" w:rsidP="00177377"/>
        </w:tc>
        <w:tc>
          <w:tcPr>
            <w:tcW w:w="1894" w:type="dxa"/>
          </w:tcPr>
          <w:p w14:paraId="4BBECD05" w14:textId="77777777" w:rsidR="00177377" w:rsidRPr="00B828A1" w:rsidRDefault="00177377" w:rsidP="00177377"/>
        </w:tc>
      </w:tr>
      <w:tr w:rsidR="00177377" w:rsidRPr="00B828A1" w14:paraId="36876F7B" w14:textId="77777777" w:rsidTr="00B828A1">
        <w:tc>
          <w:tcPr>
            <w:tcW w:w="798" w:type="dxa"/>
          </w:tcPr>
          <w:p w14:paraId="3CE6295A" w14:textId="11B142DB" w:rsidR="00177377" w:rsidRPr="000D5365" w:rsidRDefault="00D63E5F" w:rsidP="00D63E5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 w:rsidRPr="000D5365">
              <w:rPr>
                <w:sz w:val="22"/>
                <w:szCs w:val="22"/>
              </w:rPr>
              <w:t>83</w:t>
            </w:r>
          </w:p>
        </w:tc>
        <w:tc>
          <w:tcPr>
            <w:tcW w:w="3501" w:type="dxa"/>
            <w:vAlign w:val="bottom"/>
          </w:tcPr>
          <w:p w14:paraId="64CD2966" w14:textId="77777777" w:rsidR="00177377" w:rsidRPr="000D5365" w:rsidRDefault="00177377" w:rsidP="00177377">
            <w:pPr>
              <w:rPr>
                <w:sz w:val="22"/>
                <w:szCs w:val="22"/>
              </w:rPr>
            </w:pPr>
            <w:r w:rsidRPr="000D5365">
              <w:rPr>
                <w:sz w:val="22"/>
                <w:szCs w:val="22"/>
              </w:rPr>
              <w:t xml:space="preserve">Ekran umieszczony na ruchomym wysięgniku z regulacją wysokości, </w:t>
            </w:r>
            <w:r w:rsidRPr="000D5365">
              <w:rPr>
                <w:sz w:val="22"/>
                <w:szCs w:val="22"/>
              </w:rPr>
              <w:lastRenderedPageBreak/>
              <w:t>przesuwu w poziomie i kąta pochylenia.</w:t>
            </w:r>
          </w:p>
        </w:tc>
        <w:tc>
          <w:tcPr>
            <w:tcW w:w="1685" w:type="dxa"/>
          </w:tcPr>
          <w:p w14:paraId="2DBA27BD" w14:textId="77777777" w:rsidR="00177377" w:rsidRPr="000D5365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0D5365">
              <w:rPr>
                <w:rFonts w:eastAsia="SimSun"/>
                <w:lang w:val="pl-PL" w:eastAsia="hi-IN"/>
              </w:rPr>
              <w:lastRenderedPageBreak/>
              <w:t>TAK/ NIE</w:t>
            </w:r>
          </w:p>
          <w:p w14:paraId="599356E6" w14:textId="77777777" w:rsidR="00177377" w:rsidRPr="000D5365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617CBA5" w14:textId="7EA53064" w:rsidR="000D5365" w:rsidRPr="000D5365" w:rsidRDefault="000D5365" w:rsidP="000D5365">
            <w:r w:rsidRPr="000D5365">
              <w:t>TAK – 5 pkt</w:t>
            </w:r>
          </w:p>
          <w:p w14:paraId="04799C36" w14:textId="49EC594D" w:rsidR="00177377" w:rsidRPr="000D5365" w:rsidRDefault="000D5365" w:rsidP="000D5365">
            <w:r w:rsidRPr="000D5365">
              <w:t>NIE – 0 pkt</w:t>
            </w:r>
          </w:p>
        </w:tc>
        <w:tc>
          <w:tcPr>
            <w:tcW w:w="1894" w:type="dxa"/>
          </w:tcPr>
          <w:p w14:paraId="486A7140" w14:textId="00A314E5" w:rsidR="00177377" w:rsidRPr="000D5365" w:rsidRDefault="00177377" w:rsidP="00177377"/>
        </w:tc>
      </w:tr>
      <w:tr w:rsidR="00177377" w:rsidRPr="00B828A1" w14:paraId="3085E64A" w14:textId="77777777" w:rsidTr="00B828A1">
        <w:tc>
          <w:tcPr>
            <w:tcW w:w="798" w:type="dxa"/>
          </w:tcPr>
          <w:p w14:paraId="04CC8340" w14:textId="7CAA1439" w:rsidR="00177377" w:rsidRPr="000D5365" w:rsidRDefault="00D63E5F" w:rsidP="00D63E5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 w:rsidRPr="000D5365">
              <w:rPr>
                <w:sz w:val="22"/>
                <w:szCs w:val="22"/>
              </w:rPr>
              <w:t>84</w:t>
            </w:r>
          </w:p>
        </w:tc>
        <w:tc>
          <w:tcPr>
            <w:tcW w:w="3501" w:type="dxa"/>
          </w:tcPr>
          <w:p w14:paraId="34D3DF41" w14:textId="77777777" w:rsidR="00177377" w:rsidRPr="000D5365" w:rsidRDefault="00177377" w:rsidP="00177377">
            <w:pPr>
              <w:rPr>
                <w:sz w:val="22"/>
                <w:szCs w:val="22"/>
              </w:rPr>
            </w:pPr>
            <w:r w:rsidRPr="000D5365">
              <w:rPr>
                <w:sz w:val="22"/>
                <w:szCs w:val="22"/>
              </w:rPr>
              <w:t>Możliwość konfigurowaniai zapamiętania minimum 4-ech niezależnych stron ekranu respiratora.</w:t>
            </w:r>
          </w:p>
        </w:tc>
        <w:tc>
          <w:tcPr>
            <w:tcW w:w="1685" w:type="dxa"/>
          </w:tcPr>
          <w:p w14:paraId="3F289283" w14:textId="77777777" w:rsidR="00177377" w:rsidRPr="000D5365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0D5365">
              <w:rPr>
                <w:lang w:val="pl-PL" w:eastAsia="ar-SA"/>
              </w:rPr>
              <w:t>TAK</w:t>
            </w:r>
          </w:p>
          <w:p w14:paraId="12897386" w14:textId="77777777" w:rsidR="00177377" w:rsidRPr="000D5365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E219D8B" w14:textId="77777777" w:rsidR="00177377" w:rsidRPr="000D5365" w:rsidRDefault="00177377" w:rsidP="00177377"/>
        </w:tc>
        <w:tc>
          <w:tcPr>
            <w:tcW w:w="1894" w:type="dxa"/>
          </w:tcPr>
          <w:p w14:paraId="2AA5AA60" w14:textId="77777777" w:rsidR="00177377" w:rsidRPr="000D5365" w:rsidRDefault="00177377" w:rsidP="00177377"/>
        </w:tc>
      </w:tr>
      <w:tr w:rsidR="00177377" w:rsidRPr="00B828A1" w14:paraId="4312567C" w14:textId="77777777" w:rsidTr="00B828A1">
        <w:tc>
          <w:tcPr>
            <w:tcW w:w="798" w:type="dxa"/>
          </w:tcPr>
          <w:p w14:paraId="1BE06E51" w14:textId="5EB96A38" w:rsidR="00177377" w:rsidRPr="000D5365" w:rsidRDefault="00D63E5F" w:rsidP="00D63E5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 w:rsidRPr="000D5365">
              <w:rPr>
                <w:sz w:val="22"/>
                <w:szCs w:val="22"/>
              </w:rPr>
              <w:t>85</w:t>
            </w:r>
          </w:p>
        </w:tc>
        <w:tc>
          <w:tcPr>
            <w:tcW w:w="3501" w:type="dxa"/>
          </w:tcPr>
          <w:p w14:paraId="0BF4CD34" w14:textId="77777777" w:rsidR="00177377" w:rsidRPr="000D5365" w:rsidRDefault="00177377" w:rsidP="00177377">
            <w:pPr>
              <w:rPr>
                <w:sz w:val="22"/>
                <w:szCs w:val="22"/>
              </w:rPr>
            </w:pPr>
            <w:r w:rsidRPr="000D5365">
              <w:rPr>
                <w:sz w:val="22"/>
                <w:szCs w:val="22"/>
              </w:rPr>
              <w:t>Większa ilość niż 4 zapamiętywane na stałe strony konfiguracji</w:t>
            </w:r>
          </w:p>
        </w:tc>
        <w:tc>
          <w:tcPr>
            <w:tcW w:w="1685" w:type="dxa"/>
          </w:tcPr>
          <w:p w14:paraId="49710B12" w14:textId="77777777" w:rsidR="00177377" w:rsidRPr="000D5365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0D5365">
              <w:rPr>
                <w:rFonts w:eastAsia="SimSun"/>
                <w:lang w:val="pl-PL" w:eastAsia="hi-IN"/>
              </w:rPr>
              <w:t>TAK/ NIE</w:t>
            </w:r>
          </w:p>
          <w:p w14:paraId="10C2A0D0" w14:textId="77777777" w:rsidR="00177377" w:rsidRPr="000D5365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23E5B26" w14:textId="77777777" w:rsidR="000D5365" w:rsidRPr="000D5365" w:rsidRDefault="000D5365" w:rsidP="000D5365">
            <w:r w:rsidRPr="000D5365">
              <w:t>TAK – 2 pkt</w:t>
            </w:r>
          </w:p>
          <w:p w14:paraId="159FF4ED" w14:textId="4D3B8D28" w:rsidR="00177377" w:rsidRPr="000D5365" w:rsidRDefault="000D5365" w:rsidP="000D5365">
            <w:r w:rsidRPr="000D5365">
              <w:t>NIE – 0 pkt</w:t>
            </w:r>
          </w:p>
        </w:tc>
        <w:tc>
          <w:tcPr>
            <w:tcW w:w="1894" w:type="dxa"/>
          </w:tcPr>
          <w:p w14:paraId="3483E5C4" w14:textId="1F3E8F7D" w:rsidR="00177377" w:rsidRPr="000D5365" w:rsidRDefault="00177377" w:rsidP="00177377"/>
        </w:tc>
      </w:tr>
      <w:tr w:rsidR="00177377" w:rsidRPr="00B828A1" w14:paraId="4DFD4895" w14:textId="77777777" w:rsidTr="00B828A1">
        <w:tc>
          <w:tcPr>
            <w:tcW w:w="798" w:type="dxa"/>
          </w:tcPr>
          <w:p w14:paraId="318CBB6C" w14:textId="43E4FB71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501" w:type="dxa"/>
          </w:tcPr>
          <w:p w14:paraId="7EFEF90B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Prezentacja wartości numerycznych i krzywej dynamicznej prężności CO</w:t>
            </w:r>
            <w:r w:rsidRPr="00B828A1">
              <w:rPr>
                <w:sz w:val="22"/>
                <w:szCs w:val="22"/>
                <w:vertAlign w:val="subscript"/>
              </w:rPr>
              <w:t xml:space="preserve">2 </w:t>
            </w:r>
            <w:r w:rsidRPr="00B828A1">
              <w:rPr>
                <w:sz w:val="22"/>
                <w:szCs w:val="22"/>
              </w:rPr>
              <w:t>w strumieniu wdechowym i wydechowym.</w:t>
            </w:r>
          </w:p>
        </w:tc>
        <w:tc>
          <w:tcPr>
            <w:tcW w:w="1685" w:type="dxa"/>
          </w:tcPr>
          <w:p w14:paraId="16A520E5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57EBBB72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0982DE7B" w14:textId="77777777" w:rsidR="00177377" w:rsidRPr="00B828A1" w:rsidRDefault="00177377" w:rsidP="00177377"/>
        </w:tc>
        <w:tc>
          <w:tcPr>
            <w:tcW w:w="1894" w:type="dxa"/>
          </w:tcPr>
          <w:p w14:paraId="7C9DD4E5" w14:textId="77777777" w:rsidR="00177377" w:rsidRPr="00B828A1" w:rsidRDefault="00177377" w:rsidP="00177377"/>
        </w:tc>
      </w:tr>
      <w:tr w:rsidR="00177377" w:rsidRPr="00B828A1" w14:paraId="5F7FF141" w14:textId="77777777" w:rsidTr="00B828A1">
        <w:tc>
          <w:tcPr>
            <w:tcW w:w="798" w:type="dxa"/>
          </w:tcPr>
          <w:p w14:paraId="08D64B7B" w14:textId="285081E0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501" w:type="dxa"/>
          </w:tcPr>
          <w:p w14:paraId="201A6EE0" w14:textId="77777777" w:rsidR="00177377" w:rsidRPr="00B828A1" w:rsidRDefault="00177377" w:rsidP="00177377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sz w:val="22"/>
                <w:szCs w:val="22"/>
                <w:lang w:val="pl-PL"/>
              </w:rPr>
              <w:t xml:space="preserve">Prezentacja koncentracji anestetyku wziewnego na wdechu i wydechu. </w:t>
            </w:r>
          </w:p>
          <w:p w14:paraId="311C3BE7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  <w:lang w:val="pl-PL"/>
              </w:rPr>
              <w:t>Możliwość obrazowania krzywej.</w:t>
            </w:r>
            <w:r w:rsidRPr="00B828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</w:tcPr>
          <w:p w14:paraId="2332CD0F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6EF17E81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18F14B2" w14:textId="77777777" w:rsidR="00177377" w:rsidRPr="00B828A1" w:rsidRDefault="00177377" w:rsidP="00177377"/>
        </w:tc>
        <w:tc>
          <w:tcPr>
            <w:tcW w:w="1894" w:type="dxa"/>
          </w:tcPr>
          <w:p w14:paraId="2919D7FE" w14:textId="77777777" w:rsidR="00177377" w:rsidRPr="00B828A1" w:rsidRDefault="00177377" w:rsidP="00177377"/>
        </w:tc>
      </w:tr>
      <w:tr w:rsidR="00177377" w:rsidRPr="00B828A1" w14:paraId="314A8B2A" w14:textId="77777777" w:rsidTr="00B828A1">
        <w:tc>
          <w:tcPr>
            <w:tcW w:w="798" w:type="dxa"/>
          </w:tcPr>
          <w:p w14:paraId="4A573D7A" w14:textId="511C8F03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501" w:type="dxa"/>
          </w:tcPr>
          <w:p w14:paraId="0FDE5C9F" w14:textId="77777777" w:rsidR="00177377" w:rsidRPr="00B828A1" w:rsidRDefault="00177377" w:rsidP="00FF4A1A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Prezentacja krzywej przepływu w drogach oddechowych</w:t>
            </w:r>
          </w:p>
        </w:tc>
        <w:tc>
          <w:tcPr>
            <w:tcW w:w="1685" w:type="dxa"/>
          </w:tcPr>
          <w:p w14:paraId="6093F76F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2788359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2F7CBAA6" w14:textId="77777777" w:rsidR="00177377" w:rsidRPr="00B828A1" w:rsidRDefault="00177377" w:rsidP="00177377"/>
        </w:tc>
        <w:tc>
          <w:tcPr>
            <w:tcW w:w="1894" w:type="dxa"/>
          </w:tcPr>
          <w:p w14:paraId="5F112F25" w14:textId="77777777" w:rsidR="00177377" w:rsidRPr="00B828A1" w:rsidRDefault="00177377" w:rsidP="00177377"/>
        </w:tc>
      </w:tr>
      <w:tr w:rsidR="00177377" w:rsidRPr="00B828A1" w14:paraId="1AA18187" w14:textId="77777777" w:rsidTr="00B828A1">
        <w:tc>
          <w:tcPr>
            <w:tcW w:w="798" w:type="dxa"/>
          </w:tcPr>
          <w:p w14:paraId="13C9933E" w14:textId="60FD347A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501" w:type="dxa"/>
          </w:tcPr>
          <w:p w14:paraId="372261DA" w14:textId="77777777" w:rsidR="00177377" w:rsidRPr="00B828A1" w:rsidRDefault="00177377" w:rsidP="00FF4A1A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Prezentacja pętli:</w:t>
            </w:r>
          </w:p>
          <w:p w14:paraId="3D10C81B" w14:textId="77777777" w:rsidR="00177377" w:rsidRPr="00B828A1" w:rsidRDefault="00177377" w:rsidP="00FF4A1A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-ciśnienie / objętość</w:t>
            </w:r>
          </w:p>
          <w:p w14:paraId="47D97A77" w14:textId="77777777" w:rsidR="00177377" w:rsidRPr="00B828A1" w:rsidRDefault="00177377" w:rsidP="00FF4A1A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-przepływ / objętość</w:t>
            </w:r>
          </w:p>
        </w:tc>
        <w:tc>
          <w:tcPr>
            <w:tcW w:w="1685" w:type="dxa"/>
          </w:tcPr>
          <w:p w14:paraId="7D3C0C15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03A86E34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6F987C02" w14:textId="77777777" w:rsidR="00177377" w:rsidRPr="00B828A1" w:rsidRDefault="00177377" w:rsidP="00177377"/>
        </w:tc>
        <w:tc>
          <w:tcPr>
            <w:tcW w:w="1894" w:type="dxa"/>
          </w:tcPr>
          <w:p w14:paraId="47DA3EA1" w14:textId="77777777" w:rsidR="00177377" w:rsidRPr="00B828A1" w:rsidRDefault="00177377" w:rsidP="00177377"/>
        </w:tc>
      </w:tr>
      <w:tr w:rsidR="00177377" w:rsidRPr="00B828A1" w14:paraId="4ACFB2CA" w14:textId="77777777" w:rsidTr="00B828A1">
        <w:tc>
          <w:tcPr>
            <w:tcW w:w="798" w:type="dxa"/>
          </w:tcPr>
          <w:p w14:paraId="40F2E61E" w14:textId="5B911D4C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501" w:type="dxa"/>
          </w:tcPr>
          <w:p w14:paraId="4172F114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Prezentacja podatności układu oddechowego</w:t>
            </w:r>
          </w:p>
        </w:tc>
        <w:tc>
          <w:tcPr>
            <w:tcW w:w="1685" w:type="dxa"/>
          </w:tcPr>
          <w:p w14:paraId="7197607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75D552E" w14:textId="77777777" w:rsidR="00177377" w:rsidRPr="00B828A1" w:rsidRDefault="00177377" w:rsidP="00177377"/>
        </w:tc>
        <w:tc>
          <w:tcPr>
            <w:tcW w:w="1894" w:type="dxa"/>
          </w:tcPr>
          <w:p w14:paraId="3299A159" w14:textId="77777777" w:rsidR="00177377" w:rsidRPr="00B828A1" w:rsidRDefault="00177377" w:rsidP="00177377"/>
        </w:tc>
      </w:tr>
      <w:tr w:rsidR="00177377" w:rsidRPr="00B828A1" w14:paraId="33019F40" w14:textId="77777777" w:rsidTr="00B828A1">
        <w:tc>
          <w:tcPr>
            <w:tcW w:w="798" w:type="dxa"/>
          </w:tcPr>
          <w:p w14:paraId="1D0AD8F6" w14:textId="32D28A14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501" w:type="dxa"/>
          </w:tcPr>
          <w:p w14:paraId="44320638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Możliwość zapisania minimum jednej pętli spirometrycznej i jednej pętli wzorcowej</w:t>
            </w:r>
          </w:p>
        </w:tc>
        <w:tc>
          <w:tcPr>
            <w:tcW w:w="1685" w:type="dxa"/>
          </w:tcPr>
          <w:p w14:paraId="4E257CAB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0F2C7C4C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38A930B9" w14:textId="77777777" w:rsidR="00177377" w:rsidRPr="00B828A1" w:rsidRDefault="00177377" w:rsidP="00177377"/>
        </w:tc>
        <w:tc>
          <w:tcPr>
            <w:tcW w:w="1894" w:type="dxa"/>
          </w:tcPr>
          <w:p w14:paraId="4DBEFD20" w14:textId="77777777" w:rsidR="00177377" w:rsidRPr="00B828A1" w:rsidRDefault="00177377" w:rsidP="00177377"/>
        </w:tc>
      </w:tr>
      <w:tr w:rsidR="00177377" w:rsidRPr="00B828A1" w14:paraId="6A854ED5" w14:textId="77777777" w:rsidTr="00B828A1">
        <w:tc>
          <w:tcPr>
            <w:tcW w:w="798" w:type="dxa"/>
          </w:tcPr>
          <w:p w14:paraId="60471FEF" w14:textId="2FDC58EE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501" w:type="dxa"/>
          </w:tcPr>
          <w:p w14:paraId="23A0EAD1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Możliwość zapisania więcej niż jednej pętli wzorcowej   </w:t>
            </w:r>
          </w:p>
        </w:tc>
        <w:tc>
          <w:tcPr>
            <w:tcW w:w="1685" w:type="dxa"/>
          </w:tcPr>
          <w:p w14:paraId="6F5D2957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6407F181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9B13B84" w14:textId="77777777" w:rsidR="000D5365" w:rsidRDefault="000D5365" w:rsidP="000D5365">
            <w:r>
              <w:t>TAK – 2 pkt</w:t>
            </w:r>
          </w:p>
          <w:p w14:paraId="1FC8C84B" w14:textId="7F452CD0" w:rsidR="00177377" w:rsidRPr="00B828A1" w:rsidRDefault="000D5365" w:rsidP="000D5365">
            <w:r>
              <w:t>NIE – 0 pkt</w:t>
            </w:r>
          </w:p>
        </w:tc>
        <w:tc>
          <w:tcPr>
            <w:tcW w:w="1894" w:type="dxa"/>
          </w:tcPr>
          <w:p w14:paraId="74B8A455" w14:textId="1BD51D0D" w:rsidR="00177377" w:rsidRPr="00B828A1" w:rsidRDefault="00177377" w:rsidP="00177377"/>
        </w:tc>
      </w:tr>
      <w:tr w:rsidR="00177377" w:rsidRPr="00B828A1" w14:paraId="2E309F5F" w14:textId="77777777" w:rsidTr="00B828A1">
        <w:tc>
          <w:tcPr>
            <w:tcW w:w="798" w:type="dxa"/>
          </w:tcPr>
          <w:p w14:paraId="172E2842" w14:textId="386A2C7E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501" w:type="dxa"/>
          </w:tcPr>
          <w:p w14:paraId="60CB2E83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Prezentacja wartości ciśnienia gazów w instalacji szpitalnej na ekranie respiratora</w:t>
            </w:r>
          </w:p>
        </w:tc>
        <w:tc>
          <w:tcPr>
            <w:tcW w:w="1685" w:type="dxa"/>
          </w:tcPr>
          <w:p w14:paraId="6DC43CD1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1C5E06FA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E3E71C5" w14:textId="77777777" w:rsidR="00177377" w:rsidRPr="00B828A1" w:rsidRDefault="00177377" w:rsidP="00177377"/>
        </w:tc>
        <w:tc>
          <w:tcPr>
            <w:tcW w:w="1894" w:type="dxa"/>
          </w:tcPr>
          <w:p w14:paraId="1C9F8150" w14:textId="77777777" w:rsidR="00177377" w:rsidRPr="00B828A1" w:rsidRDefault="00177377" w:rsidP="00177377"/>
        </w:tc>
      </w:tr>
      <w:tr w:rsidR="00177377" w:rsidRPr="00B828A1" w14:paraId="472C236D" w14:textId="77777777" w:rsidTr="00B828A1">
        <w:tc>
          <w:tcPr>
            <w:tcW w:w="798" w:type="dxa"/>
          </w:tcPr>
          <w:p w14:paraId="1A5EDA07" w14:textId="4AE41D17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501" w:type="dxa"/>
          </w:tcPr>
          <w:p w14:paraId="43DF0234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Automatyczna kalkulacja parametrów wentylacji po wprowadzeniu masy pacjenta.</w:t>
            </w:r>
          </w:p>
        </w:tc>
        <w:tc>
          <w:tcPr>
            <w:tcW w:w="1685" w:type="dxa"/>
          </w:tcPr>
          <w:p w14:paraId="5D645F8D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6EB29C2E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51E897F" w14:textId="77777777" w:rsidR="00177377" w:rsidRPr="00B828A1" w:rsidRDefault="00177377" w:rsidP="00177377"/>
        </w:tc>
        <w:tc>
          <w:tcPr>
            <w:tcW w:w="1894" w:type="dxa"/>
          </w:tcPr>
          <w:p w14:paraId="0F8D9F7C" w14:textId="77777777" w:rsidR="00177377" w:rsidRPr="00B828A1" w:rsidRDefault="00177377" w:rsidP="00177377"/>
        </w:tc>
      </w:tr>
      <w:tr w:rsidR="00177377" w:rsidRPr="00B828A1" w14:paraId="40E9A0F7" w14:textId="77777777" w:rsidTr="00B828A1">
        <w:tc>
          <w:tcPr>
            <w:tcW w:w="798" w:type="dxa"/>
          </w:tcPr>
          <w:p w14:paraId="0357DC1A" w14:textId="23D26674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501" w:type="dxa"/>
          </w:tcPr>
          <w:p w14:paraId="5CA37A34" w14:textId="77777777" w:rsidR="00177377" w:rsidRPr="00B828A1" w:rsidRDefault="00177377" w:rsidP="00177377">
            <w:pPr>
              <w:suppressAutoHyphens w:val="0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Moduł pomiarów gazowych wyjmowany z aparatu.</w:t>
            </w:r>
          </w:p>
          <w:p w14:paraId="069415E7" w14:textId="77777777" w:rsidR="00177377" w:rsidRPr="00B828A1" w:rsidRDefault="00177377" w:rsidP="00177377">
            <w:pPr>
              <w:suppressAutoHyphens w:val="0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Mozliwość zastosowania w monitorze</w:t>
            </w:r>
          </w:p>
          <w:p w14:paraId="7A18FFCD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Moduł kompatybilny z modułami gazowymi Carescape</w:t>
            </w:r>
          </w:p>
        </w:tc>
        <w:tc>
          <w:tcPr>
            <w:tcW w:w="1685" w:type="dxa"/>
          </w:tcPr>
          <w:p w14:paraId="2C1A6737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rFonts w:eastAsia="SimSun"/>
                <w:lang w:val="pl-PL" w:eastAsia="hi-IN"/>
              </w:rPr>
              <w:t>TAK/ NIE</w:t>
            </w:r>
          </w:p>
          <w:p w14:paraId="0BF679AF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07535570" w14:textId="77777777" w:rsidR="000D5365" w:rsidRDefault="000D5365" w:rsidP="000D5365">
            <w:r>
              <w:t>TAK – 2 pkt</w:t>
            </w:r>
          </w:p>
          <w:p w14:paraId="09A6D3BE" w14:textId="23015406" w:rsidR="00177377" w:rsidRPr="00B828A1" w:rsidRDefault="000D5365" w:rsidP="000D5365">
            <w:r>
              <w:t>NIE – 0 pkt</w:t>
            </w:r>
          </w:p>
        </w:tc>
        <w:tc>
          <w:tcPr>
            <w:tcW w:w="1894" w:type="dxa"/>
          </w:tcPr>
          <w:p w14:paraId="6015D718" w14:textId="74735366" w:rsidR="00177377" w:rsidRPr="00B828A1" w:rsidRDefault="00177377" w:rsidP="00177377"/>
        </w:tc>
      </w:tr>
      <w:tr w:rsidR="00177377" w:rsidRPr="00B828A1" w14:paraId="5F23DE38" w14:textId="77777777" w:rsidTr="00B828A1">
        <w:tc>
          <w:tcPr>
            <w:tcW w:w="798" w:type="dxa"/>
          </w:tcPr>
          <w:p w14:paraId="5DD0F720" w14:textId="6995AE80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501" w:type="dxa"/>
          </w:tcPr>
          <w:p w14:paraId="34A566D5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color w:val="000000"/>
                <w:sz w:val="22"/>
                <w:szCs w:val="22"/>
                <w:lang w:val="pl-PL" w:eastAsia="ar-SA"/>
              </w:rPr>
              <w:t>Parownik</w:t>
            </w:r>
          </w:p>
        </w:tc>
        <w:tc>
          <w:tcPr>
            <w:tcW w:w="1685" w:type="dxa"/>
          </w:tcPr>
          <w:p w14:paraId="2D0F4E04" w14:textId="44F5C4DE" w:rsidR="00177377" w:rsidRPr="00B828A1" w:rsidRDefault="00177377" w:rsidP="000D5365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76" w:lineRule="auto"/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F30B729" w14:textId="77777777" w:rsidR="00177377" w:rsidRPr="00B828A1" w:rsidRDefault="00177377" w:rsidP="00177377"/>
        </w:tc>
        <w:tc>
          <w:tcPr>
            <w:tcW w:w="1894" w:type="dxa"/>
          </w:tcPr>
          <w:p w14:paraId="4AEF7337" w14:textId="77777777" w:rsidR="00177377" w:rsidRPr="00B828A1" w:rsidRDefault="00177377" w:rsidP="00177377"/>
        </w:tc>
      </w:tr>
      <w:tr w:rsidR="00177377" w:rsidRPr="00B828A1" w14:paraId="4F65239C" w14:textId="77777777" w:rsidTr="00B828A1">
        <w:tc>
          <w:tcPr>
            <w:tcW w:w="798" w:type="dxa"/>
          </w:tcPr>
          <w:p w14:paraId="7E10F0FE" w14:textId="3CA04B7A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501" w:type="dxa"/>
          </w:tcPr>
          <w:p w14:paraId="6AFA3AA1" w14:textId="77777777" w:rsidR="00177377" w:rsidRPr="00B828A1" w:rsidRDefault="00177377" w:rsidP="00177377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Parownik do sevofluranu na wyposażeniu</w:t>
            </w:r>
          </w:p>
        </w:tc>
        <w:tc>
          <w:tcPr>
            <w:tcW w:w="1685" w:type="dxa"/>
          </w:tcPr>
          <w:p w14:paraId="1CA82428" w14:textId="77777777" w:rsidR="00177377" w:rsidRPr="00B828A1" w:rsidRDefault="00177377" w:rsidP="00177377">
            <w:pPr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97FDB22" w14:textId="77777777" w:rsidR="00177377" w:rsidRPr="00B828A1" w:rsidRDefault="00177377" w:rsidP="00177377">
            <w:pPr>
              <w:suppressAutoHyphens w:val="0"/>
              <w:autoSpaceDE w:val="0"/>
              <w:adjustRightInd w:val="0"/>
              <w:textAlignment w:val="auto"/>
            </w:pPr>
          </w:p>
        </w:tc>
        <w:tc>
          <w:tcPr>
            <w:tcW w:w="1894" w:type="dxa"/>
          </w:tcPr>
          <w:p w14:paraId="3906A7EE" w14:textId="77777777" w:rsidR="00177377" w:rsidRPr="00B828A1" w:rsidRDefault="00177377" w:rsidP="00177377"/>
        </w:tc>
      </w:tr>
      <w:tr w:rsidR="00177377" w:rsidRPr="00B828A1" w14:paraId="5EB5994A" w14:textId="77777777" w:rsidTr="00B828A1">
        <w:tc>
          <w:tcPr>
            <w:tcW w:w="798" w:type="dxa"/>
          </w:tcPr>
          <w:p w14:paraId="761402D1" w14:textId="6267C74C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501" w:type="dxa"/>
          </w:tcPr>
          <w:p w14:paraId="0611708D" w14:textId="4C5DC906" w:rsidR="00177377" w:rsidRPr="00B828A1" w:rsidRDefault="00177377" w:rsidP="000D5365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Uchwyt dla minimum 2-ch parowników. </w:t>
            </w:r>
          </w:p>
        </w:tc>
        <w:tc>
          <w:tcPr>
            <w:tcW w:w="1685" w:type="dxa"/>
          </w:tcPr>
          <w:p w14:paraId="661789F1" w14:textId="0BA9CC1E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  <w:r w:rsidR="00FF4A1A">
              <w:rPr>
                <w:lang w:val="pl-PL" w:eastAsia="ar-SA"/>
              </w:rPr>
              <w:t>, podać</w:t>
            </w:r>
          </w:p>
        </w:tc>
        <w:tc>
          <w:tcPr>
            <w:tcW w:w="1182" w:type="dxa"/>
          </w:tcPr>
          <w:p w14:paraId="3013CFA6" w14:textId="77777777" w:rsidR="00177377" w:rsidRPr="00B828A1" w:rsidRDefault="00177377" w:rsidP="00177377"/>
        </w:tc>
        <w:tc>
          <w:tcPr>
            <w:tcW w:w="1894" w:type="dxa"/>
          </w:tcPr>
          <w:p w14:paraId="0311D8C4" w14:textId="77777777" w:rsidR="00177377" w:rsidRPr="00B828A1" w:rsidRDefault="00177377" w:rsidP="00177377"/>
        </w:tc>
      </w:tr>
      <w:tr w:rsidR="00177377" w:rsidRPr="00B828A1" w14:paraId="61DF33CB" w14:textId="77777777" w:rsidTr="00B828A1">
        <w:tc>
          <w:tcPr>
            <w:tcW w:w="798" w:type="dxa"/>
          </w:tcPr>
          <w:p w14:paraId="77C68DAA" w14:textId="068D5AB0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501" w:type="dxa"/>
          </w:tcPr>
          <w:p w14:paraId="1735A52D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 xml:space="preserve">Możliwość podłączenia parownika do sevofluranu i desfluranu. </w:t>
            </w:r>
          </w:p>
          <w:p w14:paraId="000E70EA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Zabezpieczenie przed podaniem dwóch środków wziewnych równocześnie</w:t>
            </w:r>
          </w:p>
        </w:tc>
        <w:tc>
          <w:tcPr>
            <w:tcW w:w="1685" w:type="dxa"/>
          </w:tcPr>
          <w:p w14:paraId="450E7203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638AEFD" w14:textId="77777777" w:rsidR="00177377" w:rsidRPr="00B828A1" w:rsidRDefault="00177377" w:rsidP="00177377"/>
        </w:tc>
        <w:tc>
          <w:tcPr>
            <w:tcW w:w="1894" w:type="dxa"/>
          </w:tcPr>
          <w:p w14:paraId="579DF57A" w14:textId="77777777" w:rsidR="00177377" w:rsidRPr="00B828A1" w:rsidRDefault="00177377" w:rsidP="00177377"/>
        </w:tc>
      </w:tr>
      <w:tr w:rsidR="00177377" w:rsidRPr="00B828A1" w14:paraId="337A698A" w14:textId="77777777" w:rsidTr="00B828A1">
        <w:tc>
          <w:tcPr>
            <w:tcW w:w="798" w:type="dxa"/>
          </w:tcPr>
          <w:p w14:paraId="4AD2D0DB" w14:textId="54735F83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501" w:type="dxa"/>
          </w:tcPr>
          <w:p w14:paraId="14A340CC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color w:val="000000"/>
                <w:sz w:val="22"/>
                <w:szCs w:val="22"/>
                <w:lang w:val="pl-PL" w:eastAsia="ar-SA"/>
              </w:rPr>
              <w:t>Ssak</w:t>
            </w:r>
          </w:p>
        </w:tc>
        <w:tc>
          <w:tcPr>
            <w:tcW w:w="1685" w:type="dxa"/>
          </w:tcPr>
          <w:p w14:paraId="55F9806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FC04616" w14:textId="77777777" w:rsidR="00177377" w:rsidRPr="00B828A1" w:rsidRDefault="00177377" w:rsidP="00177377"/>
        </w:tc>
        <w:tc>
          <w:tcPr>
            <w:tcW w:w="1894" w:type="dxa"/>
          </w:tcPr>
          <w:p w14:paraId="6E4DA330" w14:textId="77777777" w:rsidR="00177377" w:rsidRPr="00B828A1" w:rsidRDefault="00177377" w:rsidP="00177377"/>
        </w:tc>
      </w:tr>
      <w:tr w:rsidR="00177377" w:rsidRPr="00B828A1" w14:paraId="48FE252B" w14:textId="77777777" w:rsidTr="00B828A1">
        <w:trPr>
          <w:trHeight w:val="1136"/>
        </w:trPr>
        <w:tc>
          <w:tcPr>
            <w:tcW w:w="798" w:type="dxa"/>
          </w:tcPr>
          <w:p w14:paraId="7A2FABC5" w14:textId="25A45FDC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3501" w:type="dxa"/>
          </w:tcPr>
          <w:p w14:paraId="11DDA034" w14:textId="77777777" w:rsidR="00177377" w:rsidRPr="00B828A1" w:rsidRDefault="00177377" w:rsidP="00177377">
            <w:pPr>
              <w:suppressAutoHyphens w:val="0"/>
              <w:autoSpaceDE w:val="0"/>
              <w:adjustRightInd w:val="0"/>
              <w:textAlignment w:val="auto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Aparat wyposażony w wbudowany ssak inżektorowy z regulacja podciśnienia, z pojemnikami 1,0 l do wymiennych wkładów.</w:t>
            </w:r>
          </w:p>
        </w:tc>
        <w:tc>
          <w:tcPr>
            <w:tcW w:w="1685" w:type="dxa"/>
          </w:tcPr>
          <w:p w14:paraId="7E579346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0B9E0F7" w14:textId="77777777" w:rsidR="00177377" w:rsidRPr="00B828A1" w:rsidRDefault="00177377" w:rsidP="00177377"/>
        </w:tc>
        <w:tc>
          <w:tcPr>
            <w:tcW w:w="1894" w:type="dxa"/>
          </w:tcPr>
          <w:p w14:paraId="75F81302" w14:textId="77777777" w:rsidR="00177377" w:rsidRPr="00B828A1" w:rsidRDefault="00177377" w:rsidP="00177377"/>
        </w:tc>
      </w:tr>
      <w:tr w:rsidR="00177377" w:rsidRPr="00B828A1" w14:paraId="5009DBA7" w14:textId="77777777" w:rsidTr="00B828A1">
        <w:tc>
          <w:tcPr>
            <w:tcW w:w="798" w:type="dxa"/>
          </w:tcPr>
          <w:p w14:paraId="58E4C826" w14:textId="2D3C61B5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501" w:type="dxa"/>
          </w:tcPr>
          <w:p w14:paraId="5BDF385D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Wymienne wkłady: minimum 5 szt. (zestaw startowy).</w:t>
            </w:r>
          </w:p>
        </w:tc>
        <w:tc>
          <w:tcPr>
            <w:tcW w:w="1685" w:type="dxa"/>
          </w:tcPr>
          <w:p w14:paraId="1D822A78" w14:textId="348897FF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  <w:r w:rsidR="00FF4A1A">
              <w:rPr>
                <w:lang w:val="pl-PL" w:eastAsia="ar-SA"/>
              </w:rPr>
              <w:t>, podać</w:t>
            </w:r>
          </w:p>
        </w:tc>
        <w:tc>
          <w:tcPr>
            <w:tcW w:w="1182" w:type="dxa"/>
          </w:tcPr>
          <w:p w14:paraId="25A3F98A" w14:textId="77777777" w:rsidR="00177377" w:rsidRPr="00B828A1" w:rsidRDefault="00177377" w:rsidP="00177377"/>
        </w:tc>
        <w:tc>
          <w:tcPr>
            <w:tcW w:w="1894" w:type="dxa"/>
          </w:tcPr>
          <w:p w14:paraId="1EA8E299" w14:textId="77777777" w:rsidR="00177377" w:rsidRPr="00B828A1" w:rsidRDefault="00177377" w:rsidP="00177377"/>
        </w:tc>
      </w:tr>
      <w:tr w:rsidR="00177377" w:rsidRPr="00B828A1" w14:paraId="2BD5BFB8" w14:textId="77777777" w:rsidTr="00B828A1">
        <w:tc>
          <w:tcPr>
            <w:tcW w:w="798" w:type="dxa"/>
          </w:tcPr>
          <w:p w14:paraId="253C67DE" w14:textId="38C72EDE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501" w:type="dxa"/>
          </w:tcPr>
          <w:p w14:paraId="19696D18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bCs/>
                <w:sz w:val="22"/>
                <w:szCs w:val="22"/>
              </w:rPr>
              <w:t>System testowania aparatu</w:t>
            </w:r>
          </w:p>
        </w:tc>
        <w:tc>
          <w:tcPr>
            <w:tcW w:w="1685" w:type="dxa"/>
          </w:tcPr>
          <w:p w14:paraId="7C8AE31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7370474" w14:textId="77777777" w:rsidR="00177377" w:rsidRPr="00B828A1" w:rsidRDefault="00177377" w:rsidP="00177377"/>
        </w:tc>
        <w:tc>
          <w:tcPr>
            <w:tcW w:w="1894" w:type="dxa"/>
          </w:tcPr>
          <w:p w14:paraId="14B2D659" w14:textId="77777777" w:rsidR="00177377" w:rsidRPr="00B828A1" w:rsidRDefault="00177377" w:rsidP="00177377"/>
        </w:tc>
      </w:tr>
      <w:tr w:rsidR="00177377" w:rsidRPr="00B828A1" w14:paraId="4F0B3E6F" w14:textId="77777777" w:rsidTr="00B828A1">
        <w:tc>
          <w:tcPr>
            <w:tcW w:w="798" w:type="dxa"/>
          </w:tcPr>
          <w:p w14:paraId="4228AFD7" w14:textId="7956D56C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501" w:type="dxa"/>
          </w:tcPr>
          <w:p w14:paraId="2DEE9536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Automatyczny lub automatyczny z interakcją z personelem test kontrolny aparatu, sprawdzający jego działanie.</w:t>
            </w:r>
          </w:p>
        </w:tc>
        <w:tc>
          <w:tcPr>
            <w:tcW w:w="1685" w:type="dxa"/>
          </w:tcPr>
          <w:p w14:paraId="34DF04BF" w14:textId="77777777" w:rsidR="00177377" w:rsidRPr="00B828A1" w:rsidRDefault="00177377" w:rsidP="00177377">
            <w:pPr>
              <w:suppressLineNumbers/>
              <w:snapToGrid w:val="0"/>
              <w:jc w:val="center"/>
              <w:textAlignment w:val="auto"/>
              <w:rPr>
                <w:rFonts w:eastAsia="SimSun"/>
                <w:lang w:val="pl-PL" w:eastAsia="hi-IN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6AC5DBD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438FB9BF" w14:textId="77777777" w:rsidR="00177377" w:rsidRPr="00B828A1" w:rsidRDefault="00177377" w:rsidP="00177377"/>
        </w:tc>
        <w:tc>
          <w:tcPr>
            <w:tcW w:w="1894" w:type="dxa"/>
          </w:tcPr>
          <w:p w14:paraId="7BD5AAED" w14:textId="77777777" w:rsidR="00177377" w:rsidRPr="00B828A1" w:rsidRDefault="00177377" w:rsidP="00177377"/>
        </w:tc>
      </w:tr>
      <w:tr w:rsidR="00177377" w:rsidRPr="00B828A1" w14:paraId="0958470D" w14:textId="77777777" w:rsidTr="00B828A1">
        <w:tc>
          <w:tcPr>
            <w:tcW w:w="798" w:type="dxa"/>
          </w:tcPr>
          <w:p w14:paraId="7D66F75F" w14:textId="3C001301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501" w:type="dxa"/>
          </w:tcPr>
          <w:p w14:paraId="722CE98D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Dziennik testów kontrolnych prezentowany na ekranie aparatu</w:t>
            </w:r>
          </w:p>
        </w:tc>
        <w:tc>
          <w:tcPr>
            <w:tcW w:w="1685" w:type="dxa"/>
          </w:tcPr>
          <w:p w14:paraId="4008B1BF" w14:textId="77777777" w:rsidR="00177377" w:rsidRPr="00B828A1" w:rsidRDefault="00177377" w:rsidP="00177377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after="200" w:line="276" w:lineRule="auto"/>
              <w:jc w:val="center"/>
              <w:rPr>
                <w:lang w:val="pl-PL" w:eastAsia="ar-SA"/>
              </w:rPr>
            </w:pPr>
            <w:r w:rsidRPr="00B828A1">
              <w:rPr>
                <w:lang w:val="pl-PL" w:eastAsia="ar-SA"/>
              </w:rPr>
              <w:t>TAK</w:t>
            </w:r>
          </w:p>
          <w:p w14:paraId="2897B90A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FA28780" w14:textId="77777777" w:rsidR="00177377" w:rsidRPr="00B828A1" w:rsidRDefault="00177377" w:rsidP="00177377"/>
        </w:tc>
        <w:tc>
          <w:tcPr>
            <w:tcW w:w="1894" w:type="dxa"/>
          </w:tcPr>
          <w:p w14:paraId="793535A7" w14:textId="77777777" w:rsidR="00177377" w:rsidRPr="00B828A1" w:rsidRDefault="00177377" w:rsidP="00177377"/>
        </w:tc>
      </w:tr>
      <w:tr w:rsidR="00177377" w:rsidRPr="00B828A1" w14:paraId="10CDFB54" w14:textId="77777777" w:rsidTr="00B828A1">
        <w:tc>
          <w:tcPr>
            <w:tcW w:w="798" w:type="dxa"/>
          </w:tcPr>
          <w:p w14:paraId="1AAA691C" w14:textId="7AD890B2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501" w:type="dxa"/>
          </w:tcPr>
          <w:p w14:paraId="168F112B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Konstrukcja aparatu umożliwiająca zainstalowanie kardiomonitora w ergonomicznej dla personelu medycznego pozycji.</w:t>
            </w:r>
          </w:p>
        </w:tc>
        <w:tc>
          <w:tcPr>
            <w:tcW w:w="1685" w:type="dxa"/>
          </w:tcPr>
          <w:p w14:paraId="099268B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0C873B2" w14:textId="77777777" w:rsidR="00177377" w:rsidRPr="00B828A1" w:rsidRDefault="00177377" w:rsidP="00177377"/>
        </w:tc>
        <w:tc>
          <w:tcPr>
            <w:tcW w:w="1894" w:type="dxa"/>
          </w:tcPr>
          <w:p w14:paraId="350B627C" w14:textId="77777777" w:rsidR="00177377" w:rsidRPr="00B828A1" w:rsidRDefault="00177377" w:rsidP="00177377"/>
        </w:tc>
      </w:tr>
      <w:tr w:rsidR="00177377" w:rsidRPr="00B828A1" w14:paraId="336D7A75" w14:textId="77777777" w:rsidTr="00B828A1">
        <w:tc>
          <w:tcPr>
            <w:tcW w:w="798" w:type="dxa"/>
          </w:tcPr>
          <w:p w14:paraId="492F758B" w14:textId="28AF368F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501" w:type="dxa"/>
          </w:tcPr>
          <w:p w14:paraId="3CBD3FE5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rFonts w:eastAsia="Lucida Sans Unicode"/>
                <w:sz w:val="22"/>
                <w:szCs w:val="22"/>
                <w:lang w:val="pl" w:eastAsia="en-US"/>
              </w:rPr>
              <w:t>Menu w języku polskim.</w:t>
            </w:r>
          </w:p>
        </w:tc>
        <w:tc>
          <w:tcPr>
            <w:tcW w:w="1685" w:type="dxa"/>
          </w:tcPr>
          <w:p w14:paraId="43490B5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4449F3B" w14:textId="77777777" w:rsidR="00177377" w:rsidRPr="00B828A1" w:rsidRDefault="00177377" w:rsidP="00177377"/>
        </w:tc>
        <w:tc>
          <w:tcPr>
            <w:tcW w:w="1894" w:type="dxa"/>
          </w:tcPr>
          <w:p w14:paraId="379D9518" w14:textId="77777777" w:rsidR="00177377" w:rsidRPr="00B828A1" w:rsidRDefault="00177377" w:rsidP="00177377"/>
        </w:tc>
      </w:tr>
      <w:tr w:rsidR="00177377" w:rsidRPr="00B828A1" w14:paraId="468E2D78" w14:textId="77777777" w:rsidTr="00B828A1">
        <w:tc>
          <w:tcPr>
            <w:tcW w:w="798" w:type="dxa"/>
          </w:tcPr>
          <w:p w14:paraId="09FFB1F3" w14:textId="3931FDEE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501" w:type="dxa"/>
          </w:tcPr>
          <w:p w14:paraId="315A69C8" w14:textId="77777777" w:rsidR="00177377" w:rsidRPr="00B828A1" w:rsidRDefault="00177377" w:rsidP="00177377">
            <w:pPr>
              <w:rPr>
                <w:sz w:val="22"/>
                <w:szCs w:val="22"/>
              </w:rPr>
            </w:pPr>
            <w:r w:rsidRPr="00B828A1">
              <w:rPr>
                <w:b/>
                <w:bCs/>
                <w:color w:val="000000"/>
                <w:sz w:val="22"/>
                <w:szCs w:val="22"/>
                <w:lang w:val="pl-PL" w:eastAsia="en-US"/>
              </w:rPr>
              <w:t>Kardiomonitor  do aparatu do znieczulania</w:t>
            </w:r>
          </w:p>
        </w:tc>
        <w:tc>
          <w:tcPr>
            <w:tcW w:w="1685" w:type="dxa"/>
          </w:tcPr>
          <w:p w14:paraId="7498E177" w14:textId="77777777" w:rsidR="00177377" w:rsidRPr="00B828A1" w:rsidRDefault="00177377" w:rsidP="00177377">
            <w:pPr>
              <w:suppressAutoHyphens w:val="0"/>
              <w:jc w:val="center"/>
              <w:textAlignment w:val="auto"/>
              <w:rPr>
                <w:lang w:val="pl-PL"/>
              </w:rPr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80E7AD5" w14:textId="77777777" w:rsidR="00177377" w:rsidRPr="00B828A1" w:rsidRDefault="00177377" w:rsidP="00177377"/>
        </w:tc>
        <w:tc>
          <w:tcPr>
            <w:tcW w:w="1894" w:type="dxa"/>
          </w:tcPr>
          <w:p w14:paraId="4E8B06BC" w14:textId="77777777" w:rsidR="00177377" w:rsidRPr="00B828A1" w:rsidRDefault="00177377" w:rsidP="00177377"/>
        </w:tc>
      </w:tr>
      <w:tr w:rsidR="00177377" w:rsidRPr="00B828A1" w14:paraId="1D0A7ECA" w14:textId="77777777" w:rsidTr="00B828A1">
        <w:tc>
          <w:tcPr>
            <w:tcW w:w="798" w:type="dxa"/>
          </w:tcPr>
          <w:p w14:paraId="57731FE5" w14:textId="698ADA76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501" w:type="dxa"/>
          </w:tcPr>
          <w:p w14:paraId="4700B63D" w14:textId="0EEBCD24" w:rsidR="00177377" w:rsidRPr="00B828A1" w:rsidRDefault="00177377" w:rsidP="000D5365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integracji z dostępnym klinicznym systemem informatycznym (CIS) producenta oferowanego systemu monitorowania pacjenta, w polskiej wersji językowej, umożliwiającym prowadzenie elektronicznej dokumentacji medycznej i jej ciągłość w zakresie opieki około-intensywnej i około-operacyjnej, zapewniającym przynajmniej: automatyczną akwizycję parametrów życiowych z oferowanych monitorów, ale także: respiratorów, aparatów do znieczulania, pomp infuzyjnych i do terapii nerkozastępczej; dokumentację terapii płynowej i lekowej, obliczanie bilansu płynów, ocenę stanu pacjenta wg. znanych skal ocen (m.in.: APACHE II, GCS, TISS-28, SOFA), tworzenie zleceń lekarskich, dokumentację procesu opieki pielęgniarskiej, generowanie raportów (w tym karta znieczulenia).</w:t>
            </w:r>
          </w:p>
        </w:tc>
        <w:tc>
          <w:tcPr>
            <w:tcW w:w="1685" w:type="dxa"/>
          </w:tcPr>
          <w:p w14:paraId="015C1483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48B8A9B" w14:textId="77777777" w:rsidR="00177377" w:rsidRPr="00B828A1" w:rsidRDefault="00177377" w:rsidP="00177377"/>
        </w:tc>
        <w:tc>
          <w:tcPr>
            <w:tcW w:w="1894" w:type="dxa"/>
          </w:tcPr>
          <w:p w14:paraId="38512BCF" w14:textId="77777777" w:rsidR="00177377" w:rsidRPr="00B828A1" w:rsidRDefault="00177377" w:rsidP="00177377"/>
        </w:tc>
      </w:tr>
      <w:tr w:rsidR="00177377" w:rsidRPr="00B828A1" w14:paraId="0CE6FBF1" w14:textId="77777777" w:rsidTr="00B828A1">
        <w:tc>
          <w:tcPr>
            <w:tcW w:w="798" w:type="dxa"/>
          </w:tcPr>
          <w:p w14:paraId="36AED603" w14:textId="5761F6C2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501" w:type="dxa"/>
          </w:tcPr>
          <w:p w14:paraId="1512A3D3" w14:textId="0729A39E" w:rsidR="00177377" w:rsidRPr="00B828A1" w:rsidRDefault="00177377" w:rsidP="000D5365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System monitorowania pacjenta o budowie modułowej lub kompaktowo-modułowej, w technologii wymiennych modułów podłączanych podczas pracy przez użytkownika</w:t>
            </w:r>
          </w:p>
        </w:tc>
        <w:tc>
          <w:tcPr>
            <w:tcW w:w="1685" w:type="dxa"/>
          </w:tcPr>
          <w:p w14:paraId="0723A4B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D725911" w14:textId="77777777" w:rsidR="00177377" w:rsidRPr="00B828A1" w:rsidRDefault="00177377" w:rsidP="00177377"/>
        </w:tc>
        <w:tc>
          <w:tcPr>
            <w:tcW w:w="1894" w:type="dxa"/>
          </w:tcPr>
          <w:p w14:paraId="26CFCC8D" w14:textId="77777777" w:rsidR="00177377" w:rsidRPr="00B828A1" w:rsidRDefault="00177377" w:rsidP="00177377"/>
        </w:tc>
      </w:tr>
      <w:tr w:rsidR="00177377" w:rsidRPr="00B828A1" w14:paraId="2CD87B8E" w14:textId="77777777" w:rsidTr="00B828A1">
        <w:tc>
          <w:tcPr>
            <w:tcW w:w="798" w:type="dxa"/>
          </w:tcPr>
          <w:p w14:paraId="145C014E" w14:textId="29370976" w:rsidR="00177377" w:rsidRPr="000D5365" w:rsidRDefault="000D5365" w:rsidP="000D5365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501" w:type="dxa"/>
          </w:tcPr>
          <w:p w14:paraId="38FBC583" w14:textId="63768717" w:rsidR="00177377" w:rsidRPr="00B828A1" w:rsidRDefault="00177377" w:rsidP="000D5365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Monitor wyposażony we wbudowaną ramę na min. 1 moduł rozszerzeń oraz dodatkową ramę do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podłączenia min. 2 dodatkowych modułów rozszerzeń.</w:t>
            </w:r>
          </w:p>
        </w:tc>
        <w:tc>
          <w:tcPr>
            <w:tcW w:w="1685" w:type="dxa"/>
          </w:tcPr>
          <w:p w14:paraId="2DD5072F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lastRenderedPageBreak/>
              <w:t>TAK/NIE</w:t>
            </w:r>
          </w:p>
        </w:tc>
        <w:tc>
          <w:tcPr>
            <w:tcW w:w="1182" w:type="dxa"/>
          </w:tcPr>
          <w:p w14:paraId="55295B04" w14:textId="2A84F9EB" w:rsidR="000D5365" w:rsidRDefault="000D5365" w:rsidP="000D5365">
            <w:r>
              <w:t>TAK – 5 pkt</w:t>
            </w:r>
          </w:p>
          <w:p w14:paraId="608172AF" w14:textId="2E95843E" w:rsidR="00177377" w:rsidRPr="00B828A1" w:rsidRDefault="000D5365" w:rsidP="000D5365">
            <w:r>
              <w:t>NIE – 0 pkt</w:t>
            </w:r>
          </w:p>
        </w:tc>
        <w:tc>
          <w:tcPr>
            <w:tcW w:w="1894" w:type="dxa"/>
          </w:tcPr>
          <w:p w14:paraId="611990E5" w14:textId="4A748456" w:rsidR="00177377" w:rsidRPr="00B828A1" w:rsidRDefault="00177377" w:rsidP="00177377"/>
        </w:tc>
      </w:tr>
      <w:tr w:rsidR="00177377" w:rsidRPr="00B828A1" w14:paraId="2F177786" w14:textId="77777777" w:rsidTr="00B828A1">
        <w:tc>
          <w:tcPr>
            <w:tcW w:w="798" w:type="dxa"/>
          </w:tcPr>
          <w:p w14:paraId="0808D2AD" w14:textId="458FE123" w:rsidR="00177377" w:rsidRPr="00EB3949" w:rsidRDefault="00EB3949" w:rsidP="00EB3949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501" w:type="dxa"/>
          </w:tcPr>
          <w:p w14:paraId="3534142D" w14:textId="7305BA85" w:rsidR="00177377" w:rsidRPr="00B828A1" w:rsidRDefault="00177377" w:rsidP="000D5365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Wszystkie elementy systemu monitorowania pacjenta chłodzone konwekcyjnie, pasywnie - bez użycia wentylatorów</w:t>
            </w:r>
          </w:p>
        </w:tc>
        <w:tc>
          <w:tcPr>
            <w:tcW w:w="1685" w:type="dxa"/>
          </w:tcPr>
          <w:p w14:paraId="29F6DBD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E5B8FC1" w14:textId="77777777" w:rsidR="00177377" w:rsidRPr="00B828A1" w:rsidRDefault="00177377" w:rsidP="00177377"/>
        </w:tc>
        <w:tc>
          <w:tcPr>
            <w:tcW w:w="1894" w:type="dxa"/>
          </w:tcPr>
          <w:p w14:paraId="19A6CD1C" w14:textId="77777777" w:rsidR="00177377" w:rsidRPr="00B828A1" w:rsidRDefault="00177377" w:rsidP="00177377"/>
        </w:tc>
      </w:tr>
      <w:tr w:rsidR="00177377" w:rsidRPr="00B828A1" w14:paraId="2E646D92" w14:textId="77777777" w:rsidTr="00B828A1">
        <w:tc>
          <w:tcPr>
            <w:tcW w:w="798" w:type="dxa"/>
          </w:tcPr>
          <w:p w14:paraId="32512D0B" w14:textId="30374077" w:rsidR="00177377" w:rsidRPr="00EB3949" w:rsidRDefault="00EB3949" w:rsidP="00EB3949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501" w:type="dxa"/>
          </w:tcPr>
          <w:p w14:paraId="155DC82A" w14:textId="773BF19E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System monitorowania pacjenta przeznaczony do monitorowania pacjentów we wszystkich kategoriach wiekowych: dorosłych, dzieci i noworodków</w:t>
            </w:r>
          </w:p>
        </w:tc>
        <w:tc>
          <w:tcPr>
            <w:tcW w:w="1685" w:type="dxa"/>
          </w:tcPr>
          <w:p w14:paraId="49D4ACB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EF3419E" w14:textId="77777777" w:rsidR="00177377" w:rsidRPr="00B828A1" w:rsidRDefault="00177377" w:rsidP="00177377"/>
        </w:tc>
        <w:tc>
          <w:tcPr>
            <w:tcW w:w="1894" w:type="dxa"/>
          </w:tcPr>
          <w:p w14:paraId="552959BC" w14:textId="77777777" w:rsidR="00177377" w:rsidRPr="00B828A1" w:rsidRDefault="00177377" w:rsidP="00177377"/>
        </w:tc>
      </w:tr>
      <w:tr w:rsidR="00177377" w:rsidRPr="00B828A1" w14:paraId="7479FF81" w14:textId="77777777" w:rsidTr="00B828A1">
        <w:tc>
          <w:tcPr>
            <w:tcW w:w="798" w:type="dxa"/>
          </w:tcPr>
          <w:p w14:paraId="5DCC3F92" w14:textId="61052991" w:rsidR="00177377" w:rsidRPr="00EB3949" w:rsidRDefault="00EB3949" w:rsidP="00EB3949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501" w:type="dxa"/>
          </w:tcPr>
          <w:p w14:paraId="12846D2B" w14:textId="51B12E63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685" w:type="dxa"/>
          </w:tcPr>
          <w:p w14:paraId="7D5CC031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A461321" w14:textId="77777777" w:rsidR="00177377" w:rsidRPr="00B828A1" w:rsidRDefault="00177377" w:rsidP="00177377"/>
        </w:tc>
        <w:tc>
          <w:tcPr>
            <w:tcW w:w="1894" w:type="dxa"/>
          </w:tcPr>
          <w:p w14:paraId="1D58D898" w14:textId="77777777" w:rsidR="00177377" w:rsidRPr="00B828A1" w:rsidRDefault="00177377" w:rsidP="00177377"/>
        </w:tc>
      </w:tr>
      <w:tr w:rsidR="00177377" w:rsidRPr="00B828A1" w14:paraId="3EFB32A8" w14:textId="77777777" w:rsidTr="00B828A1">
        <w:tc>
          <w:tcPr>
            <w:tcW w:w="798" w:type="dxa"/>
          </w:tcPr>
          <w:p w14:paraId="074BF23A" w14:textId="5CF4A3EE" w:rsidR="00177377" w:rsidRPr="00EB3949" w:rsidRDefault="00EB3949" w:rsidP="00EB3949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501" w:type="dxa"/>
          </w:tcPr>
          <w:p w14:paraId="76DC7B9E" w14:textId="154D6CB3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wyposażony w tryb "Standby" - tymczasowe wstrzymanie monitorowania pacjenta oraz sygnalizowania alarmów, np. na czas toalety pacjenta lub badania diagnostycznego. Po wznowieniu monitorowania następuje kontynuacja monitorowania tego samego pacjenta bez utraty zapisanych danych</w:t>
            </w:r>
          </w:p>
        </w:tc>
        <w:tc>
          <w:tcPr>
            <w:tcW w:w="1685" w:type="dxa"/>
          </w:tcPr>
          <w:p w14:paraId="037F5603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7135D13" w14:textId="77777777" w:rsidR="00177377" w:rsidRPr="00B828A1" w:rsidRDefault="00177377" w:rsidP="00177377"/>
        </w:tc>
        <w:tc>
          <w:tcPr>
            <w:tcW w:w="1894" w:type="dxa"/>
          </w:tcPr>
          <w:p w14:paraId="4CE66D48" w14:textId="77777777" w:rsidR="00177377" w:rsidRPr="00B828A1" w:rsidRDefault="00177377" w:rsidP="00177377"/>
        </w:tc>
      </w:tr>
      <w:tr w:rsidR="00177377" w:rsidRPr="00B828A1" w14:paraId="6C6BA7EF" w14:textId="77777777" w:rsidTr="00B828A1">
        <w:tc>
          <w:tcPr>
            <w:tcW w:w="798" w:type="dxa"/>
          </w:tcPr>
          <w:p w14:paraId="45D32628" w14:textId="0CD52792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501" w:type="dxa"/>
          </w:tcPr>
          <w:p w14:paraId="4BC66899" w14:textId="786FFB46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wyposażony w tryb nocny: uruchamiany ręcznie lub automatycznie. Przełączenie w tryb nocny zapewnia min. obniżenie jasności ekranu</w:t>
            </w:r>
            <w:r w:rsidR="00FF4A1A">
              <w:rPr>
                <w:color w:val="000000"/>
                <w:sz w:val="22"/>
                <w:szCs w:val="22"/>
              </w:rPr>
              <w:t xml:space="preserve"> oraz poziomu głośności alarmów</w:t>
            </w:r>
          </w:p>
        </w:tc>
        <w:tc>
          <w:tcPr>
            <w:tcW w:w="1685" w:type="dxa"/>
          </w:tcPr>
          <w:p w14:paraId="15A79AF7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9F09FFD" w14:textId="77777777" w:rsidR="00177377" w:rsidRPr="00B828A1" w:rsidRDefault="00177377" w:rsidP="00177377"/>
        </w:tc>
        <w:tc>
          <w:tcPr>
            <w:tcW w:w="1894" w:type="dxa"/>
          </w:tcPr>
          <w:p w14:paraId="7F3697D4" w14:textId="77777777" w:rsidR="00177377" w:rsidRPr="00B828A1" w:rsidRDefault="00177377" w:rsidP="00177377"/>
        </w:tc>
      </w:tr>
      <w:tr w:rsidR="00177377" w:rsidRPr="00B828A1" w14:paraId="0506D79D" w14:textId="77777777" w:rsidTr="00B828A1">
        <w:tc>
          <w:tcPr>
            <w:tcW w:w="798" w:type="dxa"/>
          </w:tcPr>
          <w:p w14:paraId="791668D7" w14:textId="7BF4EFC4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501" w:type="dxa"/>
          </w:tcPr>
          <w:p w14:paraId="67DF154E" w14:textId="718A882E" w:rsidR="00177377" w:rsidRPr="00B828A1" w:rsidRDefault="00177377" w:rsidP="001A3E2B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Dostęp na ekranie monitora do kompletu dokumentacji: instruckji obsługi wraz z dodatkami, instrukcji technicznej, opisu interfejsu HL7 oraz kompletnej listy akcesoriów i materiałów zużywalnych. Nawigacja po instrukcji przy użyciu hiperłączy ułatwiających przełączanie pom</w:t>
            </w:r>
            <w:r w:rsidR="00FF4A1A">
              <w:rPr>
                <w:color w:val="000000"/>
                <w:sz w:val="22"/>
                <w:szCs w:val="22"/>
              </w:rPr>
              <w:t>iędzy dokumentami i rozdziałami</w:t>
            </w:r>
          </w:p>
        </w:tc>
        <w:tc>
          <w:tcPr>
            <w:tcW w:w="1685" w:type="dxa"/>
          </w:tcPr>
          <w:p w14:paraId="744135A9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31FEB44D" w14:textId="77777777" w:rsidR="001A3E2B" w:rsidRDefault="001A3E2B" w:rsidP="001A3E2B">
            <w:r>
              <w:t>TAK – 2 pkt</w:t>
            </w:r>
          </w:p>
          <w:p w14:paraId="04B49CEB" w14:textId="1357B7DB" w:rsidR="00177377" w:rsidRPr="00B828A1" w:rsidRDefault="001A3E2B" w:rsidP="001A3E2B">
            <w:r>
              <w:t>NIE – 0 pkt</w:t>
            </w:r>
          </w:p>
        </w:tc>
        <w:tc>
          <w:tcPr>
            <w:tcW w:w="1894" w:type="dxa"/>
          </w:tcPr>
          <w:p w14:paraId="1FF4950D" w14:textId="39BA0FD8" w:rsidR="00177377" w:rsidRPr="00B828A1" w:rsidRDefault="00177377" w:rsidP="001A3E2B"/>
        </w:tc>
      </w:tr>
      <w:tr w:rsidR="00177377" w:rsidRPr="00B828A1" w14:paraId="55E02FBF" w14:textId="77777777" w:rsidTr="00B828A1">
        <w:tc>
          <w:tcPr>
            <w:tcW w:w="798" w:type="dxa"/>
          </w:tcPr>
          <w:p w14:paraId="728A44E0" w14:textId="37EEF2B7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501" w:type="dxa"/>
          </w:tcPr>
          <w:p w14:paraId="3D8130F9" w14:textId="77777777" w:rsidR="00177377" w:rsidRPr="00B828A1" w:rsidRDefault="00177377" w:rsidP="00177377">
            <w:pPr>
              <w:suppressAutoHyphens w:val="0"/>
              <w:textAlignment w:val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828A1">
              <w:rPr>
                <w:b/>
                <w:bCs/>
                <w:color w:val="000000"/>
                <w:sz w:val="22"/>
                <w:szCs w:val="22"/>
              </w:rPr>
              <w:t>Zasilanie</w:t>
            </w:r>
          </w:p>
          <w:p w14:paraId="20409401" w14:textId="77777777" w:rsidR="00177377" w:rsidRPr="00B828A1" w:rsidRDefault="00177377" w:rsidP="00177377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14:paraId="687AB224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6110FBB" w14:textId="77777777" w:rsidR="00177377" w:rsidRPr="00B828A1" w:rsidRDefault="00177377" w:rsidP="00177377"/>
        </w:tc>
        <w:tc>
          <w:tcPr>
            <w:tcW w:w="1894" w:type="dxa"/>
          </w:tcPr>
          <w:p w14:paraId="17954E0E" w14:textId="77777777" w:rsidR="00177377" w:rsidRPr="00B828A1" w:rsidRDefault="00177377" w:rsidP="00177377"/>
        </w:tc>
      </w:tr>
      <w:tr w:rsidR="00177377" w:rsidRPr="00B828A1" w14:paraId="02C455B0" w14:textId="77777777" w:rsidTr="00B828A1">
        <w:tc>
          <w:tcPr>
            <w:tcW w:w="798" w:type="dxa"/>
          </w:tcPr>
          <w:p w14:paraId="1494A93A" w14:textId="0C7331FE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501" w:type="dxa"/>
          </w:tcPr>
          <w:p w14:paraId="1FB58C1A" w14:textId="37DEE47A" w:rsidR="00177377" w:rsidRPr="00B828A1" w:rsidRDefault="00177377" w:rsidP="001A3E2B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Zasilanie sieciowe, zgodne z PN, dostosowane do 230V/50Hz</w:t>
            </w:r>
          </w:p>
        </w:tc>
        <w:tc>
          <w:tcPr>
            <w:tcW w:w="1685" w:type="dxa"/>
          </w:tcPr>
          <w:p w14:paraId="12CC873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B6BB3DA" w14:textId="77777777" w:rsidR="00177377" w:rsidRPr="00B828A1" w:rsidRDefault="00177377" w:rsidP="00177377"/>
        </w:tc>
        <w:tc>
          <w:tcPr>
            <w:tcW w:w="1894" w:type="dxa"/>
          </w:tcPr>
          <w:p w14:paraId="7DDF837D" w14:textId="77777777" w:rsidR="00177377" w:rsidRPr="00B828A1" w:rsidRDefault="00177377" w:rsidP="00177377"/>
        </w:tc>
      </w:tr>
      <w:tr w:rsidR="00177377" w:rsidRPr="00B828A1" w14:paraId="156E5F7E" w14:textId="77777777" w:rsidTr="00B828A1">
        <w:tc>
          <w:tcPr>
            <w:tcW w:w="798" w:type="dxa"/>
          </w:tcPr>
          <w:p w14:paraId="4117FD68" w14:textId="341A8B47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501" w:type="dxa"/>
          </w:tcPr>
          <w:p w14:paraId="3F2D6FFC" w14:textId="6A974784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Monitor wyposażony w zasilanie akumulatorowe zapewniające przynajmniej 240 minut pracy na wypadek zaniku zasilania lub transportu. W czasie pracy na baterii parametry są wyświetlane na dużym ekranie monitora stacjonarno-transportowego lub stacjonarnego – dopuszcza się realizację tej funkcjonalności przy pomocy zewnętrznego zasilacza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UPS klasy medycznej montowanego na stanowisku. W przypadku zewnętrznego zasilacza w ofercie ujęty uchwyt do montażu zasilacza na stanowisku pacjenta.</w:t>
            </w:r>
          </w:p>
        </w:tc>
        <w:tc>
          <w:tcPr>
            <w:tcW w:w="1685" w:type="dxa"/>
          </w:tcPr>
          <w:p w14:paraId="4D2DE24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</w:t>
            </w:r>
          </w:p>
        </w:tc>
        <w:tc>
          <w:tcPr>
            <w:tcW w:w="1182" w:type="dxa"/>
          </w:tcPr>
          <w:p w14:paraId="744F6FF2" w14:textId="77777777" w:rsidR="00177377" w:rsidRPr="00B828A1" w:rsidRDefault="00177377" w:rsidP="00177377"/>
        </w:tc>
        <w:tc>
          <w:tcPr>
            <w:tcW w:w="1894" w:type="dxa"/>
          </w:tcPr>
          <w:p w14:paraId="26869E29" w14:textId="77777777" w:rsidR="00177377" w:rsidRPr="00B828A1" w:rsidRDefault="00177377" w:rsidP="00177377"/>
        </w:tc>
      </w:tr>
      <w:tr w:rsidR="00177377" w:rsidRPr="00B828A1" w14:paraId="0F11961B" w14:textId="77777777" w:rsidTr="00B828A1">
        <w:tc>
          <w:tcPr>
            <w:tcW w:w="798" w:type="dxa"/>
          </w:tcPr>
          <w:p w14:paraId="46521B05" w14:textId="419BF1F5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501" w:type="dxa"/>
          </w:tcPr>
          <w:p w14:paraId="701E2513" w14:textId="7CEFE778" w:rsidR="00177377" w:rsidRPr="00B828A1" w:rsidRDefault="00177377" w:rsidP="001A3E2B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b/>
                <w:bCs/>
                <w:color w:val="000000"/>
                <w:sz w:val="22"/>
                <w:szCs w:val="22"/>
              </w:rPr>
              <w:t>Praca w sieci centralnego monitorowania</w:t>
            </w:r>
          </w:p>
        </w:tc>
        <w:tc>
          <w:tcPr>
            <w:tcW w:w="1685" w:type="dxa"/>
          </w:tcPr>
          <w:p w14:paraId="4F814C5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E5AFBAD" w14:textId="77777777" w:rsidR="00177377" w:rsidRPr="00B828A1" w:rsidRDefault="00177377" w:rsidP="00177377"/>
        </w:tc>
        <w:tc>
          <w:tcPr>
            <w:tcW w:w="1894" w:type="dxa"/>
          </w:tcPr>
          <w:p w14:paraId="7375F3A9" w14:textId="77777777" w:rsidR="00177377" w:rsidRPr="00B828A1" w:rsidRDefault="00177377" w:rsidP="00177377"/>
        </w:tc>
      </w:tr>
      <w:tr w:rsidR="00177377" w:rsidRPr="00B828A1" w14:paraId="36022B99" w14:textId="77777777" w:rsidTr="00B828A1">
        <w:tc>
          <w:tcPr>
            <w:tcW w:w="798" w:type="dxa"/>
          </w:tcPr>
          <w:p w14:paraId="30B83917" w14:textId="12684438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501" w:type="dxa"/>
          </w:tcPr>
          <w:p w14:paraId="22CB6651" w14:textId="489F8811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pracy w sieci centralnego monitorowania, zgodnej ze standardem Ethernet.</w:t>
            </w:r>
          </w:p>
        </w:tc>
        <w:tc>
          <w:tcPr>
            <w:tcW w:w="1685" w:type="dxa"/>
          </w:tcPr>
          <w:p w14:paraId="7020EAA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9D799A2" w14:textId="77777777" w:rsidR="00177377" w:rsidRPr="00B828A1" w:rsidRDefault="00177377" w:rsidP="00177377"/>
        </w:tc>
        <w:tc>
          <w:tcPr>
            <w:tcW w:w="1894" w:type="dxa"/>
          </w:tcPr>
          <w:p w14:paraId="1F2DAAE7" w14:textId="77777777" w:rsidR="00177377" w:rsidRPr="00B828A1" w:rsidRDefault="00177377" w:rsidP="00177377"/>
        </w:tc>
      </w:tr>
      <w:tr w:rsidR="00177377" w:rsidRPr="00B828A1" w14:paraId="005F34DC" w14:textId="77777777" w:rsidTr="00B828A1">
        <w:tc>
          <w:tcPr>
            <w:tcW w:w="798" w:type="dxa"/>
          </w:tcPr>
          <w:p w14:paraId="0C4F5198" w14:textId="79092F68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501" w:type="dxa"/>
          </w:tcPr>
          <w:p w14:paraId="64E6B610" w14:textId="2B33CA58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Monitory umożliwiają wykorzystanie jednej fizycznej infrastruktury teleinformatycznej, w sieci przewodowej i bezprzewodowej, do celu sieci centralnego monitorowania oraz innych aplikacji szpitalnych, w sposób zapewniający bezpieczeństwo i priorytet przesyłania wrażliwych danych medycznych</w:t>
            </w:r>
          </w:p>
        </w:tc>
        <w:tc>
          <w:tcPr>
            <w:tcW w:w="1685" w:type="dxa"/>
          </w:tcPr>
          <w:p w14:paraId="01E3835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032804B" w14:textId="77777777" w:rsidR="00177377" w:rsidRPr="00B828A1" w:rsidRDefault="00177377" w:rsidP="00177377"/>
        </w:tc>
        <w:tc>
          <w:tcPr>
            <w:tcW w:w="1894" w:type="dxa"/>
          </w:tcPr>
          <w:p w14:paraId="7C706EFF" w14:textId="77777777" w:rsidR="00177377" w:rsidRPr="00B828A1" w:rsidRDefault="00177377" w:rsidP="00177377"/>
        </w:tc>
      </w:tr>
      <w:tr w:rsidR="00177377" w:rsidRPr="00B828A1" w14:paraId="696D81F8" w14:textId="77777777" w:rsidTr="00B828A1">
        <w:tc>
          <w:tcPr>
            <w:tcW w:w="798" w:type="dxa"/>
          </w:tcPr>
          <w:p w14:paraId="5F7B9816" w14:textId="14134A99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501" w:type="dxa"/>
          </w:tcPr>
          <w:p w14:paraId="79B87BA9" w14:textId="7CE66775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Monitory gotowe do współpracy z centralą monitorującą, która umożliwia zdalny nadzór nad oferowanymi monitorami, a także w pełni modułowymi monitorami wysokiej klasy tego samego producenta. Nadzór oznacza podgląd bieżących wartości parametrów, krzywych i stanów alarmowych, możliwość wyciszania alarmów i zmiany granic alarmowych, możliwość retrospektywnej analizy danych (trendów i full disclosure)</w:t>
            </w:r>
          </w:p>
        </w:tc>
        <w:tc>
          <w:tcPr>
            <w:tcW w:w="1685" w:type="dxa"/>
          </w:tcPr>
          <w:p w14:paraId="356CF749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0576CC9" w14:textId="77777777" w:rsidR="00177377" w:rsidRPr="00B828A1" w:rsidRDefault="00177377" w:rsidP="00177377"/>
        </w:tc>
        <w:tc>
          <w:tcPr>
            <w:tcW w:w="1894" w:type="dxa"/>
          </w:tcPr>
          <w:p w14:paraId="24F51684" w14:textId="77777777" w:rsidR="00177377" w:rsidRPr="00B828A1" w:rsidRDefault="00177377" w:rsidP="00177377"/>
        </w:tc>
      </w:tr>
      <w:tr w:rsidR="00177377" w:rsidRPr="00B828A1" w14:paraId="7CF547B4" w14:textId="77777777" w:rsidTr="00B828A1">
        <w:tc>
          <w:tcPr>
            <w:tcW w:w="798" w:type="dxa"/>
          </w:tcPr>
          <w:p w14:paraId="291FF3E4" w14:textId="0FAD6FBE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501" w:type="dxa"/>
          </w:tcPr>
          <w:p w14:paraId="49DC41C7" w14:textId="77777777" w:rsidR="00177377" w:rsidRPr="00B828A1" w:rsidRDefault="00177377" w:rsidP="00177377">
            <w:pPr>
              <w:suppressAutoHyphens w:val="0"/>
              <w:textAlignment w:val="auto"/>
              <w:rPr>
                <w:color w:val="000000"/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Monitory wyposażone w funkcję wysyłania parametrów życiowych monitorowanych pacjentów do zewnętrznych systemów, za pośrednictwem protokołu HL7. </w:t>
            </w:r>
          </w:p>
          <w:p w14:paraId="66EF9B91" w14:textId="2E1BFD60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Funkcja realizowana bezpośrenio przez kardiomonitory lub dedykowany serwer komunikacyjny - ujęty w ofercie.</w:t>
            </w:r>
          </w:p>
        </w:tc>
        <w:tc>
          <w:tcPr>
            <w:tcW w:w="1685" w:type="dxa"/>
          </w:tcPr>
          <w:p w14:paraId="112FF32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790D598" w14:textId="77777777" w:rsidR="00177377" w:rsidRPr="00B828A1" w:rsidRDefault="00177377" w:rsidP="00177377"/>
        </w:tc>
        <w:tc>
          <w:tcPr>
            <w:tcW w:w="1894" w:type="dxa"/>
          </w:tcPr>
          <w:p w14:paraId="0A5F16AB" w14:textId="77777777" w:rsidR="00177377" w:rsidRPr="00B828A1" w:rsidRDefault="00177377" w:rsidP="00177377"/>
        </w:tc>
      </w:tr>
      <w:tr w:rsidR="00177377" w:rsidRPr="00B828A1" w14:paraId="787571EB" w14:textId="77777777" w:rsidTr="00B828A1">
        <w:tc>
          <w:tcPr>
            <w:tcW w:w="798" w:type="dxa"/>
          </w:tcPr>
          <w:p w14:paraId="68CCBD53" w14:textId="5411BE85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501" w:type="dxa"/>
          </w:tcPr>
          <w:p w14:paraId="287EC091" w14:textId="02D407BF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Monitory umożliwiają zdalny podgląd ekranu innego kardiomonitora pracującego w sieci centralnego monitorowania. Funkcjonalność zależy wyłącznie od funkcjonowania sieci monitorowania i nie wymaga obecności dedykowanych komputerów, serwerów, centrali monitorującej, itp.</w:t>
            </w:r>
          </w:p>
        </w:tc>
        <w:tc>
          <w:tcPr>
            <w:tcW w:w="1685" w:type="dxa"/>
          </w:tcPr>
          <w:p w14:paraId="21AE42A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540FC68" w14:textId="77777777" w:rsidR="00177377" w:rsidRPr="00B828A1" w:rsidRDefault="00177377" w:rsidP="00177377"/>
        </w:tc>
        <w:tc>
          <w:tcPr>
            <w:tcW w:w="1894" w:type="dxa"/>
          </w:tcPr>
          <w:p w14:paraId="191FEA8A" w14:textId="77777777" w:rsidR="00177377" w:rsidRPr="00B828A1" w:rsidRDefault="00177377" w:rsidP="00177377"/>
        </w:tc>
      </w:tr>
      <w:tr w:rsidR="00177377" w:rsidRPr="00B828A1" w14:paraId="086C843E" w14:textId="77777777" w:rsidTr="00B828A1">
        <w:tc>
          <w:tcPr>
            <w:tcW w:w="798" w:type="dxa"/>
          </w:tcPr>
          <w:p w14:paraId="4CA030A4" w14:textId="38E1DDDB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501" w:type="dxa"/>
          </w:tcPr>
          <w:p w14:paraId="45D0C43F" w14:textId="1B39E2E3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Monitory umożliwiają wyświetlanie informacji o alarmach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685" w:type="dxa"/>
          </w:tcPr>
          <w:p w14:paraId="75057E6C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</w:t>
            </w:r>
          </w:p>
        </w:tc>
        <w:tc>
          <w:tcPr>
            <w:tcW w:w="1182" w:type="dxa"/>
          </w:tcPr>
          <w:p w14:paraId="6ECFF7C2" w14:textId="77777777" w:rsidR="00177377" w:rsidRPr="00B828A1" w:rsidRDefault="00177377" w:rsidP="00177377"/>
        </w:tc>
        <w:tc>
          <w:tcPr>
            <w:tcW w:w="1894" w:type="dxa"/>
          </w:tcPr>
          <w:p w14:paraId="3B60B780" w14:textId="77777777" w:rsidR="00177377" w:rsidRPr="00B828A1" w:rsidRDefault="00177377" w:rsidP="00177377"/>
        </w:tc>
      </w:tr>
      <w:tr w:rsidR="00177377" w:rsidRPr="00B828A1" w14:paraId="269AE79F" w14:textId="77777777" w:rsidTr="00B828A1">
        <w:tc>
          <w:tcPr>
            <w:tcW w:w="798" w:type="dxa"/>
          </w:tcPr>
          <w:p w14:paraId="4619F0BA" w14:textId="653D7C83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501" w:type="dxa"/>
          </w:tcPr>
          <w:p w14:paraId="433086BC" w14:textId="75898734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Monitory umożliwiają wyświetlanie informacji o alarmach występujących na pozostałych kardiomonitorach pracujących w sieci centralnego monitorowania. Możliwość konfiguracji stanowisk, pomiędzy którymi mają być wymieniane informacje o alarmach.</w:t>
            </w:r>
          </w:p>
        </w:tc>
        <w:tc>
          <w:tcPr>
            <w:tcW w:w="1685" w:type="dxa"/>
          </w:tcPr>
          <w:p w14:paraId="37ADA227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1289A624" w14:textId="3DD4C35C" w:rsidR="001A3E2B" w:rsidRDefault="001A3E2B" w:rsidP="001A3E2B">
            <w:r>
              <w:t xml:space="preserve">TAK – </w:t>
            </w:r>
            <w:r w:rsidR="002274A4">
              <w:t>5</w:t>
            </w:r>
            <w:r>
              <w:t xml:space="preserve"> pkt</w:t>
            </w:r>
          </w:p>
          <w:p w14:paraId="1B32936D" w14:textId="45B76402" w:rsidR="00177377" w:rsidRPr="00B828A1" w:rsidRDefault="001A3E2B" w:rsidP="001A3E2B">
            <w:r>
              <w:t>NIE – 0 pkt</w:t>
            </w:r>
          </w:p>
        </w:tc>
        <w:tc>
          <w:tcPr>
            <w:tcW w:w="1894" w:type="dxa"/>
          </w:tcPr>
          <w:p w14:paraId="7E4E8D97" w14:textId="1CD369AB" w:rsidR="00177377" w:rsidRPr="00B828A1" w:rsidRDefault="00177377" w:rsidP="00177377"/>
        </w:tc>
      </w:tr>
      <w:tr w:rsidR="00177377" w:rsidRPr="00B828A1" w14:paraId="51D044EC" w14:textId="77777777" w:rsidTr="00B828A1">
        <w:tc>
          <w:tcPr>
            <w:tcW w:w="798" w:type="dxa"/>
          </w:tcPr>
          <w:p w14:paraId="1FB48BB7" w14:textId="482D81BD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501" w:type="dxa"/>
          </w:tcPr>
          <w:p w14:paraId="54E0EA98" w14:textId="3814DE09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drukowania krzywych, raportów, na podłączonej do sieci centralnego monitorowania tradycyjnej drukarce laserowej</w:t>
            </w:r>
          </w:p>
        </w:tc>
        <w:tc>
          <w:tcPr>
            <w:tcW w:w="1685" w:type="dxa"/>
          </w:tcPr>
          <w:p w14:paraId="5394A3C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85D06D5" w14:textId="77777777" w:rsidR="00177377" w:rsidRPr="00B828A1" w:rsidRDefault="00177377" w:rsidP="00177377"/>
        </w:tc>
        <w:tc>
          <w:tcPr>
            <w:tcW w:w="1894" w:type="dxa"/>
          </w:tcPr>
          <w:p w14:paraId="73DBC98E" w14:textId="77777777" w:rsidR="00177377" w:rsidRPr="00B828A1" w:rsidRDefault="00177377" w:rsidP="00177377"/>
        </w:tc>
      </w:tr>
      <w:tr w:rsidR="00177377" w:rsidRPr="00B828A1" w14:paraId="4377433B" w14:textId="77777777" w:rsidTr="00B828A1">
        <w:tc>
          <w:tcPr>
            <w:tcW w:w="798" w:type="dxa"/>
          </w:tcPr>
          <w:p w14:paraId="3DF0E0C9" w14:textId="67187733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501" w:type="dxa"/>
          </w:tcPr>
          <w:p w14:paraId="6FFA7A09" w14:textId="1396DAC3" w:rsidR="00177377" w:rsidRPr="00B828A1" w:rsidRDefault="00177377" w:rsidP="009F3071">
            <w:pPr>
              <w:suppressAutoHyphens w:val="0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828A1">
              <w:rPr>
                <w:b/>
                <w:bCs/>
                <w:color w:val="000000"/>
                <w:sz w:val="22"/>
                <w:szCs w:val="22"/>
              </w:rPr>
              <w:t>Sposób montażu</w:t>
            </w:r>
          </w:p>
        </w:tc>
        <w:tc>
          <w:tcPr>
            <w:tcW w:w="1685" w:type="dxa"/>
          </w:tcPr>
          <w:p w14:paraId="7728904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A33A192" w14:textId="77777777" w:rsidR="00177377" w:rsidRPr="00B828A1" w:rsidRDefault="00177377" w:rsidP="00177377"/>
        </w:tc>
        <w:tc>
          <w:tcPr>
            <w:tcW w:w="1894" w:type="dxa"/>
          </w:tcPr>
          <w:p w14:paraId="59CA5DA4" w14:textId="77777777" w:rsidR="00177377" w:rsidRPr="00B828A1" w:rsidRDefault="00177377" w:rsidP="00177377"/>
        </w:tc>
      </w:tr>
      <w:tr w:rsidR="00177377" w:rsidRPr="00B828A1" w14:paraId="5F21A31B" w14:textId="77777777" w:rsidTr="00B828A1">
        <w:tc>
          <w:tcPr>
            <w:tcW w:w="798" w:type="dxa"/>
          </w:tcPr>
          <w:p w14:paraId="515B026D" w14:textId="5A7EC0A4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501" w:type="dxa"/>
          </w:tcPr>
          <w:p w14:paraId="2B790131" w14:textId="77777777" w:rsidR="00177377" w:rsidRPr="00B828A1" w:rsidRDefault="00177377" w:rsidP="00177377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W ofercie do każdego monitora uchwyt montażowy do aparatu do znieczulania</w:t>
            </w:r>
          </w:p>
        </w:tc>
        <w:tc>
          <w:tcPr>
            <w:tcW w:w="1685" w:type="dxa"/>
          </w:tcPr>
          <w:p w14:paraId="5C2F765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3DCA527" w14:textId="77777777" w:rsidR="00177377" w:rsidRPr="00B828A1" w:rsidRDefault="00177377" w:rsidP="00177377"/>
        </w:tc>
        <w:tc>
          <w:tcPr>
            <w:tcW w:w="1894" w:type="dxa"/>
          </w:tcPr>
          <w:p w14:paraId="62B89B10" w14:textId="77777777" w:rsidR="00177377" w:rsidRPr="00B828A1" w:rsidRDefault="00177377" w:rsidP="00177377"/>
        </w:tc>
      </w:tr>
      <w:tr w:rsidR="00177377" w:rsidRPr="00B828A1" w14:paraId="20EDD21D" w14:textId="77777777" w:rsidTr="00B828A1">
        <w:tc>
          <w:tcPr>
            <w:tcW w:w="798" w:type="dxa"/>
          </w:tcPr>
          <w:p w14:paraId="287B2B09" w14:textId="46DCA29B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bookmarkStart w:id="3" w:name="_Hlk74150032"/>
            <w:r>
              <w:rPr>
                <w:sz w:val="22"/>
                <w:szCs w:val="22"/>
              </w:rPr>
              <w:t>132</w:t>
            </w:r>
          </w:p>
        </w:tc>
        <w:tc>
          <w:tcPr>
            <w:tcW w:w="3501" w:type="dxa"/>
          </w:tcPr>
          <w:p w14:paraId="554E0437" w14:textId="1D531600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b/>
                <w:bCs/>
                <w:color w:val="000000"/>
                <w:sz w:val="22"/>
                <w:szCs w:val="22"/>
              </w:rPr>
              <w:t>Wymogi funkcjonalne</w:t>
            </w:r>
          </w:p>
        </w:tc>
        <w:tc>
          <w:tcPr>
            <w:tcW w:w="1685" w:type="dxa"/>
          </w:tcPr>
          <w:p w14:paraId="2D04A1C6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5BF0312" w14:textId="77777777" w:rsidR="00177377" w:rsidRPr="00B828A1" w:rsidRDefault="00177377" w:rsidP="00177377"/>
        </w:tc>
        <w:tc>
          <w:tcPr>
            <w:tcW w:w="1894" w:type="dxa"/>
          </w:tcPr>
          <w:p w14:paraId="2BE590B9" w14:textId="77777777" w:rsidR="00177377" w:rsidRPr="00B828A1" w:rsidRDefault="00177377" w:rsidP="00177377"/>
        </w:tc>
      </w:tr>
      <w:tr w:rsidR="00177377" w:rsidRPr="00B828A1" w14:paraId="3C61DF0A" w14:textId="77777777" w:rsidTr="00B828A1">
        <w:tc>
          <w:tcPr>
            <w:tcW w:w="798" w:type="dxa"/>
          </w:tcPr>
          <w:p w14:paraId="5EA27242" w14:textId="7E710AF7" w:rsidR="00177377" w:rsidRPr="001A3E2B" w:rsidRDefault="001A3E2B" w:rsidP="001A3E2B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501" w:type="dxa"/>
          </w:tcPr>
          <w:p w14:paraId="19063202" w14:textId="77777777" w:rsidR="00177377" w:rsidRPr="00B828A1" w:rsidRDefault="00177377" w:rsidP="00177377">
            <w:pPr>
              <w:suppressAutoHyphens w:val="0"/>
              <w:textAlignment w:val="auto"/>
              <w:rPr>
                <w:color w:val="000000"/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Monitor stacjonarny lub stacjonarno-transportowy wyposażony w dotykowy ekran panoramiczny o przekątnej min. 15,5" i rozdzielczości min. 1366 x 768 pikseli.  Umożliwia wyświetlanie przynajmniej 12 krzywych dynamicznych jednocześnie i pełną obsługę funkcji monitorowania pacjenta. Nie dopuszcza się realizacji tej funkcjonalności z wykorzystaniem zewnętrznego, dodatkowego ekranu lub innych rozwiązań zależnych od funkcjonowania sieci informatycznej. </w:t>
            </w:r>
          </w:p>
          <w:p w14:paraId="66665E1A" w14:textId="177FC975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Rozmiar ekranu dostępny w czasie monitorowania transportowego min. 6,2".</w:t>
            </w:r>
          </w:p>
        </w:tc>
        <w:tc>
          <w:tcPr>
            <w:tcW w:w="1685" w:type="dxa"/>
          </w:tcPr>
          <w:p w14:paraId="0034E643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8725184" w14:textId="77777777" w:rsidR="00177377" w:rsidRPr="00B828A1" w:rsidRDefault="00177377" w:rsidP="00177377"/>
        </w:tc>
        <w:tc>
          <w:tcPr>
            <w:tcW w:w="1894" w:type="dxa"/>
          </w:tcPr>
          <w:p w14:paraId="24ADD8C6" w14:textId="77777777" w:rsidR="00177377" w:rsidRPr="00B828A1" w:rsidRDefault="00177377" w:rsidP="00177377"/>
        </w:tc>
      </w:tr>
      <w:tr w:rsidR="00177377" w:rsidRPr="00B828A1" w14:paraId="3DE57AD2" w14:textId="77777777" w:rsidTr="00B828A1">
        <w:tc>
          <w:tcPr>
            <w:tcW w:w="798" w:type="dxa"/>
          </w:tcPr>
          <w:p w14:paraId="11B6594A" w14:textId="49C689E2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501" w:type="dxa"/>
          </w:tcPr>
          <w:p w14:paraId="6CE05875" w14:textId="1C603D9C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Możliwość podłączenia dodatkowego ekranu powielającego o przekątnej min. 19”. Ekran podłączany z wykorzystaniem złącza cyfrowego</w:t>
            </w:r>
          </w:p>
        </w:tc>
        <w:tc>
          <w:tcPr>
            <w:tcW w:w="1685" w:type="dxa"/>
          </w:tcPr>
          <w:p w14:paraId="75AE764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0FCE367" w14:textId="77777777" w:rsidR="00177377" w:rsidRPr="00B828A1" w:rsidRDefault="00177377" w:rsidP="00177377"/>
        </w:tc>
        <w:tc>
          <w:tcPr>
            <w:tcW w:w="1894" w:type="dxa"/>
          </w:tcPr>
          <w:p w14:paraId="40ACBD43" w14:textId="77777777" w:rsidR="00177377" w:rsidRPr="00B828A1" w:rsidRDefault="00177377" w:rsidP="00177377"/>
        </w:tc>
      </w:tr>
      <w:tr w:rsidR="00177377" w:rsidRPr="00B828A1" w14:paraId="63557604" w14:textId="77777777" w:rsidTr="00B828A1">
        <w:tc>
          <w:tcPr>
            <w:tcW w:w="798" w:type="dxa"/>
          </w:tcPr>
          <w:p w14:paraId="27A5AF12" w14:textId="30AE5C87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501" w:type="dxa"/>
          </w:tcPr>
          <w:p w14:paraId="3ED62BD2" w14:textId="16C1D04C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Obsługa kardiomonitora poprzez ekran dotykowy i pokrętło. </w:t>
            </w:r>
          </w:p>
        </w:tc>
        <w:tc>
          <w:tcPr>
            <w:tcW w:w="1685" w:type="dxa"/>
          </w:tcPr>
          <w:p w14:paraId="395BF5D9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7F36884" w14:textId="77777777" w:rsidR="00177377" w:rsidRPr="00B828A1" w:rsidRDefault="00177377" w:rsidP="00177377"/>
        </w:tc>
        <w:tc>
          <w:tcPr>
            <w:tcW w:w="1894" w:type="dxa"/>
          </w:tcPr>
          <w:p w14:paraId="6FFD4BE5" w14:textId="77777777" w:rsidR="00177377" w:rsidRPr="00B828A1" w:rsidRDefault="00177377" w:rsidP="00177377"/>
        </w:tc>
      </w:tr>
      <w:tr w:rsidR="00177377" w:rsidRPr="00B828A1" w14:paraId="0C8B2C11" w14:textId="77777777" w:rsidTr="00B828A1">
        <w:tc>
          <w:tcPr>
            <w:tcW w:w="798" w:type="dxa"/>
          </w:tcPr>
          <w:p w14:paraId="609D71F6" w14:textId="5B499415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501" w:type="dxa"/>
          </w:tcPr>
          <w:p w14:paraId="443F1817" w14:textId="2460B613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zaprogramowania min. 7 różnych konfiguracji (profili) monitora, zawierających m.in. ustawienia monitorowanych parametrów oraz widoki ekranów</w:t>
            </w:r>
          </w:p>
        </w:tc>
        <w:tc>
          <w:tcPr>
            <w:tcW w:w="1685" w:type="dxa"/>
          </w:tcPr>
          <w:p w14:paraId="438C0279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D47A6CF" w14:textId="77777777" w:rsidR="00177377" w:rsidRPr="00B828A1" w:rsidRDefault="00177377" w:rsidP="00177377"/>
        </w:tc>
        <w:tc>
          <w:tcPr>
            <w:tcW w:w="1894" w:type="dxa"/>
          </w:tcPr>
          <w:p w14:paraId="70D73EA5" w14:textId="77777777" w:rsidR="00177377" w:rsidRPr="00B828A1" w:rsidRDefault="00177377" w:rsidP="00177377"/>
        </w:tc>
      </w:tr>
      <w:tr w:rsidR="00177377" w:rsidRPr="00B828A1" w14:paraId="4053945B" w14:textId="77777777" w:rsidTr="00B828A1">
        <w:tc>
          <w:tcPr>
            <w:tcW w:w="798" w:type="dxa"/>
          </w:tcPr>
          <w:p w14:paraId="52263FD9" w14:textId="69630A2A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501" w:type="dxa"/>
          </w:tcPr>
          <w:p w14:paraId="73E3D7DF" w14:textId="2D35AECD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Możliwość wyboru spośród przynajmniej 16 różnych układów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(widoków) ekranu, z możliwością edycji i zapisu przynajmniej 6 z nich</w:t>
            </w:r>
          </w:p>
        </w:tc>
        <w:tc>
          <w:tcPr>
            <w:tcW w:w="1685" w:type="dxa"/>
          </w:tcPr>
          <w:p w14:paraId="06DD693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</w:t>
            </w:r>
          </w:p>
        </w:tc>
        <w:tc>
          <w:tcPr>
            <w:tcW w:w="1182" w:type="dxa"/>
          </w:tcPr>
          <w:p w14:paraId="771A4FB3" w14:textId="77777777" w:rsidR="00177377" w:rsidRPr="00B828A1" w:rsidRDefault="00177377" w:rsidP="00177377"/>
        </w:tc>
        <w:tc>
          <w:tcPr>
            <w:tcW w:w="1894" w:type="dxa"/>
          </w:tcPr>
          <w:p w14:paraId="4770755F" w14:textId="77777777" w:rsidR="00177377" w:rsidRPr="00B828A1" w:rsidRDefault="00177377" w:rsidP="00177377"/>
        </w:tc>
      </w:tr>
      <w:tr w:rsidR="00177377" w:rsidRPr="00B828A1" w14:paraId="3122A223" w14:textId="77777777" w:rsidTr="00B828A1">
        <w:tc>
          <w:tcPr>
            <w:tcW w:w="798" w:type="dxa"/>
          </w:tcPr>
          <w:p w14:paraId="616F2E8A" w14:textId="3E034B60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501" w:type="dxa"/>
          </w:tcPr>
          <w:p w14:paraId="594EF83F" w14:textId="7F7FB547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Dostępny tzw. ekran dużych liczb z możliwością podziału na 4 oraz 6 okien parametrów</w:t>
            </w:r>
          </w:p>
        </w:tc>
        <w:tc>
          <w:tcPr>
            <w:tcW w:w="1685" w:type="dxa"/>
          </w:tcPr>
          <w:p w14:paraId="45966E6A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1F6F6709" w14:textId="77777777" w:rsidR="009F3071" w:rsidRDefault="009F3071" w:rsidP="009F3071">
            <w:r>
              <w:t>TAK – 2 pkt</w:t>
            </w:r>
          </w:p>
          <w:p w14:paraId="3716C288" w14:textId="0FD090D9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7F31B611" w14:textId="4F51A0BC" w:rsidR="00177377" w:rsidRPr="00B828A1" w:rsidRDefault="00177377" w:rsidP="00177377"/>
        </w:tc>
      </w:tr>
      <w:tr w:rsidR="00177377" w:rsidRPr="00B828A1" w14:paraId="083768DA" w14:textId="77777777" w:rsidTr="00B828A1">
        <w:tc>
          <w:tcPr>
            <w:tcW w:w="798" w:type="dxa"/>
          </w:tcPr>
          <w:p w14:paraId="18B2EB37" w14:textId="078E0E19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501" w:type="dxa"/>
          </w:tcPr>
          <w:p w14:paraId="5E654B14" w14:textId="615A5795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stacjonarno-transportowy lub moduł transportowy przystosowany do warunków transportowych, odporny na upadek z wysokości przynajmniej 0,25m</w:t>
            </w:r>
          </w:p>
        </w:tc>
        <w:tc>
          <w:tcPr>
            <w:tcW w:w="1685" w:type="dxa"/>
          </w:tcPr>
          <w:p w14:paraId="6EFE348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9310478" w14:textId="77777777" w:rsidR="00177377" w:rsidRPr="00B828A1" w:rsidRDefault="00177377" w:rsidP="00177377"/>
        </w:tc>
        <w:tc>
          <w:tcPr>
            <w:tcW w:w="1894" w:type="dxa"/>
          </w:tcPr>
          <w:p w14:paraId="58852DB5" w14:textId="77777777" w:rsidR="00177377" w:rsidRPr="00B828A1" w:rsidRDefault="00177377" w:rsidP="00177377"/>
        </w:tc>
      </w:tr>
      <w:tr w:rsidR="00177377" w:rsidRPr="00B828A1" w14:paraId="7AB42217" w14:textId="77777777" w:rsidTr="00B828A1">
        <w:tc>
          <w:tcPr>
            <w:tcW w:w="798" w:type="dxa"/>
          </w:tcPr>
          <w:p w14:paraId="50BE1C7B" w14:textId="18FC6C87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501" w:type="dxa"/>
          </w:tcPr>
          <w:p w14:paraId="3E99A4CA" w14:textId="61DED375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stacjonarno-transportowy lub moduł transportowy przystosowany do warunków transportowych, klasa odporności na zachlapanie wodą nie gorsza niż IPX2</w:t>
            </w:r>
          </w:p>
        </w:tc>
        <w:tc>
          <w:tcPr>
            <w:tcW w:w="1685" w:type="dxa"/>
          </w:tcPr>
          <w:p w14:paraId="2753C163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  <w:p w14:paraId="532EAAEF" w14:textId="77777777" w:rsidR="00177377" w:rsidRPr="00B828A1" w:rsidRDefault="00177377" w:rsidP="00177377"/>
          <w:p w14:paraId="406086F7" w14:textId="77777777" w:rsidR="00177377" w:rsidRPr="00B828A1" w:rsidRDefault="00177377" w:rsidP="00177377">
            <w:pPr>
              <w:jc w:val="center"/>
            </w:pPr>
          </w:p>
        </w:tc>
        <w:tc>
          <w:tcPr>
            <w:tcW w:w="1182" w:type="dxa"/>
          </w:tcPr>
          <w:p w14:paraId="52267A09" w14:textId="77777777" w:rsidR="00177377" w:rsidRPr="00B828A1" w:rsidRDefault="00177377" w:rsidP="00177377"/>
        </w:tc>
        <w:tc>
          <w:tcPr>
            <w:tcW w:w="1894" w:type="dxa"/>
          </w:tcPr>
          <w:p w14:paraId="29248FFA" w14:textId="77777777" w:rsidR="00177377" w:rsidRPr="00B828A1" w:rsidRDefault="00177377" w:rsidP="00177377"/>
        </w:tc>
      </w:tr>
      <w:tr w:rsidR="00177377" w:rsidRPr="00B828A1" w14:paraId="09A674D6" w14:textId="77777777" w:rsidTr="00B828A1">
        <w:tc>
          <w:tcPr>
            <w:tcW w:w="798" w:type="dxa"/>
          </w:tcPr>
          <w:p w14:paraId="6B8CB601" w14:textId="41B3437F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501" w:type="dxa"/>
          </w:tcPr>
          <w:p w14:paraId="7B52FAE0" w14:textId="3C6311A9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Monitor stacjonarno-transportowy lub monitor stacjonarny odporny przeciwko zachlapaniu i wnikaniu ciał stałych. Klasa odporności nie gorsza niż IP22</w:t>
            </w:r>
          </w:p>
        </w:tc>
        <w:tc>
          <w:tcPr>
            <w:tcW w:w="1685" w:type="dxa"/>
          </w:tcPr>
          <w:p w14:paraId="396F5903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40CB7327" w14:textId="678ED371" w:rsidR="009F3071" w:rsidRDefault="009F3071" w:rsidP="009F3071">
            <w:r>
              <w:t>TAK – 2 pkt</w:t>
            </w:r>
          </w:p>
          <w:p w14:paraId="7FB6A8D2" w14:textId="580D6693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1D776D3D" w14:textId="3E4B16C2" w:rsidR="00177377" w:rsidRPr="00B828A1" w:rsidRDefault="00177377" w:rsidP="00177377"/>
        </w:tc>
      </w:tr>
      <w:tr w:rsidR="00177377" w:rsidRPr="00B828A1" w14:paraId="59478B78" w14:textId="77777777" w:rsidTr="00B828A1">
        <w:tc>
          <w:tcPr>
            <w:tcW w:w="798" w:type="dxa"/>
          </w:tcPr>
          <w:p w14:paraId="51DCE7A5" w14:textId="4874CF2E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501" w:type="dxa"/>
          </w:tcPr>
          <w:p w14:paraId="41775224" w14:textId="3FA95849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Masa monitora stacjonarno-transportowego lub modułu transportowego wraz z wbudowanym ekranem oraz akumulatorem nie przekracza 5,5 kg</w:t>
            </w:r>
          </w:p>
        </w:tc>
        <w:tc>
          <w:tcPr>
            <w:tcW w:w="1685" w:type="dxa"/>
          </w:tcPr>
          <w:p w14:paraId="1996F57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F5292AB" w14:textId="77777777" w:rsidR="00177377" w:rsidRPr="00B828A1" w:rsidRDefault="00177377" w:rsidP="00177377"/>
        </w:tc>
        <w:tc>
          <w:tcPr>
            <w:tcW w:w="1894" w:type="dxa"/>
          </w:tcPr>
          <w:p w14:paraId="2DD180D1" w14:textId="77777777" w:rsidR="00177377" w:rsidRPr="00B828A1" w:rsidRDefault="00177377" w:rsidP="00177377"/>
        </w:tc>
      </w:tr>
      <w:tr w:rsidR="00177377" w:rsidRPr="00B828A1" w14:paraId="31717E80" w14:textId="77777777" w:rsidTr="00B828A1">
        <w:tc>
          <w:tcPr>
            <w:tcW w:w="798" w:type="dxa"/>
          </w:tcPr>
          <w:p w14:paraId="28BE679E" w14:textId="07A0D9AD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501" w:type="dxa"/>
          </w:tcPr>
          <w:p w14:paraId="47D5AF09" w14:textId="6D528D8F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stacjonarno-transportowy lub moduł transportowy umożliwia kontynuację monitorowania w czasie transportu przynajmniej następujących parametrów (zgodnie z ich wymogami opisanymi w dalszej części specyfikacji): EKG, SpO2, NIBP, 2x Temp., 2x IBP, z możliwością rozbudowy o pomiar CO2 w strumieniu bocznym, w zależności od podłączonych modułów pomiarowych</w:t>
            </w:r>
          </w:p>
        </w:tc>
        <w:tc>
          <w:tcPr>
            <w:tcW w:w="1685" w:type="dxa"/>
          </w:tcPr>
          <w:p w14:paraId="6BA8CDA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5E744C8" w14:textId="77777777" w:rsidR="00177377" w:rsidRPr="00B828A1" w:rsidRDefault="00177377" w:rsidP="00177377"/>
        </w:tc>
        <w:tc>
          <w:tcPr>
            <w:tcW w:w="1894" w:type="dxa"/>
          </w:tcPr>
          <w:p w14:paraId="54468BE4" w14:textId="77777777" w:rsidR="00177377" w:rsidRPr="00B828A1" w:rsidRDefault="00177377" w:rsidP="00177377"/>
        </w:tc>
      </w:tr>
      <w:tr w:rsidR="00177377" w:rsidRPr="00B828A1" w14:paraId="6D2823BD" w14:textId="77777777" w:rsidTr="00B828A1">
        <w:tc>
          <w:tcPr>
            <w:tcW w:w="798" w:type="dxa"/>
          </w:tcPr>
          <w:p w14:paraId="6A0EB1B7" w14:textId="1698216B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501" w:type="dxa"/>
          </w:tcPr>
          <w:p w14:paraId="22A1C7F4" w14:textId="1A12E45F" w:rsidR="00177377" w:rsidRPr="00B828A1" w:rsidRDefault="00177377" w:rsidP="00AD01CF">
            <w:pPr>
              <w:suppressAutoHyphens w:val="0"/>
              <w:textAlignment w:val="auto"/>
              <w:rPr>
                <w:color w:val="000000"/>
                <w:sz w:val="22"/>
                <w:szCs w:val="22"/>
              </w:rPr>
            </w:pPr>
            <w:r w:rsidRPr="00B828A1">
              <w:rPr>
                <w:b/>
                <w:bCs/>
                <w:color w:val="000000"/>
                <w:sz w:val="22"/>
                <w:szCs w:val="22"/>
              </w:rPr>
              <w:t>Monitorowane parametry</w:t>
            </w:r>
          </w:p>
        </w:tc>
        <w:tc>
          <w:tcPr>
            <w:tcW w:w="1685" w:type="dxa"/>
          </w:tcPr>
          <w:p w14:paraId="33808DD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5CE65C4" w14:textId="77777777" w:rsidR="00177377" w:rsidRPr="00B828A1" w:rsidRDefault="00177377" w:rsidP="00177377"/>
        </w:tc>
        <w:tc>
          <w:tcPr>
            <w:tcW w:w="1894" w:type="dxa"/>
          </w:tcPr>
          <w:p w14:paraId="3A23094A" w14:textId="77777777" w:rsidR="00177377" w:rsidRPr="00B828A1" w:rsidRDefault="00177377" w:rsidP="00177377"/>
        </w:tc>
      </w:tr>
      <w:tr w:rsidR="00177377" w:rsidRPr="00B828A1" w14:paraId="666B14D9" w14:textId="77777777" w:rsidTr="00B828A1">
        <w:tc>
          <w:tcPr>
            <w:tcW w:w="798" w:type="dxa"/>
          </w:tcPr>
          <w:p w14:paraId="37EFEAEB" w14:textId="616ED3FE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501" w:type="dxa"/>
          </w:tcPr>
          <w:p w14:paraId="3DE45F4B" w14:textId="0CFB26F9" w:rsidR="00177377" w:rsidRPr="00B828A1" w:rsidRDefault="00177377" w:rsidP="00AD01CF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EKG</w:t>
            </w:r>
          </w:p>
        </w:tc>
        <w:tc>
          <w:tcPr>
            <w:tcW w:w="1685" w:type="dxa"/>
          </w:tcPr>
          <w:p w14:paraId="7D2884F4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6817423" w14:textId="77777777" w:rsidR="00177377" w:rsidRPr="00B828A1" w:rsidRDefault="00177377" w:rsidP="00177377"/>
        </w:tc>
        <w:tc>
          <w:tcPr>
            <w:tcW w:w="1894" w:type="dxa"/>
          </w:tcPr>
          <w:p w14:paraId="7F5120FA" w14:textId="77777777" w:rsidR="00177377" w:rsidRPr="00B828A1" w:rsidRDefault="00177377" w:rsidP="00177377"/>
        </w:tc>
      </w:tr>
      <w:tr w:rsidR="00177377" w:rsidRPr="00B828A1" w14:paraId="3B36D470" w14:textId="77777777" w:rsidTr="00B828A1">
        <w:tc>
          <w:tcPr>
            <w:tcW w:w="798" w:type="dxa"/>
          </w:tcPr>
          <w:p w14:paraId="350BB6C1" w14:textId="410F3BEB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501" w:type="dxa"/>
          </w:tcPr>
          <w:p w14:paraId="3F1B1C9E" w14:textId="5EACC4D4" w:rsidR="00177377" w:rsidRPr="00B828A1" w:rsidRDefault="00177377" w:rsidP="00FF4A1A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Monitorowanie przynajmniej 1 z 3, 7 i 12 odprowadzeń, z jakością diagnostyczną, w zależności od użytego przewodu EKG</w:t>
            </w:r>
          </w:p>
        </w:tc>
        <w:tc>
          <w:tcPr>
            <w:tcW w:w="1685" w:type="dxa"/>
          </w:tcPr>
          <w:p w14:paraId="0E25BF4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928C802" w14:textId="77777777" w:rsidR="00177377" w:rsidRPr="00B828A1" w:rsidRDefault="00177377" w:rsidP="00177377"/>
        </w:tc>
        <w:tc>
          <w:tcPr>
            <w:tcW w:w="1894" w:type="dxa"/>
          </w:tcPr>
          <w:p w14:paraId="0C8DE92B" w14:textId="77777777" w:rsidR="00177377" w:rsidRPr="00B828A1" w:rsidRDefault="00177377" w:rsidP="00177377"/>
        </w:tc>
      </w:tr>
      <w:tr w:rsidR="00177377" w:rsidRPr="00B828A1" w14:paraId="28585041" w14:textId="77777777" w:rsidTr="00B828A1">
        <w:tc>
          <w:tcPr>
            <w:tcW w:w="798" w:type="dxa"/>
          </w:tcPr>
          <w:p w14:paraId="4180A0E8" w14:textId="37852687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501" w:type="dxa"/>
          </w:tcPr>
          <w:p w14:paraId="51E0F212" w14:textId="61CFC6AC" w:rsidR="00177377" w:rsidRPr="00B828A1" w:rsidRDefault="00177377" w:rsidP="00AD01CF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Jednoczesna prezentacja przynajmniej 3 kanałów EKG na ekranie głównym kardiomonitora: 3 różne odprowadzenia lub 1 odprowadzenie w formie kaskady</w:t>
            </w:r>
          </w:p>
        </w:tc>
        <w:tc>
          <w:tcPr>
            <w:tcW w:w="1685" w:type="dxa"/>
          </w:tcPr>
          <w:p w14:paraId="3DB3752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8A33AFB" w14:textId="77777777" w:rsidR="00177377" w:rsidRPr="00B828A1" w:rsidRDefault="00177377" w:rsidP="00177377"/>
        </w:tc>
        <w:tc>
          <w:tcPr>
            <w:tcW w:w="1894" w:type="dxa"/>
          </w:tcPr>
          <w:p w14:paraId="191A7DC9" w14:textId="77777777" w:rsidR="00177377" w:rsidRPr="00B828A1" w:rsidRDefault="00177377" w:rsidP="00177377"/>
        </w:tc>
      </w:tr>
      <w:tr w:rsidR="00177377" w:rsidRPr="00B828A1" w14:paraId="1736F26F" w14:textId="77777777" w:rsidTr="00B828A1">
        <w:trPr>
          <w:trHeight w:val="769"/>
        </w:trPr>
        <w:tc>
          <w:tcPr>
            <w:tcW w:w="798" w:type="dxa"/>
          </w:tcPr>
          <w:p w14:paraId="5F0B84FC" w14:textId="498B8C49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501" w:type="dxa"/>
          </w:tcPr>
          <w:p w14:paraId="57F99A4D" w14:textId="77777777" w:rsidR="00177377" w:rsidRPr="00B828A1" w:rsidRDefault="00177377" w:rsidP="00177377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Pomiar częstości akcji serca w zakresie min. 30 - 300 ud/min.</w:t>
            </w:r>
          </w:p>
        </w:tc>
        <w:tc>
          <w:tcPr>
            <w:tcW w:w="1685" w:type="dxa"/>
          </w:tcPr>
          <w:p w14:paraId="1DA1654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3B60398" w14:textId="77777777" w:rsidR="00177377" w:rsidRPr="00B828A1" w:rsidRDefault="00177377" w:rsidP="00177377"/>
        </w:tc>
        <w:tc>
          <w:tcPr>
            <w:tcW w:w="1894" w:type="dxa"/>
          </w:tcPr>
          <w:p w14:paraId="08B4B2AB" w14:textId="77777777" w:rsidR="00177377" w:rsidRPr="00B828A1" w:rsidRDefault="00177377" w:rsidP="00177377"/>
        </w:tc>
      </w:tr>
      <w:tr w:rsidR="00177377" w:rsidRPr="00B828A1" w14:paraId="57158C6A" w14:textId="77777777" w:rsidTr="00B828A1">
        <w:tc>
          <w:tcPr>
            <w:tcW w:w="798" w:type="dxa"/>
          </w:tcPr>
          <w:p w14:paraId="31FF5B86" w14:textId="20BD8E02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3501" w:type="dxa"/>
          </w:tcPr>
          <w:p w14:paraId="2C66FD4C" w14:textId="77777777" w:rsidR="00177377" w:rsidRPr="00B828A1" w:rsidRDefault="00177377" w:rsidP="00177377">
            <w:pPr>
              <w:suppressAutoHyphens w:val="0"/>
              <w:textAlignment w:val="auto"/>
              <w:rPr>
                <w:color w:val="000000"/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W komplecie do każdego monitora: przewód do podłączenia 5- elektrod dla dorosłych i dzieci. </w:t>
            </w:r>
          </w:p>
          <w:p w14:paraId="06100961" w14:textId="77777777" w:rsidR="00177377" w:rsidRPr="00B828A1" w:rsidRDefault="00177377" w:rsidP="00177377">
            <w:pPr>
              <w:suppressAutoHyphens w:val="0"/>
              <w:textAlignment w:val="auto"/>
              <w:rPr>
                <w:color w:val="000000"/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Długość przewodów przynajmniej 3m</w:t>
            </w:r>
          </w:p>
        </w:tc>
        <w:tc>
          <w:tcPr>
            <w:tcW w:w="1685" w:type="dxa"/>
          </w:tcPr>
          <w:p w14:paraId="30448DA1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0FA2697" w14:textId="77777777" w:rsidR="00177377" w:rsidRPr="00B828A1" w:rsidRDefault="00177377" w:rsidP="00177377"/>
        </w:tc>
        <w:tc>
          <w:tcPr>
            <w:tcW w:w="1894" w:type="dxa"/>
          </w:tcPr>
          <w:p w14:paraId="27A7452D" w14:textId="77777777" w:rsidR="00177377" w:rsidRPr="00B828A1" w:rsidRDefault="00177377" w:rsidP="00177377"/>
        </w:tc>
      </w:tr>
      <w:tr w:rsidR="00177377" w:rsidRPr="00B828A1" w14:paraId="6856A371" w14:textId="77777777" w:rsidTr="00B828A1">
        <w:tc>
          <w:tcPr>
            <w:tcW w:w="798" w:type="dxa"/>
          </w:tcPr>
          <w:p w14:paraId="70B899C5" w14:textId="69E9F3A5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501" w:type="dxa"/>
          </w:tcPr>
          <w:p w14:paraId="35DEBBC0" w14:textId="7B05B1F3" w:rsidR="00177377" w:rsidRPr="00B828A1" w:rsidRDefault="00177377" w:rsidP="00AD01CF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Analiza arytmii</w:t>
            </w:r>
          </w:p>
        </w:tc>
        <w:tc>
          <w:tcPr>
            <w:tcW w:w="1685" w:type="dxa"/>
          </w:tcPr>
          <w:p w14:paraId="3CD59123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82DC421" w14:textId="77777777" w:rsidR="00177377" w:rsidRPr="00B828A1" w:rsidRDefault="00177377" w:rsidP="00177377"/>
        </w:tc>
        <w:tc>
          <w:tcPr>
            <w:tcW w:w="1894" w:type="dxa"/>
          </w:tcPr>
          <w:p w14:paraId="3ECA0CB7" w14:textId="77777777" w:rsidR="00177377" w:rsidRPr="00B828A1" w:rsidRDefault="00177377" w:rsidP="00177377"/>
        </w:tc>
      </w:tr>
      <w:tr w:rsidR="00177377" w:rsidRPr="00B828A1" w14:paraId="560DEDFA" w14:textId="77777777" w:rsidTr="00B828A1">
        <w:tc>
          <w:tcPr>
            <w:tcW w:w="798" w:type="dxa"/>
          </w:tcPr>
          <w:p w14:paraId="5EC91385" w14:textId="4034F6A1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501" w:type="dxa"/>
          </w:tcPr>
          <w:p w14:paraId="61BD2A3E" w14:textId="2488AA5F" w:rsidR="00177377" w:rsidRPr="00B828A1" w:rsidRDefault="00177377" w:rsidP="00AD01CF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Analiza arytmii w min. 2 odprowadzeniach EKG jednocześnie</w:t>
            </w:r>
          </w:p>
        </w:tc>
        <w:tc>
          <w:tcPr>
            <w:tcW w:w="1685" w:type="dxa"/>
          </w:tcPr>
          <w:p w14:paraId="310A702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87E5E83" w14:textId="77777777" w:rsidR="00177377" w:rsidRPr="00B828A1" w:rsidRDefault="00177377" w:rsidP="00177377"/>
        </w:tc>
        <w:tc>
          <w:tcPr>
            <w:tcW w:w="1894" w:type="dxa"/>
          </w:tcPr>
          <w:p w14:paraId="22FCC493" w14:textId="77777777" w:rsidR="00177377" w:rsidRPr="00B828A1" w:rsidRDefault="00177377" w:rsidP="00177377"/>
        </w:tc>
      </w:tr>
      <w:tr w:rsidR="00177377" w:rsidRPr="00B828A1" w14:paraId="3130F128" w14:textId="77777777" w:rsidTr="00B828A1">
        <w:tc>
          <w:tcPr>
            <w:tcW w:w="798" w:type="dxa"/>
          </w:tcPr>
          <w:p w14:paraId="6F6F80F6" w14:textId="339B8BC2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501" w:type="dxa"/>
          </w:tcPr>
          <w:p w14:paraId="2EF1EBA3" w14:textId="0FAB61B9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Analiza arytmii w przynajmniej 4 odprowadzeniach EKG jednocześnie</w:t>
            </w:r>
          </w:p>
        </w:tc>
        <w:tc>
          <w:tcPr>
            <w:tcW w:w="1685" w:type="dxa"/>
          </w:tcPr>
          <w:p w14:paraId="11E9A2D6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3CD0BC57" w14:textId="4F484682" w:rsidR="009F3071" w:rsidRDefault="009F3071" w:rsidP="009F3071">
            <w:r>
              <w:t>TAK – 5 pkt</w:t>
            </w:r>
          </w:p>
          <w:p w14:paraId="4B189E52" w14:textId="2ED6300C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0A7E7A92" w14:textId="22C5BA73" w:rsidR="00177377" w:rsidRPr="00B828A1" w:rsidRDefault="00177377" w:rsidP="00177377"/>
        </w:tc>
      </w:tr>
      <w:tr w:rsidR="00177377" w:rsidRPr="00B828A1" w14:paraId="02C7BD52" w14:textId="77777777" w:rsidTr="00B828A1">
        <w:tc>
          <w:tcPr>
            <w:tcW w:w="798" w:type="dxa"/>
          </w:tcPr>
          <w:p w14:paraId="3DA05543" w14:textId="036D3588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501" w:type="dxa"/>
          </w:tcPr>
          <w:p w14:paraId="035958FA" w14:textId="168EA3B9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Zaawansowana analiza arytmii wg przynajmniej 12 definicji z rozpoznawaniem arytmii komorowych i przedsionkowych, w tym migotania przedsionków. Dopuszcza się realizację tej funkcjonalności przez zewnętrzny aparat EKG z trybem pomiaru ciągłego - w takiej sytuacji należy zaoferować 1 szt. takiego aparatu na każdy oferowany kardiomonitor.</w:t>
            </w:r>
          </w:p>
        </w:tc>
        <w:tc>
          <w:tcPr>
            <w:tcW w:w="1685" w:type="dxa"/>
          </w:tcPr>
          <w:p w14:paraId="15B712D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B5B69ED" w14:textId="77777777" w:rsidR="00177377" w:rsidRPr="00B828A1" w:rsidRDefault="00177377" w:rsidP="00177377"/>
        </w:tc>
        <w:tc>
          <w:tcPr>
            <w:tcW w:w="1894" w:type="dxa"/>
          </w:tcPr>
          <w:p w14:paraId="6CFB6111" w14:textId="77777777" w:rsidR="00177377" w:rsidRPr="00B828A1" w:rsidRDefault="00177377" w:rsidP="00177377"/>
        </w:tc>
      </w:tr>
      <w:tr w:rsidR="00177377" w:rsidRPr="00B828A1" w14:paraId="2928A769" w14:textId="77777777" w:rsidTr="00B828A1">
        <w:tc>
          <w:tcPr>
            <w:tcW w:w="798" w:type="dxa"/>
          </w:tcPr>
          <w:p w14:paraId="43B694E2" w14:textId="481D0ED9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501" w:type="dxa"/>
          </w:tcPr>
          <w:p w14:paraId="49E96CA2" w14:textId="29FCB1FD" w:rsidR="00177377" w:rsidRPr="00B828A1" w:rsidRDefault="00177377" w:rsidP="00AD01CF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Analiza ST</w:t>
            </w:r>
          </w:p>
        </w:tc>
        <w:tc>
          <w:tcPr>
            <w:tcW w:w="1685" w:type="dxa"/>
          </w:tcPr>
          <w:p w14:paraId="1AF9643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C85370A" w14:textId="77777777" w:rsidR="00177377" w:rsidRPr="00B828A1" w:rsidRDefault="00177377" w:rsidP="00177377"/>
        </w:tc>
        <w:tc>
          <w:tcPr>
            <w:tcW w:w="1894" w:type="dxa"/>
          </w:tcPr>
          <w:p w14:paraId="4D9D5DEA" w14:textId="77777777" w:rsidR="00177377" w:rsidRPr="00B828A1" w:rsidRDefault="00177377" w:rsidP="00177377"/>
        </w:tc>
      </w:tr>
      <w:tr w:rsidR="00177377" w:rsidRPr="00B828A1" w14:paraId="2996F576" w14:textId="77777777" w:rsidTr="00B828A1">
        <w:tc>
          <w:tcPr>
            <w:tcW w:w="798" w:type="dxa"/>
          </w:tcPr>
          <w:p w14:paraId="17AB32FA" w14:textId="2EB4ABA4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501" w:type="dxa"/>
          </w:tcPr>
          <w:p w14:paraId="34D9452E" w14:textId="51E2E93C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Analiza odcinka ST w min. 7 odprowadzeniach jednocześnie</w:t>
            </w:r>
          </w:p>
        </w:tc>
        <w:tc>
          <w:tcPr>
            <w:tcW w:w="1685" w:type="dxa"/>
          </w:tcPr>
          <w:p w14:paraId="0E3FCA9C" w14:textId="77777777" w:rsidR="00177377" w:rsidRPr="00B828A1" w:rsidRDefault="00177377" w:rsidP="00177377">
            <w:pPr>
              <w:jc w:val="center"/>
            </w:pPr>
          </w:p>
          <w:p w14:paraId="404C6E6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F354ECC" w14:textId="77777777" w:rsidR="00177377" w:rsidRPr="00B828A1" w:rsidRDefault="00177377" w:rsidP="00177377"/>
        </w:tc>
        <w:tc>
          <w:tcPr>
            <w:tcW w:w="1894" w:type="dxa"/>
          </w:tcPr>
          <w:p w14:paraId="4B1CC3F9" w14:textId="77777777" w:rsidR="00177377" w:rsidRPr="00B828A1" w:rsidRDefault="00177377" w:rsidP="00177377"/>
        </w:tc>
      </w:tr>
      <w:tr w:rsidR="00177377" w:rsidRPr="00B828A1" w14:paraId="5B0D02CA" w14:textId="77777777" w:rsidTr="00B828A1">
        <w:tc>
          <w:tcPr>
            <w:tcW w:w="798" w:type="dxa"/>
          </w:tcPr>
          <w:p w14:paraId="1F5366B8" w14:textId="6B711F32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501" w:type="dxa"/>
          </w:tcPr>
          <w:p w14:paraId="37AE220C" w14:textId="1553FB78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Zakres pomiarowy analizy odcinka ST min. -9,0 -(+) 9,0 mm</w:t>
            </w:r>
          </w:p>
        </w:tc>
        <w:tc>
          <w:tcPr>
            <w:tcW w:w="1685" w:type="dxa"/>
          </w:tcPr>
          <w:p w14:paraId="2E5D0572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1A6AD26" w14:textId="77777777" w:rsidR="00177377" w:rsidRPr="00B828A1" w:rsidRDefault="00177377" w:rsidP="00177377"/>
        </w:tc>
        <w:tc>
          <w:tcPr>
            <w:tcW w:w="1894" w:type="dxa"/>
          </w:tcPr>
          <w:p w14:paraId="324D5044" w14:textId="77777777" w:rsidR="00177377" w:rsidRPr="00B828A1" w:rsidRDefault="00177377" w:rsidP="00177377"/>
        </w:tc>
      </w:tr>
      <w:tr w:rsidR="00177377" w:rsidRPr="00B828A1" w14:paraId="76976F76" w14:textId="77777777" w:rsidTr="00B828A1">
        <w:tc>
          <w:tcPr>
            <w:tcW w:w="798" w:type="dxa"/>
          </w:tcPr>
          <w:p w14:paraId="1D30E12B" w14:textId="0FBC75C7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501" w:type="dxa"/>
          </w:tcPr>
          <w:p w14:paraId="293D080A" w14:textId="4BFF1EF8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Oddech</w:t>
            </w:r>
          </w:p>
        </w:tc>
        <w:tc>
          <w:tcPr>
            <w:tcW w:w="1685" w:type="dxa"/>
          </w:tcPr>
          <w:p w14:paraId="256A3749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6D7A237" w14:textId="77777777" w:rsidR="00177377" w:rsidRPr="00B828A1" w:rsidRDefault="00177377" w:rsidP="00177377"/>
        </w:tc>
        <w:tc>
          <w:tcPr>
            <w:tcW w:w="1894" w:type="dxa"/>
          </w:tcPr>
          <w:p w14:paraId="497708BF" w14:textId="77777777" w:rsidR="00177377" w:rsidRPr="00B828A1" w:rsidRDefault="00177377" w:rsidP="00177377"/>
        </w:tc>
      </w:tr>
      <w:tr w:rsidR="00177377" w:rsidRPr="00B828A1" w14:paraId="67FE648D" w14:textId="77777777" w:rsidTr="00B828A1">
        <w:tc>
          <w:tcPr>
            <w:tcW w:w="798" w:type="dxa"/>
          </w:tcPr>
          <w:p w14:paraId="2A9BE72C" w14:textId="59D72F04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501" w:type="dxa"/>
          </w:tcPr>
          <w:p w14:paraId="3888F842" w14:textId="282A17B4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częstości oddechu metodą impedancyjną w zakresie min. 4-120 odd/min.</w:t>
            </w:r>
          </w:p>
        </w:tc>
        <w:tc>
          <w:tcPr>
            <w:tcW w:w="1685" w:type="dxa"/>
          </w:tcPr>
          <w:p w14:paraId="79A8DD2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E3937EC" w14:textId="77777777" w:rsidR="00177377" w:rsidRPr="00B828A1" w:rsidRDefault="00177377" w:rsidP="00177377"/>
        </w:tc>
        <w:tc>
          <w:tcPr>
            <w:tcW w:w="1894" w:type="dxa"/>
          </w:tcPr>
          <w:p w14:paraId="54234441" w14:textId="77777777" w:rsidR="00177377" w:rsidRPr="00B828A1" w:rsidRDefault="00177377" w:rsidP="00177377"/>
        </w:tc>
      </w:tr>
      <w:tr w:rsidR="00177377" w:rsidRPr="00B828A1" w14:paraId="3F2546F1" w14:textId="77777777" w:rsidTr="00B828A1">
        <w:tc>
          <w:tcPr>
            <w:tcW w:w="798" w:type="dxa"/>
          </w:tcPr>
          <w:p w14:paraId="2564677E" w14:textId="3A20219C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501" w:type="dxa"/>
          </w:tcPr>
          <w:p w14:paraId="7A9048CA" w14:textId="4A93EE4F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Prezentacja częstości oddechu oraz krzywej oddechowej </w:t>
            </w:r>
          </w:p>
        </w:tc>
        <w:tc>
          <w:tcPr>
            <w:tcW w:w="1685" w:type="dxa"/>
          </w:tcPr>
          <w:p w14:paraId="0C45690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DDA8D34" w14:textId="77777777" w:rsidR="00177377" w:rsidRPr="00B828A1" w:rsidRDefault="00177377" w:rsidP="00177377"/>
        </w:tc>
        <w:tc>
          <w:tcPr>
            <w:tcW w:w="1894" w:type="dxa"/>
          </w:tcPr>
          <w:p w14:paraId="2467DA0F" w14:textId="77777777" w:rsidR="00177377" w:rsidRPr="00B828A1" w:rsidRDefault="00177377" w:rsidP="00177377"/>
        </w:tc>
      </w:tr>
      <w:tr w:rsidR="00177377" w:rsidRPr="00B828A1" w14:paraId="75F46CD3" w14:textId="77777777" w:rsidTr="00B828A1">
        <w:tc>
          <w:tcPr>
            <w:tcW w:w="798" w:type="dxa"/>
          </w:tcPr>
          <w:p w14:paraId="141F6F0F" w14:textId="31D49E9B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501" w:type="dxa"/>
          </w:tcPr>
          <w:p w14:paraId="7B6D5848" w14:textId="44D56BC3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Saturacja (SpO2)</w:t>
            </w:r>
          </w:p>
        </w:tc>
        <w:tc>
          <w:tcPr>
            <w:tcW w:w="1685" w:type="dxa"/>
          </w:tcPr>
          <w:p w14:paraId="2CE0C0B6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54DD804" w14:textId="77777777" w:rsidR="00177377" w:rsidRPr="00B828A1" w:rsidRDefault="00177377" w:rsidP="00177377"/>
        </w:tc>
        <w:tc>
          <w:tcPr>
            <w:tcW w:w="1894" w:type="dxa"/>
          </w:tcPr>
          <w:p w14:paraId="5664D962" w14:textId="77777777" w:rsidR="00177377" w:rsidRPr="00B828A1" w:rsidRDefault="00177377" w:rsidP="00177377"/>
        </w:tc>
      </w:tr>
      <w:tr w:rsidR="00177377" w:rsidRPr="00B828A1" w14:paraId="1E2F02BA" w14:textId="77777777" w:rsidTr="00B828A1">
        <w:tc>
          <w:tcPr>
            <w:tcW w:w="798" w:type="dxa"/>
          </w:tcPr>
          <w:p w14:paraId="3CFFCDE5" w14:textId="26329D58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501" w:type="dxa"/>
          </w:tcPr>
          <w:p w14:paraId="2A20427B" w14:textId="2D58F0A5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wysycenia hemoglobiny tlenem, z wykorzystaniem algorytmu odpornego na niską perfuzję i artefakty ruchowe: TruSignal lub Masimo rainbow SET</w:t>
            </w:r>
          </w:p>
        </w:tc>
        <w:tc>
          <w:tcPr>
            <w:tcW w:w="1685" w:type="dxa"/>
          </w:tcPr>
          <w:p w14:paraId="32A33A9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B0B2E10" w14:textId="77777777" w:rsidR="00177377" w:rsidRPr="00B828A1" w:rsidRDefault="00177377" w:rsidP="00177377"/>
        </w:tc>
        <w:tc>
          <w:tcPr>
            <w:tcW w:w="1894" w:type="dxa"/>
          </w:tcPr>
          <w:p w14:paraId="36F2DDAD" w14:textId="77777777" w:rsidR="00177377" w:rsidRPr="00B828A1" w:rsidRDefault="00177377" w:rsidP="00177377"/>
        </w:tc>
      </w:tr>
      <w:tr w:rsidR="00177377" w:rsidRPr="00B828A1" w14:paraId="280BEB26" w14:textId="77777777" w:rsidTr="00B828A1">
        <w:trPr>
          <w:trHeight w:val="480"/>
        </w:trPr>
        <w:tc>
          <w:tcPr>
            <w:tcW w:w="798" w:type="dxa"/>
          </w:tcPr>
          <w:p w14:paraId="0C885AFC" w14:textId="578FF7E3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501" w:type="dxa"/>
          </w:tcPr>
          <w:p w14:paraId="24D7D6F6" w14:textId="1755718C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saturacji w zakresie min. 70-100%</w:t>
            </w:r>
          </w:p>
        </w:tc>
        <w:tc>
          <w:tcPr>
            <w:tcW w:w="1685" w:type="dxa"/>
          </w:tcPr>
          <w:p w14:paraId="075E628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AF78421" w14:textId="77777777" w:rsidR="00177377" w:rsidRPr="00B828A1" w:rsidRDefault="00177377" w:rsidP="00177377"/>
        </w:tc>
        <w:tc>
          <w:tcPr>
            <w:tcW w:w="1894" w:type="dxa"/>
          </w:tcPr>
          <w:p w14:paraId="1494B5B7" w14:textId="77777777" w:rsidR="00177377" w:rsidRPr="00B828A1" w:rsidRDefault="00177377" w:rsidP="00177377"/>
        </w:tc>
      </w:tr>
      <w:tr w:rsidR="00177377" w:rsidRPr="00B828A1" w14:paraId="6BC9F16A" w14:textId="77777777" w:rsidTr="00B828A1">
        <w:tc>
          <w:tcPr>
            <w:tcW w:w="798" w:type="dxa"/>
          </w:tcPr>
          <w:p w14:paraId="6C48D716" w14:textId="3DE8641D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501" w:type="dxa"/>
          </w:tcPr>
          <w:p w14:paraId="0CA1A40A" w14:textId="43F1C680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Prezentacja wartości saturacji, krzywej pletyzmograficznej i wskaźnika perfuzji</w:t>
            </w:r>
          </w:p>
        </w:tc>
        <w:tc>
          <w:tcPr>
            <w:tcW w:w="1685" w:type="dxa"/>
          </w:tcPr>
          <w:p w14:paraId="301ED3C6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9AF18FD" w14:textId="77777777" w:rsidR="00177377" w:rsidRPr="00B828A1" w:rsidRDefault="00177377" w:rsidP="00177377"/>
        </w:tc>
        <w:tc>
          <w:tcPr>
            <w:tcW w:w="1894" w:type="dxa"/>
          </w:tcPr>
          <w:p w14:paraId="3D5E7561" w14:textId="77777777" w:rsidR="00177377" w:rsidRPr="00B828A1" w:rsidRDefault="00177377" w:rsidP="00177377"/>
        </w:tc>
      </w:tr>
      <w:tr w:rsidR="00177377" w:rsidRPr="00B828A1" w14:paraId="6DC84B5B" w14:textId="77777777" w:rsidTr="00B828A1">
        <w:tc>
          <w:tcPr>
            <w:tcW w:w="798" w:type="dxa"/>
          </w:tcPr>
          <w:p w14:paraId="3D3F4DEB" w14:textId="2720EA5B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501" w:type="dxa"/>
          </w:tcPr>
          <w:p w14:paraId="62DA1415" w14:textId="4814C31B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wyboru SPO2 jako źródła częstości rytmu serca</w:t>
            </w:r>
          </w:p>
        </w:tc>
        <w:tc>
          <w:tcPr>
            <w:tcW w:w="1685" w:type="dxa"/>
          </w:tcPr>
          <w:p w14:paraId="63414EB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B7550DE" w14:textId="77777777" w:rsidR="00177377" w:rsidRPr="00B828A1" w:rsidRDefault="00177377" w:rsidP="00177377"/>
        </w:tc>
        <w:tc>
          <w:tcPr>
            <w:tcW w:w="1894" w:type="dxa"/>
          </w:tcPr>
          <w:p w14:paraId="3EAC29B1" w14:textId="77777777" w:rsidR="00177377" w:rsidRPr="00B828A1" w:rsidRDefault="00177377" w:rsidP="00177377"/>
        </w:tc>
      </w:tr>
      <w:tr w:rsidR="00177377" w:rsidRPr="00B828A1" w14:paraId="1D3508A0" w14:textId="77777777" w:rsidTr="00B828A1">
        <w:tc>
          <w:tcPr>
            <w:tcW w:w="798" w:type="dxa"/>
          </w:tcPr>
          <w:p w14:paraId="37FFDD04" w14:textId="207AF108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501" w:type="dxa"/>
          </w:tcPr>
          <w:p w14:paraId="2F879601" w14:textId="5F8DC27E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Modulacja dźwięku tętna przy zmianie wartości % SpO2.</w:t>
            </w:r>
          </w:p>
        </w:tc>
        <w:tc>
          <w:tcPr>
            <w:tcW w:w="1685" w:type="dxa"/>
          </w:tcPr>
          <w:p w14:paraId="7F927A9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17668C5" w14:textId="77777777" w:rsidR="00177377" w:rsidRPr="00B828A1" w:rsidRDefault="00177377" w:rsidP="00177377"/>
        </w:tc>
        <w:tc>
          <w:tcPr>
            <w:tcW w:w="1894" w:type="dxa"/>
          </w:tcPr>
          <w:p w14:paraId="269E2D1A" w14:textId="77777777" w:rsidR="00177377" w:rsidRPr="00B828A1" w:rsidRDefault="00177377" w:rsidP="00177377"/>
        </w:tc>
      </w:tr>
      <w:tr w:rsidR="00177377" w:rsidRPr="00B828A1" w14:paraId="32CF9569" w14:textId="77777777" w:rsidTr="00B828A1">
        <w:tc>
          <w:tcPr>
            <w:tcW w:w="798" w:type="dxa"/>
          </w:tcPr>
          <w:p w14:paraId="1698B539" w14:textId="0507DB95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501" w:type="dxa"/>
          </w:tcPr>
          <w:p w14:paraId="220D42A6" w14:textId="5819E563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W komplecie do każdego monitora: przewód podłączeniowy dł. min. 3m oraz wielorazowy, elastyczny czujnik na palec dla dorosłych. Oryginalne akcesoria pomiarowe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producenta algorytmu pomiarowego.</w:t>
            </w:r>
          </w:p>
        </w:tc>
        <w:tc>
          <w:tcPr>
            <w:tcW w:w="1685" w:type="dxa"/>
          </w:tcPr>
          <w:p w14:paraId="71C2AD3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</w:t>
            </w:r>
          </w:p>
        </w:tc>
        <w:tc>
          <w:tcPr>
            <w:tcW w:w="1182" w:type="dxa"/>
          </w:tcPr>
          <w:p w14:paraId="547D4D03" w14:textId="77777777" w:rsidR="00177377" w:rsidRPr="00B828A1" w:rsidRDefault="00177377" w:rsidP="00177377"/>
        </w:tc>
        <w:tc>
          <w:tcPr>
            <w:tcW w:w="1894" w:type="dxa"/>
          </w:tcPr>
          <w:p w14:paraId="66004122" w14:textId="77777777" w:rsidR="00177377" w:rsidRPr="00B828A1" w:rsidRDefault="00177377" w:rsidP="00177377"/>
        </w:tc>
      </w:tr>
      <w:tr w:rsidR="00177377" w:rsidRPr="00B828A1" w14:paraId="182D187B" w14:textId="77777777" w:rsidTr="00B828A1">
        <w:tc>
          <w:tcPr>
            <w:tcW w:w="798" w:type="dxa"/>
          </w:tcPr>
          <w:p w14:paraId="60A3B1BD" w14:textId="5761BC14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3501" w:type="dxa"/>
          </w:tcPr>
          <w:p w14:paraId="5F3A5063" w14:textId="7481E080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ciśnienia metodą nieinwazyjną (NIBP)</w:t>
            </w:r>
          </w:p>
        </w:tc>
        <w:tc>
          <w:tcPr>
            <w:tcW w:w="1685" w:type="dxa"/>
          </w:tcPr>
          <w:p w14:paraId="5B2AC054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221499C" w14:textId="77777777" w:rsidR="00177377" w:rsidRPr="00B828A1" w:rsidRDefault="00177377" w:rsidP="00177377"/>
        </w:tc>
        <w:tc>
          <w:tcPr>
            <w:tcW w:w="1894" w:type="dxa"/>
          </w:tcPr>
          <w:p w14:paraId="22119926" w14:textId="77777777" w:rsidR="00177377" w:rsidRPr="00B828A1" w:rsidRDefault="00177377" w:rsidP="00177377"/>
        </w:tc>
      </w:tr>
      <w:tr w:rsidR="00177377" w:rsidRPr="00B828A1" w14:paraId="0C8A2554" w14:textId="77777777" w:rsidTr="00B828A1">
        <w:tc>
          <w:tcPr>
            <w:tcW w:w="798" w:type="dxa"/>
          </w:tcPr>
          <w:p w14:paraId="1510D9B6" w14:textId="4D5A7F62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501" w:type="dxa"/>
          </w:tcPr>
          <w:p w14:paraId="4D10A0B9" w14:textId="112989AC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Algorytm pomiarowy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</w:t>
            </w:r>
          </w:p>
        </w:tc>
        <w:tc>
          <w:tcPr>
            <w:tcW w:w="1685" w:type="dxa"/>
          </w:tcPr>
          <w:p w14:paraId="11F2A53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24B7DCF5" w14:textId="77777777" w:rsidR="00177377" w:rsidRPr="00B828A1" w:rsidRDefault="00177377" w:rsidP="00177377"/>
        </w:tc>
        <w:tc>
          <w:tcPr>
            <w:tcW w:w="1894" w:type="dxa"/>
          </w:tcPr>
          <w:p w14:paraId="3CA47786" w14:textId="708A6022" w:rsidR="00177377" w:rsidRPr="00B828A1" w:rsidRDefault="00177377" w:rsidP="00177377">
            <w:bookmarkStart w:id="4" w:name="_GoBack"/>
            <w:bookmarkEnd w:id="4"/>
          </w:p>
        </w:tc>
      </w:tr>
      <w:tr w:rsidR="00177377" w:rsidRPr="00B828A1" w14:paraId="282D8C5E" w14:textId="77777777" w:rsidTr="00B828A1">
        <w:tc>
          <w:tcPr>
            <w:tcW w:w="798" w:type="dxa"/>
          </w:tcPr>
          <w:p w14:paraId="2AC6AC3B" w14:textId="55DD8A39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501" w:type="dxa"/>
          </w:tcPr>
          <w:p w14:paraId="413D67D8" w14:textId="1ACBA299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ciśnienia tętniczego metodą oscylometryczną.</w:t>
            </w:r>
          </w:p>
        </w:tc>
        <w:tc>
          <w:tcPr>
            <w:tcW w:w="1685" w:type="dxa"/>
          </w:tcPr>
          <w:p w14:paraId="6BC59A9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6C96E60" w14:textId="77777777" w:rsidR="00177377" w:rsidRPr="00B828A1" w:rsidRDefault="00177377" w:rsidP="00177377"/>
        </w:tc>
        <w:tc>
          <w:tcPr>
            <w:tcW w:w="1894" w:type="dxa"/>
          </w:tcPr>
          <w:p w14:paraId="489C1DBC" w14:textId="77777777" w:rsidR="00177377" w:rsidRPr="00B828A1" w:rsidRDefault="00177377" w:rsidP="00177377"/>
        </w:tc>
      </w:tr>
      <w:tr w:rsidR="00177377" w:rsidRPr="00B828A1" w14:paraId="0814BA20" w14:textId="77777777" w:rsidTr="00B828A1">
        <w:tc>
          <w:tcPr>
            <w:tcW w:w="798" w:type="dxa"/>
          </w:tcPr>
          <w:p w14:paraId="766EA82B" w14:textId="3B53D97F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501" w:type="dxa"/>
          </w:tcPr>
          <w:p w14:paraId="5AB5C7C8" w14:textId="019346E8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Pomiar ręczny na żądanie, ciągły przez określony czas oraz automatyczny. Zakres przedziałów czasowych w trybie automatycznym przynajmniej 1 - 120 minut</w:t>
            </w:r>
          </w:p>
        </w:tc>
        <w:tc>
          <w:tcPr>
            <w:tcW w:w="1685" w:type="dxa"/>
          </w:tcPr>
          <w:p w14:paraId="0ABE1E9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AA980DF" w14:textId="77777777" w:rsidR="00177377" w:rsidRPr="00B828A1" w:rsidRDefault="00177377" w:rsidP="00177377"/>
        </w:tc>
        <w:tc>
          <w:tcPr>
            <w:tcW w:w="1894" w:type="dxa"/>
          </w:tcPr>
          <w:p w14:paraId="13C1ACF4" w14:textId="77777777" w:rsidR="00177377" w:rsidRPr="00B828A1" w:rsidRDefault="00177377" w:rsidP="00177377"/>
        </w:tc>
      </w:tr>
      <w:tr w:rsidR="00177377" w:rsidRPr="00B828A1" w14:paraId="414D91E9" w14:textId="77777777" w:rsidTr="00B828A1">
        <w:tc>
          <w:tcPr>
            <w:tcW w:w="798" w:type="dxa"/>
          </w:tcPr>
          <w:p w14:paraId="1E351AEB" w14:textId="2DE080D2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501" w:type="dxa"/>
          </w:tcPr>
          <w:p w14:paraId="6D8D5BF6" w14:textId="1538E372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zaprogramowania własnych cykli pomiarowych NIBP, składających się z min. 4 kroków zawierających od 1 do 25 powtórzeń w wybranym odstępie czasu</w:t>
            </w:r>
          </w:p>
        </w:tc>
        <w:tc>
          <w:tcPr>
            <w:tcW w:w="1685" w:type="dxa"/>
          </w:tcPr>
          <w:p w14:paraId="630DEBAB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18BAD67A" w14:textId="77777777" w:rsidR="009F3071" w:rsidRDefault="009F3071" w:rsidP="009F3071">
            <w:r>
              <w:t>TAK – 2 pkt</w:t>
            </w:r>
          </w:p>
          <w:p w14:paraId="2816F057" w14:textId="52C2C629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130EFEB1" w14:textId="427A4A01" w:rsidR="00177377" w:rsidRPr="00B828A1" w:rsidRDefault="00177377" w:rsidP="00177377"/>
        </w:tc>
      </w:tr>
      <w:tr w:rsidR="00177377" w:rsidRPr="00B828A1" w14:paraId="4551F303" w14:textId="77777777" w:rsidTr="00B828A1">
        <w:tc>
          <w:tcPr>
            <w:tcW w:w="798" w:type="dxa"/>
          </w:tcPr>
          <w:p w14:paraId="57E367AB" w14:textId="12F2F7BB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501" w:type="dxa"/>
          </w:tcPr>
          <w:p w14:paraId="6BAD038E" w14:textId="6875EE0A" w:rsidR="00177377" w:rsidRPr="00B828A1" w:rsidRDefault="00177377" w:rsidP="009F3071">
            <w:pPr>
              <w:suppressAutoHyphens w:val="0"/>
              <w:textAlignment w:val="auto"/>
              <w:rPr>
                <w:color w:val="000000"/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Pomiar ciśnienia w zakresie przynajmniej od 10 mmHg dla ciśnienia rozkurczowego do 250 mmHg dla ciśnienia skurczowego</w:t>
            </w:r>
          </w:p>
        </w:tc>
        <w:tc>
          <w:tcPr>
            <w:tcW w:w="1685" w:type="dxa"/>
          </w:tcPr>
          <w:p w14:paraId="676E487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CDEA3AC" w14:textId="77777777" w:rsidR="00177377" w:rsidRPr="00B828A1" w:rsidRDefault="00177377" w:rsidP="00177377"/>
        </w:tc>
        <w:tc>
          <w:tcPr>
            <w:tcW w:w="1894" w:type="dxa"/>
          </w:tcPr>
          <w:p w14:paraId="5439B7ED" w14:textId="77777777" w:rsidR="00177377" w:rsidRPr="00B828A1" w:rsidRDefault="00177377" w:rsidP="00177377"/>
        </w:tc>
      </w:tr>
      <w:tr w:rsidR="00177377" w:rsidRPr="00B828A1" w14:paraId="4388F1B4" w14:textId="77777777" w:rsidTr="00B828A1">
        <w:tc>
          <w:tcPr>
            <w:tcW w:w="798" w:type="dxa"/>
          </w:tcPr>
          <w:p w14:paraId="73E493DA" w14:textId="2BE892D7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501" w:type="dxa"/>
          </w:tcPr>
          <w:p w14:paraId="2BCEFEED" w14:textId="31BEC73F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Prezentacja wartości: skurczowej, rozkurczowej oraz średniej. Możliwość wyświetlania listy ostatnich wyników pomiarów NIBP na ekranie głównym</w:t>
            </w:r>
          </w:p>
        </w:tc>
        <w:tc>
          <w:tcPr>
            <w:tcW w:w="1685" w:type="dxa"/>
          </w:tcPr>
          <w:p w14:paraId="3F169EE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1DB6886" w14:textId="77777777" w:rsidR="00177377" w:rsidRPr="00B828A1" w:rsidRDefault="00177377" w:rsidP="00177377"/>
        </w:tc>
        <w:tc>
          <w:tcPr>
            <w:tcW w:w="1894" w:type="dxa"/>
          </w:tcPr>
          <w:p w14:paraId="3945BDA3" w14:textId="77777777" w:rsidR="00177377" w:rsidRPr="00B828A1" w:rsidRDefault="00177377" w:rsidP="00177377"/>
        </w:tc>
      </w:tr>
      <w:tr w:rsidR="00177377" w:rsidRPr="00B828A1" w14:paraId="41C6B803" w14:textId="77777777" w:rsidTr="00B828A1">
        <w:tc>
          <w:tcPr>
            <w:tcW w:w="798" w:type="dxa"/>
          </w:tcPr>
          <w:p w14:paraId="77AD57E9" w14:textId="0E8F380D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501" w:type="dxa"/>
          </w:tcPr>
          <w:p w14:paraId="6F7DC068" w14:textId="74E5DF92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W komplecie do każdego monitora: wężyk z szybkozłączką dla dorosłych/dzieci oraz 3 mankiety wielorazowe dla dorosłych (w 3 różnych rozmiarach). Dodatkowo na całą instalację 20 szt. mankietów dla pacjentów otyłych.</w:t>
            </w:r>
          </w:p>
        </w:tc>
        <w:tc>
          <w:tcPr>
            <w:tcW w:w="1685" w:type="dxa"/>
          </w:tcPr>
          <w:p w14:paraId="464B4E1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200A3F2" w14:textId="77777777" w:rsidR="00177377" w:rsidRPr="00B828A1" w:rsidRDefault="00177377" w:rsidP="00177377"/>
        </w:tc>
        <w:tc>
          <w:tcPr>
            <w:tcW w:w="1894" w:type="dxa"/>
          </w:tcPr>
          <w:p w14:paraId="7D9E6CF4" w14:textId="77777777" w:rsidR="00177377" w:rsidRPr="00B828A1" w:rsidRDefault="00177377" w:rsidP="00177377"/>
        </w:tc>
      </w:tr>
      <w:tr w:rsidR="00177377" w:rsidRPr="00B828A1" w14:paraId="14849AA9" w14:textId="77777777" w:rsidTr="00B828A1">
        <w:tc>
          <w:tcPr>
            <w:tcW w:w="798" w:type="dxa"/>
          </w:tcPr>
          <w:p w14:paraId="7F8E302A" w14:textId="289D0F23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501" w:type="dxa"/>
          </w:tcPr>
          <w:p w14:paraId="3E874D57" w14:textId="25562568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Mankiety dla pacjentów otyłych stożkowe, dedykowane i walidowane do pomiaru na przedramieniu</w:t>
            </w:r>
          </w:p>
        </w:tc>
        <w:tc>
          <w:tcPr>
            <w:tcW w:w="1685" w:type="dxa"/>
          </w:tcPr>
          <w:p w14:paraId="67AEE2A9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7EEE823E" w14:textId="7CA1C340" w:rsidR="009F3071" w:rsidRDefault="009F3071" w:rsidP="009F3071">
            <w:r>
              <w:t>TAK – 5 pkt</w:t>
            </w:r>
          </w:p>
          <w:p w14:paraId="3B3A685A" w14:textId="1F0773DF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4AC2214E" w14:textId="64CC798A" w:rsidR="00177377" w:rsidRPr="00B828A1" w:rsidRDefault="00177377" w:rsidP="00177377"/>
        </w:tc>
      </w:tr>
      <w:tr w:rsidR="00177377" w:rsidRPr="00B828A1" w14:paraId="75F1C71A" w14:textId="77777777" w:rsidTr="00B828A1">
        <w:tc>
          <w:tcPr>
            <w:tcW w:w="798" w:type="dxa"/>
          </w:tcPr>
          <w:p w14:paraId="3E2DF965" w14:textId="7538F684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501" w:type="dxa"/>
          </w:tcPr>
          <w:p w14:paraId="25F77C33" w14:textId="135F96C0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Temperatura</w:t>
            </w:r>
          </w:p>
        </w:tc>
        <w:tc>
          <w:tcPr>
            <w:tcW w:w="1685" w:type="dxa"/>
          </w:tcPr>
          <w:p w14:paraId="22648161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4C41958" w14:textId="77777777" w:rsidR="00177377" w:rsidRPr="00B828A1" w:rsidRDefault="00177377" w:rsidP="00177377"/>
        </w:tc>
        <w:tc>
          <w:tcPr>
            <w:tcW w:w="1894" w:type="dxa"/>
          </w:tcPr>
          <w:p w14:paraId="720CF3CC" w14:textId="77777777" w:rsidR="00177377" w:rsidRPr="00B828A1" w:rsidRDefault="00177377" w:rsidP="00177377"/>
        </w:tc>
      </w:tr>
      <w:tr w:rsidR="00177377" w:rsidRPr="00B828A1" w14:paraId="295BCFA3" w14:textId="77777777" w:rsidTr="00B828A1">
        <w:tc>
          <w:tcPr>
            <w:tcW w:w="798" w:type="dxa"/>
          </w:tcPr>
          <w:p w14:paraId="57702329" w14:textId="0AC110B2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501" w:type="dxa"/>
          </w:tcPr>
          <w:p w14:paraId="512FB8C3" w14:textId="552701A4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</w:rPr>
            </w:pPr>
            <w:r w:rsidRPr="00B828A1">
              <w:rPr>
                <w:color w:val="000000"/>
                <w:sz w:val="22"/>
                <w:szCs w:val="22"/>
              </w:rPr>
              <w:t>Pomiar temperatury w 2 kanałach</w:t>
            </w:r>
          </w:p>
        </w:tc>
        <w:tc>
          <w:tcPr>
            <w:tcW w:w="1685" w:type="dxa"/>
          </w:tcPr>
          <w:p w14:paraId="2ECFE43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873B200" w14:textId="77777777" w:rsidR="00177377" w:rsidRPr="00B828A1" w:rsidRDefault="00177377" w:rsidP="00177377"/>
        </w:tc>
        <w:tc>
          <w:tcPr>
            <w:tcW w:w="1894" w:type="dxa"/>
          </w:tcPr>
          <w:p w14:paraId="0980B2E6" w14:textId="77777777" w:rsidR="00177377" w:rsidRPr="00B828A1" w:rsidRDefault="00177377" w:rsidP="00177377"/>
        </w:tc>
      </w:tr>
      <w:tr w:rsidR="00177377" w:rsidRPr="00B828A1" w14:paraId="3313E67E" w14:textId="77777777" w:rsidTr="00B828A1">
        <w:tc>
          <w:tcPr>
            <w:tcW w:w="798" w:type="dxa"/>
          </w:tcPr>
          <w:p w14:paraId="42396EE4" w14:textId="661F106E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3501" w:type="dxa"/>
          </w:tcPr>
          <w:p w14:paraId="6B881628" w14:textId="5476CBC4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Jednoczesna prezentacja w polu parametru temperatury na ekranie głównym monitora stacjonarnego min. 2 wartości temperatury jednocześnie: obu zmierzonych lub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jednej zmierzonej i różnicy temperatur</w:t>
            </w:r>
          </w:p>
        </w:tc>
        <w:tc>
          <w:tcPr>
            <w:tcW w:w="1685" w:type="dxa"/>
          </w:tcPr>
          <w:p w14:paraId="5EC6DFA9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</w:t>
            </w:r>
          </w:p>
        </w:tc>
        <w:tc>
          <w:tcPr>
            <w:tcW w:w="1182" w:type="dxa"/>
          </w:tcPr>
          <w:p w14:paraId="0E7F3C3A" w14:textId="77777777" w:rsidR="00177377" w:rsidRPr="00B828A1" w:rsidRDefault="00177377" w:rsidP="00177377"/>
        </w:tc>
        <w:tc>
          <w:tcPr>
            <w:tcW w:w="1894" w:type="dxa"/>
          </w:tcPr>
          <w:p w14:paraId="42362AC7" w14:textId="77777777" w:rsidR="00177377" w:rsidRPr="00B828A1" w:rsidRDefault="00177377" w:rsidP="00177377"/>
        </w:tc>
      </w:tr>
      <w:tr w:rsidR="00177377" w:rsidRPr="00B828A1" w14:paraId="3A16B7EE" w14:textId="77777777" w:rsidTr="00B828A1">
        <w:tc>
          <w:tcPr>
            <w:tcW w:w="798" w:type="dxa"/>
          </w:tcPr>
          <w:p w14:paraId="1D7E2D38" w14:textId="5D80CD63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3501" w:type="dxa"/>
          </w:tcPr>
          <w:p w14:paraId="75397D94" w14:textId="6C73FA36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ustawienia etykiet temperatur wg. miejsca pomiaru</w:t>
            </w:r>
          </w:p>
        </w:tc>
        <w:tc>
          <w:tcPr>
            <w:tcW w:w="1685" w:type="dxa"/>
          </w:tcPr>
          <w:p w14:paraId="399396D2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E0DBA19" w14:textId="77777777" w:rsidR="00177377" w:rsidRPr="00B828A1" w:rsidRDefault="00177377" w:rsidP="00177377"/>
        </w:tc>
        <w:tc>
          <w:tcPr>
            <w:tcW w:w="1894" w:type="dxa"/>
          </w:tcPr>
          <w:p w14:paraId="1FA939AF" w14:textId="77777777" w:rsidR="00177377" w:rsidRPr="00B828A1" w:rsidRDefault="00177377" w:rsidP="00177377"/>
        </w:tc>
      </w:tr>
      <w:tr w:rsidR="00177377" w:rsidRPr="00B828A1" w14:paraId="532EB904" w14:textId="77777777" w:rsidTr="00B828A1">
        <w:tc>
          <w:tcPr>
            <w:tcW w:w="798" w:type="dxa"/>
          </w:tcPr>
          <w:p w14:paraId="149AF8A2" w14:textId="7615573E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501" w:type="dxa"/>
          </w:tcPr>
          <w:p w14:paraId="16FB0911" w14:textId="3852EBEB" w:rsidR="00177377" w:rsidRPr="00B828A1" w:rsidRDefault="00177377" w:rsidP="009F3071">
            <w:pPr>
              <w:suppressAutoHyphens w:val="0"/>
              <w:textAlignment w:val="auto"/>
              <w:rPr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W komplecie do każdego monitora: wielorazowy czujnik temperatury skóry dla dorosłych.</w:t>
            </w:r>
          </w:p>
        </w:tc>
        <w:tc>
          <w:tcPr>
            <w:tcW w:w="1685" w:type="dxa"/>
          </w:tcPr>
          <w:p w14:paraId="37977E0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9CBD7B8" w14:textId="77777777" w:rsidR="00177377" w:rsidRPr="00B828A1" w:rsidRDefault="00177377" w:rsidP="00177377"/>
        </w:tc>
        <w:tc>
          <w:tcPr>
            <w:tcW w:w="1894" w:type="dxa"/>
          </w:tcPr>
          <w:p w14:paraId="2C1F989E" w14:textId="77777777" w:rsidR="00177377" w:rsidRPr="00B828A1" w:rsidRDefault="00177377" w:rsidP="00177377"/>
        </w:tc>
      </w:tr>
      <w:bookmarkEnd w:id="3"/>
      <w:tr w:rsidR="00177377" w:rsidRPr="00B828A1" w14:paraId="27377FAA" w14:textId="77777777" w:rsidTr="00B828A1">
        <w:tc>
          <w:tcPr>
            <w:tcW w:w="798" w:type="dxa"/>
          </w:tcPr>
          <w:p w14:paraId="427CC391" w14:textId="54FCF210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501" w:type="dxa"/>
          </w:tcPr>
          <w:p w14:paraId="65079EF6" w14:textId="60316B6A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ciśnienia metodą inwazyjną (IBP)</w:t>
            </w:r>
          </w:p>
        </w:tc>
        <w:tc>
          <w:tcPr>
            <w:tcW w:w="1685" w:type="dxa"/>
          </w:tcPr>
          <w:p w14:paraId="706A26D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3621B3E" w14:textId="77777777" w:rsidR="00177377" w:rsidRPr="00B828A1" w:rsidRDefault="00177377" w:rsidP="00177377"/>
        </w:tc>
        <w:tc>
          <w:tcPr>
            <w:tcW w:w="1894" w:type="dxa"/>
          </w:tcPr>
          <w:p w14:paraId="55BBF875" w14:textId="77777777" w:rsidR="00177377" w:rsidRPr="00B828A1" w:rsidRDefault="00177377" w:rsidP="00177377"/>
        </w:tc>
      </w:tr>
      <w:tr w:rsidR="00177377" w:rsidRPr="00B828A1" w14:paraId="4597542A" w14:textId="77777777" w:rsidTr="00B828A1">
        <w:tc>
          <w:tcPr>
            <w:tcW w:w="798" w:type="dxa"/>
          </w:tcPr>
          <w:p w14:paraId="17296A76" w14:textId="075F9FA3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501" w:type="dxa"/>
          </w:tcPr>
          <w:p w14:paraId="52899DB7" w14:textId="62F2A190" w:rsidR="00177377" w:rsidRPr="00B828A1" w:rsidRDefault="00177377" w:rsidP="009F3071">
            <w:pPr>
              <w:suppressAutoHyphens w:val="0"/>
              <w:textAlignment w:val="auto"/>
            </w:pPr>
            <w:r w:rsidRPr="00B828A1">
              <w:rPr>
                <w:color w:val="000000"/>
                <w:sz w:val="22"/>
                <w:szCs w:val="22"/>
              </w:rPr>
              <w:t>Pomiar ciśnienia metodą inwazyjną w 2 kanałach. Możliwość rozbudowy do przynajmniej 3 kanałów</w:t>
            </w:r>
          </w:p>
        </w:tc>
        <w:tc>
          <w:tcPr>
            <w:tcW w:w="1685" w:type="dxa"/>
          </w:tcPr>
          <w:p w14:paraId="047453BF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DBD66D4" w14:textId="77777777" w:rsidR="00177377" w:rsidRPr="00B828A1" w:rsidRDefault="00177377" w:rsidP="00177377"/>
        </w:tc>
        <w:tc>
          <w:tcPr>
            <w:tcW w:w="1894" w:type="dxa"/>
          </w:tcPr>
          <w:p w14:paraId="661EC5CE" w14:textId="77777777" w:rsidR="00177377" w:rsidRPr="00B828A1" w:rsidRDefault="00177377" w:rsidP="00177377"/>
        </w:tc>
      </w:tr>
      <w:tr w:rsidR="00177377" w:rsidRPr="00B828A1" w14:paraId="57282CE8" w14:textId="77777777" w:rsidTr="00B828A1">
        <w:tc>
          <w:tcPr>
            <w:tcW w:w="798" w:type="dxa"/>
          </w:tcPr>
          <w:p w14:paraId="5984B16A" w14:textId="49C3BECC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501" w:type="dxa"/>
          </w:tcPr>
          <w:p w14:paraId="0703B05F" w14:textId="112D0C46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ciśnienia w zakresie przynajmniej -20 do 320 mmHg</w:t>
            </w:r>
          </w:p>
        </w:tc>
        <w:tc>
          <w:tcPr>
            <w:tcW w:w="1685" w:type="dxa"/>
          </w:tcPr>
          <w:p w14:paraId="3391D799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7D08CD10" w14:textId="77777777" w:rsidR="00177377" w:rsidRPr="00B828A1" w:rsidRDefault="00177377" w:rsidP="00177377"/>
        </w:tc>
        <w:tc>
          <w:tcPr>
            <w:tcW w:w="1894" w:type="dxa"/>
          </w:tcPr>
          <w:p w14:paraId="55AFDFC3" w14:textId="77777777" w:rsidR="00177377" w:rsidRPr="00B828A1" w:rsidRDefault="00177377" w:rsidP="00177377"/>
        </w:tc>
      </w:tr>
      <w:tr w:rsidR="00177377" w:rsidRPr="00B828A1" w14:paraId="39C92AEB" w14:textId="77777777" w:rsidTr="00B828A1">
        <w:tc>
          <w:tcPr>
            <w:tcW w:w="798" w:type="dxa"/>
          </w:tcPr>
          <w:p w14:paraId="3B4F9DCB" w14:textId="5E288B66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3501" w:type="dxa"/>
          </w:tcPr>
          <w:p w14:paraId="78654298" w14:textId="77777777" w:rsidR="00177377" w:rsidRPr="00B828A1" w:rsidRDefault="00177377" w:rsidP="00177377">
            <w:pPr>
              <w:suppressAutoHyphens w:val="0"/>
              <w:textAlignment w:val="auto"/>
              <w:rPr>
                <w:color w:val="000000"/>
                <w:sz w:val="22"/>
                <w:szCs w:val="22"/>
                <w:lang w:val="pl-PL" w:eastAsia="en-US"/>
              </w:rPr>
            </w:pPr>
            <w:r w:rsidRPr="00B828A1">
              <w:rPr>
                <w:color w:val="000000"/>
                <w:sz w:val="22"/>
                <w:szCs w:val="22"/>
              </w:rPr>
              <w:t>Możliwość monitorowania i wyboru nazw różnych ciśnień, w tym ciśnienia śródczaszkowego, wraz z automatycznym doborem skali i ustawień dla poszczególnych ciśnień</w:t>
            </w:r>
          </w:p>
          <w:p w14:paraId="4C4BD04A" w14:textId="083C8FAE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parametru PPV: automatyczny lub ręczny</w:t>
            </w:r>
          </w:p>
        </w:tc>
        <w:tc>
          <w:tcPr>
            <w:tcW w:w="1685" w:type="dxa"/>
          </w:tcPr>
          <w:p w14:paraId="138293D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36E09E7" w14:textId="77777777" w:rsidR="00177377" w:rsidRPr="00B828A1" w:rsidRDefault="00177377" w:rsidP="00177377"/>
        </w:tc>
        <w:tc>
          <w:tcPr>
            <w:tcW w:w="1894" w:type="dxa"/>
          </w:tcPr>
          <w:p w14:paraId="7F7EAD3E" w14:textId="77777777" w:rsidR="00177377" w:rsidRPr="00B828A1" w:rsidRDefault="00177377" w:rsidP="00177377"/>
        </w:tc>
      </w:tr>
      <w:tr w:rsidR="00177377" w:rsidRPr="00B828A1" w14:paraId="5B3D7CD3" w14:textId="77777777" w:rsidTr="00B828A1">
        <w:tc>
          <w:tcPr>
            <w:tcW w:w="798" w:type="dxa"/>
          </w:tcPr>
          <w:p w14:paraId="75805BE6" w14:textId="41B033B4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3501" w:type="dxa"/>
          </w:tcPr>
          <w:p w14:paraId="7036BBBD" w14:textId="5478B85F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Ciągły, automatyczny pomiar parametrów PPV i SPV na wybranym kanale ciśnienia. Prezentacja wyników pomiarów na ekranie głównym. Parametry zapisywane w trendach.</w:t>
            </w:r>
          </w:p>
        </w:tc>
        <w:tc>
          <w:tcPr>
            <w:tcW w:w="1685" w:type="dxa"/>
          </w:tcPr>
          <w:p w14:paraId="7ECD22EA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3645F911" w14:textId="0B90005B" w:rsidR="009F3071" w:rsidRDefault="009F3071" w:rsidP="009F3071">
            <w:r>
              <w:t>TAK – 5 pkt</w:t>
            </w:r>
          </w:p>
          <w:p w14:paraId="1EC16285" w14:textId="3570D1E0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7BED575D" w14:textId="2E6A69F1" w:rsidR="00177377" w:rsidRPr="00B828A1" w:rsidRDefault="00177377" w:rsidP="00177377"/>
        </w:tc>
      </w:tr>
      <w:tr w:rsidR="00177377" w:rsidRPr="00B828A1" w14:paraId="62F77D00" w14:textId="77777777" w:rsidTr="00B828A1">
        <w:tc>
          <w:tcPr>
            <w:tcW w:w="798" w:type="dxa"/>
          </w:tcPr>
          <w:p w14:paraId="60EA962C" w14:textId="6A0D08AC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501" w:type="dxa"/>
          </w:tcPr>
          <w:p w14:paraId="0AB33801" w14:textId="10F31395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W komplecie do każdego monitora przewody do podłączenia przetworników (po jednym na każdy oferowany kanał)</w:t>
            </w:r>
          </w:p>
        </w:tc>
        <w:tc>
          <w:tcPr>
            <w:tcW w:w="1685" w:type="dxa"/>
          </w:tcPr>
          <w:p w14:paraId="187831E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61FB6A6" w14:textId="77777777" w:rsidR="00177377" w:rsidRPr="00B828A1" w:rsidRDefault="00177377" w:rsidP="00177377"/>
        </w:tc>
        <w:tc>
          <w:tcPr>
            <w:tcW w:w="1894" w:type="dxa"/>
          </w:tcPr>
          <w:p w14:paraId="19AED393" w14:textId="77777777" w:rsidR="00177377" w:rsidRPr="00B828A1" w:rsidRDefault="00177377" w:rsidP="00177377"/>
        </w:tc>
      </w:tr>
      <w:tr w:rsidR="00177377" w:rsidRPr="00B828A1" w14:paraId="5B6093EA" w14:textId="77777777" w:rsidTr="00B828A1">
        <w:tc>
          <w:tcPr>
            <w:tcW w:w="798" w:type="dxa"/>
          </w:tcPr>
          <w:p w14:paraId="4B835798" w14:textId="5B94E7BA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501" w:type="dxa"/>
          </w:tcPr>
          <w:p w14:paraId="6BD65665" w14:textId="11129537" w:rsidR="00177377" w:rsidRPr="00B828A1" w:rsidRDefault="00177377" w:rsidP="009F3071">
            <w:pPr>
              <w:suppressAutoHyphens w:val="0"/>
              <w:textAlignment w:val="auto"/>
            </w:pPr>
            <w:r w:rsidRPr="00B828A1">
              <w:rPr>
                <w:color w:val="000000"/>
                <w:sz w:val="22"/>
                <w:szCs w:val="22"/>
              </w:rPr>
              <w:t>Pomiar zwiotczenia mięśni (NMT)</w:t>
            </w:r>
          </w:p>
        </w:tc>
        <w:tc>
          <w:tcPr>
            <w:tcW w:w="1685" w:type="dxa"/>
          </w:tcPr>
          <w:p w14:paraId="18BD49F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0CB6A83" w14:textId="77777777" w:rsidR="00177377" w:rsidRPr="00B828A1" w:rsidRDefault="00177377" w:rsidP="00177377"/>
        </w:tc>
        <w:tc>
          <w:tcPr>
            <w:tcW w:w="1894" w:type="dxa"/>
          </w:tcPr>
          <w:p w14:paraId="06C1FF02" w14:textId="77777777" w:rsidR="00177377" w:rsidRPr="00B828A1" w:rsidRDefault="00177377" w:rsidP="00177377"/>
        </w:tc>
      </w:tr>
      <w:tr w:rsidR="00177377" w:rsidRPr="00B828A1" w14:paraId="37033A40" w14:textId="77777777" w:rsidTr="00B828A1">
        <w:tc>
          <w:tcPr>
            <w:tcW w:w="798" w:type="dxa"/>
          </w:tcPr>
          <w:p w14:paraId="23176DF2" w14:textId="549B33B9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501" w:type="dxa"/>
          </w:tcPr>
          <w:p w14:paraId="719D2240" w14:textId="29EE82FE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Pomiar zwiotczenia mięśni przez monitorowanie transmisji nerwowo-mięśniowej NMT z wykorzystaniem elektrosensora lub akcelerometru 3D</w:t>
            </w:r>
          </w:p>
        </w:tc>
        <w:tc>
          <w:tcPr>
            <w:tcW w:w="1685" w:type="dxa"/>
          </w:tcPr>
          <w:p w14:paraId="3437D8E0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D87EB4E" w14:textId="77777777" w:rsidR="00177377" w:rsidRPr="00B828A1" w:rsidRDefault="00177377" w:rsidP="00177377"/>
        </w:tc>
        <w:tc>
          <w:tcPr>
            <w:tcW w:w="1894" w:type="dxa"/>
          </w:tcPr>
          <w:p w14:paraId="425AF8AF" w14:textId="77777777" w:rsidR="00177377" w:rsidRPr="00B828A1" w:rsidRDefault="00177377" w:rsidP="00177377"/>
        </w:tc>
      </w:tr>
      <w:tr w:rsidR="00177377" w:rsidRPr="00B828A1" w14:paraId="14B848DF" w14:textId="77777777" w:rsidTr="00B828A1">
        <w:tc>
          <w:tcPr>
            <w:tcW w:w="798" w:type="dxa"/>
          </w:tcPr>
          <w:p w14:paraId="11DE7994" w14:textId="42B1614C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501" w:type="dxa"/>
          </w:tcPr>
          <w:p w14:paraId="308BECD2" w14:textId="3E2410B5" w:rsidR="00177377" w:rsidRPr="00B828A1" w:rsidRDefault="00177377" w:rsidP="009F3071">
            <w:pPr>
              <w:suppressAutoHyphens w:val="0"/>
              <w:textAlignment w:val="auto"/>
            </w:pPr>
            <w:r w:rsidRPr="00B828A1">
              <w:rPr>
                <w:color w:val="000000"/>
                <w:sz w:val="22"/>
                <w:szCs w:val="22"/>
              </w:rPr>
              <w:t>Pomiar metodą nie wymagającą detekcji ruchu mięśni na skutek stymulacji bodźcem elektrycznym. Sygnalizacja dźwiękowa impulsów stymulacji oraz ustępowania blokady.</w:t>
            </w:r>
          </w:p>
        </w:tc>
        <w:tc>
          <w:tcPr>
            <w:tcW w:w="1685" w:type="dxa"/>
          </w:tcPr>
          <w:p w14:paraId="0308F94D" w14:textId="77777777" w:rsidR="00177377" w:rsidRPr="00B828A1" w:rsidRDefault="00177377" w:rsidP="00177377">
            <w:pPr>
              <w:suppressAutoHyphens w:val="0"/>
              <w:jc w:val="center"/>
              <w:textAlignment w:val="auto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63D65246" w14:textId="77777777" w:rsidR="009F3071" w:rsidRDefault="009F3071" w:rsidP="009F3071">
            <w:r>
              <w:t>TAK – 2 pkt</w:t>
            </w:r>
          </w:p>
          <w:p w14:paraId="0A50BD9E" w14:textId="301F205F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5687042E" w14:textId="3529A74B" w:rsidR="00177377" w:rsidRPr="00B828A1" w:rsidRDefault="00177377" w:rsidP="00177377"/>
        </w:tc>
      </w:tr>
      <w:tr w:rsidR="00177377" w:rsidRPr="00B828A1" w14:paraId="3F7C3AC1" w14:textId="77777777" w:rsidTr="00B828A1">
        <w:tc>
          <w:tcPr>
            <w:tcW w:w="798" w:type="dxa"/>
          </w:tcPr>
          <w:p w14:paraId="7CD05A57" w14:textId="73C4B725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3501" w:type="dxa"/>
          </w:tcPr>
          <w:p w14:paraId="488CCB1E" w14:textId="5CB30392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Dostępne tryby stymulacji min.: ST, DBS, TET, ToF</w:t>
            </w:r>
          </w:p>
        </w:tc>
        <w:tc>
          <w:tcPr>
            <w:tcW w:w="1685" w:type="dxa"/>
          </w:tcPr>
          <w:p w14:paraId="5C5929A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39F806C" w14:textId="77777777" w:rsidR="00177377" w:rsidRPr="00B828A1" w:rsidRDefault="00177377" w:rsidP="00177377"/>
        </w:tc>
        <w:tc>
          <w:tcPr>
            <w:tcW w:w="1894" w:type="dxa"/>
          </w:tcPr>
          <w:p w14:paraId="790E9522" w14:textId="77777777" w:rsidR="00177377" w:rsidRPr="00B828A1" w:rsidRDefault="00177377" w:rsidP="00177377"/>
        </w:tc>
      </w:tr>
      <w:tr w:rsidR="00177377" w:rsidRPr="00B828A1" w14:paraId="4AC2B1FC" w14:textId="77777777" w:rsidTr="00B828A1">
        <w:tc>
          <w:tcPr>
            <w:tcW w:w="798" w:type="dxa"/>
          </w:tcPr>
          <w:p w14:paraId="1BE6CC44" w14:textId="78E77DE9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501" w:type="dxa"/>
          </w:tcPr>
          <w:p w14:paraId="5BA6B882" w14:textId="5E450895" w:rsidR="00177377" w:rsidRPr="00B828A1" w:rsidRDefault="00177377" w:rsidP="00AD01CF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Pomiar realizowany z wykorzystaniem modułu oferowanego systemu monitorowania, przenoszonego pomiędzy stanowiskami, zapewniającego wyświetlanie monitorowanych parametrów na ekranie monitora i pełną obsługę funkcji monitorowania i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alarmowania za pośrednictwem ekranu monitora pacjenta lub z wykorzystaniem zewnętrznego urządzenia zapewniającego prezentację wartości mierzonych parametrów na ekranie oferowanego kardiomonitora.</w:t>
            </w:r>
          </w:p>
        </w:tc>
        <w:tc>
          <w:tcPr>
            <w:tcW w:w="1685" w:type="dxa"/>
          </w:tcPr>
          <w:p w14:paraId="260133B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</w:t>
            </w:r>
          </w:p>
        </w:tc>
        <w:tc>
          <w:tcPr>
            <w:tcW w:w="1182" w:type="dxa"/>
          </w:tcPr>
          <w:p w14:paraId="172A99BA" w14:textId="77777777" w:rsidR="00177377" w:rsidRPr="00B828A1" w:rsidRDefault="00177377" w:rsidP="00177377"/>
        </w:tc>
        <w:tc>
          <w:tcPr>
            <w:tcW w:w="1894" w:type="dxa"/>
          </w:tcPr>
          <w:p w14:paraId="585833A9" w14:textId="77777777" w:rsidR="00177377" w:rsidRPr="00B828A1" w:rsidRDefault="00177377" w:rsidP="00177377"/>
        </w:tc>
      </w:tr>
      <w:tr w:rsidR="00177377" w:rsidRPr="00B828A1" w14:paraId="3480A1A5" w14:textId="77777777" w:rsidTr="00B828A1">
        <w:tc>
          <w:tcPr>
            <w:tcW w:w="798" w:type="dxa"/>
          </w:tcPr>
          <w:p w14:paraId="2A32F75A" w14:textId="128617FE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3501" w:type="dxa"/>
          </w:tcPr>
          <w:p w14:paraId="634C3AB0" w14:textId="3D53233F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W komplecie do każdego monitora: przewód i czujnik do stosowania na dłoni i stopie (dla pacjentów dorosłych i pediatrycznych)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1685" w:type="dxa"/>
          </w:tcPr>
          <w:p w14:paraId="7E745A9C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50C517BE" w14:textId="77777777" w:rsidR="00177377" w:rsidRPr="00B828A1" w:rsidRDefault="00177377" w:rsidP="00177377"/>
        </w:tc>
        <w:tc>
          <w:tcPr>
            <w:tcW w:w="1894" w:type="dxa"/>
          </w:tcPr>
          <w:p w14:paraId="342CC4A4" w14:textId="77777777" w:rsidR="00177377" w:rsidRPr="00B828A1" w:rsidRDefault="00177377" w:rsidP="00177377"/>
        </w:tc>
      </w:tr>
      <w:tr w:rsidR="00177377" w:rsidRPr="00B828A1" w14:paraId="70894ABB" w14:textId="77777777" w:rsidTr="00B828A1">
        <w:tc>
          <w:tcPr>
            <w:tcW w:w="798" w:type="dxa"/>
          </w:tcPr>
          <w:p w14:paraId="45C5F728" w14:textId="048A1244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501" w:type="dxa"/>
          </w:tcPr>
          <w:p w14:paraId="73E1EB4C" w14:textId="3FEB7A8B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rozbudowy o monitorowanie gazowe w strumieniu bocznym, min.: CO2, O2, N2O i anestetyków z automatyczą identyfikacją środka znieczulającego oraz prezentacją MAC / MACage. Pomiary możliwe u pacjentów zaintubowanych i niezaintubowanych. Pomiar realizowany z wykorzystaniem modułu oferowanego systemu monitorowania, przenoszonego pomiędzy stanowiskami, zapewniającego wyświetlanie monitorowanych parametrów na ekranie monitora i pełną obsługę funkcji monitorowania i alarmowania za pośrednictwem ekranu monitora pacjenta. Możliwość zamiennego stosowania modułu pomiarowego pomiędzy różnymi monitorami i aparatami do znieczulania tego samego producenta.</w:t>
            </w:r>
          </w:p>
        </w:tc>
        <w:tc>
          <w:tcPr>
            <w:tcW w:w="1685" w:type="dxa"/>
          </w:tcPr>
          <w:p w14:paraId="3D0CAA29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54D1366A" w14:textId="304B6888" w:rsidR="009F3071" w:rsidRDefault="009F3071" w:rsidP="009F3071">
            <w:r>
              <w:t>TAK – 5pkt</w:t>
            </w:r>
          </w:p>
          <w:p w14:paraId="29E8C1EF" w14:textId="7921571F" w:rsidR="00177377" w:rsidRPr="00B828A1" w:rsidRDefault="009F3071" w:rsidP="009F3071">
            <w:r>
              <w:t>NIE – 0 pkt</w:t>
            </w:r>
          </w:p>
        </w:tc>
        <w:tc>
          <w:tcPr>
            <w:tcW w:w="1894" w:type="dxa"/>
          </w:tcPr>
          <w:p w14:paraId="6164BBE6" w14:textId="2507F0D4" w:rsidR="00177377" w:rsidRPr="00B828A1" w:rsidRDefault="00177377" w:rsidP="00177377"/>
        </w:tc>
      </w:tr>
      <w:tr w:rsidR="00177377" w:rsidRPr="00B828A1" w14:paraId="4C9D8F7D" w14:textId="77777777" w:rsidTr="00B828A1">
        <w:tc>
          <w:tcPr>
            <w:tcW w:w="798" w:type="dxa"/>
          </w:tcPr>
          <w:p w14:paraId="5E04E284" w14:textId="6D9C044C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3501" w:type="dxa"/>
          </w:tcPr>
          <w:p w14:paraId="598CA18E" w14:textId="72FB60A8" w:rsidR="00177377" w:rsidRPr="00B828A1" w:rsidRDefault="00177377" w:rsidP="009F3071">
            <w:pPr>
              <w:suppressAutoHyphens w:val="0"/>
              <w:textAlignment w:val="auto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Możliwość rozbudowy o pomiar rzutu minutowego serca z wykorzystaniem cewnika Swana-Ganza. Pomiar realizowany z wykorzystaniem modułu oferowanego systemu monitorowania, przenoszonego pomiędzy stanowiskami, zapewniającego wyświetlanie monitorowanych parametrów na ekranie monitora i pełną obsługę funkcji monitorowania i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alarmowania za pośrednictwem ekranu monitora pacjenta</w:t>
            </w:r>
          </w:p>
        </w:tc>
        <w:tc>
          <w:tcPr>
            <w:tcW w:w="1685" w:type="dxa"/>
          </w:tcPr>
          <w:p w14:paraId="031E9D3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</w:t>
            </w:r>
          </w:p>
        </w:tc>
        <w:tc>
          <w:tcPr>
            <w:tcW w:w="1182" w:type="dxa"/>
          </w:tcPr>
          <w:p w14:paraId="48828F57" w14:textId="77777777" w:rsidR="00177377" w:rsidRPr="00B828A1" w:rsidRDefault="00177377" w:rsidP="00177377"/>
        </w:tc>
        <w:tc>
          <w:tcPr>
            <w:tcW w:w="1894" w:type="dxa"/>
          </w:tcPr>
          <w:p w14:paraId="53C1CB35" w14:textId="77777777" w:rsidR="00177377" w:rsidRPr="00B828A1" w:rsidRDefault="00177377" w:rsidP="00177377"/>
        </w:tc>
      </w:tr>
      <w:tr w:rsidR="00177377" w:rsidRPr="00B828A1" w14:paraId="40E84B94" w14:textId="77777777" w:rsidTr="00B828A1">
        <w:tc>
          <w:tcPr>
            <w:tcW w:w="798" w:type="dxa"/>
          </w:tcPr>
          <w:p w14:paraId="53968314" w14:textId="4758ED55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501" w:type="dxa"/>
          </w:tcPr>
          <w:p w14:paraId="48623CAB" w14:textId="63DA9D4B" w:rsidR="00177377" w:rsidRPr="00B828A1" w:rsidRDefault="00177377" w:rsidP="009F3071">
            <w:pPr>
              <w:suppressAutoHyphens w:val="0"/>
              <w:textAlignment w:val="auto"/>
            </w:pPr>
            <w:r w:rsidRPr="00B828A1">
              <w:rPr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685" w:type="dxa"/>
          </w:tcPr>
          <w:p w14:paraId="7BBE46D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DB13E7D" w14:textId="77777777" w:rsidR="00177377" w:rsidRPr="00B828A1" w:rsidRDefault="00177377" w:rsidP="00177377"/>
        </w:tc>
        <w:tc>
          <w:tcPr>
            <w:tcW w:w="1894" w:type="dxa"/>
          </w:tcPr>
          <w:p w14:paraId="23B70FDD" w14:textId="77777777" w:rsidR="00177377" w:rsidRPr="00B828A1" w:rsidRDefault="00177377" w:rsidP="00177377"/>
        </w:tc>
      </w:tr>
      <w:tr w:rsidR="00177377" w:rsidRPr="00B828A1" w14:paraId="25487669" w14:textId="77777777" w:rsidTr="00B828A1">
        <w:tc>
          <w:tcPr>
            <w:tcW w:w="798" w:type="dxa"/>
          </w:tcPr>
          <w:p w14:paraId="2AA852BF" w14:textId="31BBC186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501" w:type="dxa"/>
          </w:tcPr>
          <w:p w14:paraId="0D486DDD" w14:textId="3CA72320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Alarmy przynajmniej 3-stopniowe, sygnalizowane wizualnie i dźwiękowo, z wizualizacją parametru, który wywołał alarm</w:t>
            </w:r>
          </w:p>
        </w:tc>
        <w:tc>
          <w:tcPr>
            <w:tcW w:w="1685" w:type="dxa"/>
          </w:tcPr>
          <w:p w14:paraId="2EAB757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2C69A06" w14:textId="77777777" w:rsidR="00177377" w:rsidRPr="00B828A1" w:rsidRDefault="00177377" w:rsidP="00177377"/>
        </w:tc>
        <w:tc>
          <w:tcPr>
            <w:tcW w:w="1894" w:type="dxa"/>
          </w:tcPr>
          <w:p w14:paraId="180F7D59" w14:textId="77777777" w:rsidR="00177377" w:rsidRPr="00B828A1" w:rsidRDefault="00177377" w:rsidP="00177377"/>
        </w:tc>
      </w:tr>
      <w:tr w:rsidR="00177377" w:rsidRPr="00B828A1" w14:paraId="02EEA552" w14:textId="77777777" w:rsidTr="00B828A1">
        <w:tc>
          <w:tcPr>
            <w:tcW w:w="798" w:type="dxa"/>
          </w:tcPr>
          <w:p w14:paraId="67F351AA" w14:textId="6F365218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501" w:type="dxa"/>
          </w:tcPr>
          <w:p w14:paraId="5BA637CF" w14:textId="30B80BA9" w:rsidR="00177377" w:rsidRPr="00B828A1" w:rsidRDefault="00177377" w:rsidP="009F3071">
            <w:pPr>
              <w:suppressAutoHyphens w:val="0"/>
              <w:textAlignment w:val="auto"/>
            </w:pPr>
            <w:r w:rsidRPr="00B828A1">
              <w:rPr>
                <w:color w:val="000000"/>
                <w:sz w:val="22"/>
                <w:szCs w:val="22"/>
              </w:rPr>
              <w:t>Możliwość zmiany priorytetu alarmów</w:t>
            </w:r>
          </w:p>
        </w:tc>
        <w:tc>
          <w:tcPr>
            <w:tcW w:w="1685" w:type="dxa"/>
          </w:tcPr>
          <w:p w14:paraId="12B7E2BC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381F44E" w14:textId="77777777" w:rsidR="00177377" w:rsidRPr="00B828A1" w:rsidRDefault="00177377" w:rsidP="00177377"/>
        </w:tc>
        <w:tc>
          <w:tcPr>
            <w:tcW w:w="1894" w:type="dxa"/>
          </w:tcPr>
          <w:p w14:paraId="1B861C0B" w14:textId="77777777" w:rsidR="00177377" w:rsidRPr="00B828A1" w:rsidRDefault="00177377" w:rsidP="00177377"/>
        </w:tc>
      </w:tr>
      <w:tr w:rsidR="00177377" w:rsidRPr="00B828A1" w14:paraId="6019D1EE" w14:textId="77777777" w:rsidTr="00B828A1">
        <w:tc>
          <w:tcPr>
            <w:tcW w:w="798" w:type="dxa"/>
          </w:tcPr>
          <w:p w14:paraId="1848EDAB" w14:textId="3B3F3961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3501" w:type="dxa"/>
          </w:tcPr>
          <w:p w14:paraId="65889C24" w14:textId="1FA42B56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Alarmy techniczne z podaniem przyczyny.</w:t>
            </w:r>
          </w:p>
        </w:tc>
        <w:tc>
          <w:tcPr>
            <w:tcW w:w="1685" w:type="dxa"/>
          </w:tcPr>
          <w:p w14:paraId="44DAF99A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FA671B3" w14:textId="77777777" w:rsidR="00177377" w:rsidRPr="00B828A1" w:rsidRDefault="00177377" w:rsidP="00177377"/>
        </w:tc>
        <w:tc>
          <w:tcPr>
            <w:tcW w:w="1894" w:type="dxa"/>
          </w:tcPr>
          <w:p w14:paraId="4F6490F4" w14:textId="77777777" w:rsidR="00177377" w:rsidRPr="00B828A1" w:rsidRDefault="00177377" w:rsidP="00177377"/>
        </w:tc>
      </w:tr>
      <w:tr w:rsidR="00177377" w:rsidRPr="00B828A1" w14:paraId="6342DB6D" w14:textId="77777777" w:rsidTr="00B828A1">
        <w:tc>
          <w:tcPr>
            <w:tcW w:w="798" w:type="dxa"/>
          </w:tcPr>
          <w:p w14:paraId="599789E0" w14:textId="74F380F5" w:rsidR="00177377" w:rsidRPr="009F3071" w:rsidRDefault="009F3071" w:rsidP="009F3071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501" w:type="dxa"/>
          </w:tcPr>
          <w:p w14:paraId="500D0778" w14:textId="781F4D04" w:rsidR="00177377" w:rsidRPr="00B828A1" w:rsidRDefault="00177377" w:rsidP="009F3071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Granice alarmowe regulowane ręcznie - przez użytkownika, i automatycznie (na żądanie) - na podstawie bieżących wartości parametrów.</w:t>
            </w:r>
          </w:p>
        </w:tc>
        <w:tc>
          <w:tcPr>
            <w:tcW w:w="1685" w:type="dxa"/>
          </w:tcPr>
          <w:p w14:paraId="1EE45C9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39C1BA98" w14:textId="77777777" w:rsidR="00177377" w:rsidRPr="00B828A1" w:rsidRDefault="00177377" w:rsidP="00177377"/>
        </w:tc>
        <w:tc>
          <w:tcPr>
            <w:tcW w:w="1894" w:type="dxa"/>
          </w:tcPr>
          <w:p w14:paraId="58201E9A" w14:textId="77777777" w:rsidR="00177377" w:rsidRPr="00B828A1" w:rsidRDefault="00177377" w:rsidP="00177377"/>
        </w:tc>
      </w:tr>
      <w:tr w:rsidR="00177377" w:rsidRPr="00B828A1" w14:paraId="221E1A75" w14:textId="77777777" w:rsidTr="00B828A1">
        <w:tc>
          <w:tcPr>
            <w:tcW w:w="798" w:type="dxa"/>
          </w:tcPr>
          <w:p w14:paraId="16E8CA81" w14:textId="10192C8A" w:rsidR="00177377" w:rsidRPr="00AD01CF" w:rsidRDefault="00AD01CF" w:rsidP="00AD01C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501" w:type="dxa"/>
          </w:tcPr>
          <w:p w14:paraId="47035B35" w14:textId="19671585" w:rsidR="00177377" w:rsidRPr="00B828A1" w:rsidRDefault="00177377" w:rsidP="00AD01CF">
            <w:pPr>
              <w:suppressAutoHyphens w:val="0"/>
              <w:textAlignment w:val="auto"/>
              <w:rPr>
                <w:color w:val="000000"/>
                <w:sz w:val="22"/>
                <w:szCs w:val="22"/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wyciszenia alarmów. Czas wyciszenia alarmów przynajmniej: 2 minuty oraz bez limitu czasowego.</w:t>
            </w:r>
          </w:p>
        </w:tc>
        <w:tc>
          <w:tcPr>
            <w:tcW w:w="1685" w:type="dxa"/>
          </w:tcPr>
          <w:p w14:paraId="66CEE49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2A240A49" w14:textId="77777777" w:rsidR="00177377" w:rsidRPr="00B828A1" w:rsidRDefault="00177377" w:rsidP="00177377"/>
        </w:tc>
        <w:tc>
          <w:tcPr>
            <w:tcW w:w="1894" w:type="dxa"/>
          </w:tcPr>
          <w:p w14:paraId="43AB6A69" w14:textId="77777777" w:rsidR="00177377" w:rsidRPr="00B828A1" w:rsidRDefault="00177377" w:rsidP="00177377"/>
        </w:tc>
      </w:tr>
      <w:tr w:rsidR="00177377" w:rsidRPr="00B828A1" w14:paraId="0415E248" w14:textId="77777777" w:rsidTr="00B828A1">
        <w:tc>
          <w:tcPr>
            <w:tcW w:w="798" w:type="dxa"/>
          </w:tcPr>
          <w:p w14:paraId="77E9CBF3" w14:textId="6B0381F4" w:rsidR="00177377" w:rsidRPr="00AD01CF" w:rsidRDefault="00AD01CF" w:rsidP="00AD01C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501" w:type="dxa"/>
          </w:tcPr>
          <w:p w14:paraId="050AEA5E" w14:textId="3CAEB980" w:rsidR="00177377" w:rsidRPr="00B828A1" w:rsidRDefault="00177377" w:rsidP="00FF4A1A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wyposażony w pamięć przynajmniej 100 zdarzeń alarmowych zawierających wycinki krzywych dynamicznych. Zdarzenia zapisywane automatycznie - w chwili wystąpienia zdarzenia alarmowego, a także ręcznie - po naciśnięciu odpowiedniego przycisku</w:t>
            </w:r>
          </w:p>
        </w:tc>
        <w:tc>
          <w:tcPr>
            <w:tcW w:w="1685" w:type="dxa"/>
          </w:tcPr>
          <w:p w14:paraId="0ECDCA5B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07D8AD00" w14:textId="77777777" w:rsidR="00177377" w:rsidRPr="00B828A1" w:rsidRDefault="00177377" w:rsidP="00177377"/>
        </w:tc>
        <w:tc>
          <w:tcPr>
            <w:tcW w:w="1894" w:type="dxa"/>
          </w:tcPr>
          <w:p w14:paraId="1E71855C" w14:textId="77777777" w:rsidR="00177377" w:rsidRPr="00B828A1" w:rsidRDefault="00177377" w:rsidP="00177377"/>
        </w:tc>
      </w:tr>
      <w:tr w:rsidR="00177377" w:rsidRPr="00B828A1" w14:paraId="62323065" w14:textId="77777777" w:rsidTr="00B828A1">
        <w:tc>
          <w:tcPr>
            <w:tcW w:w="798" w:type="dxa"/>
          </w:tcPr>
          <w:p w14:paraId="56969F0D" w14:textId="1689596B" w:rsidR="00177377" w:rsidRPr="00AD01CF" w:rsidRDefault="00AD01CF" w:rsidP="00AD01CF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501" w:type="dxa"/>
          </w:tcPr>
          <w:p w14:paraId="711D283E" w14:textId="2AB7610E" w:rsidR="00177377" w:rsidRPr="00B828A1" w:rsidRDefault="00177377" w:rsidP="002F62DC">
            <w:pPr>
              <w:suppressAutoHyphens w:val="0"/>
              <w:textAlignment w:val="auto"/>
            </w:pPr>
            <w:r w:rsidRPr="00B828A1">
              <w:rPr>
                <w:b/>
                <w:bCs/>
                <w:color w:val="000000"/>
                <w:sz w:val="22"/>
                <w:szCs w:val="22"/>
              </w:rPr>
              <w:t>Analiza danych</w:t>
            </w:r>
          </w:p>
        </w:tc>
        <w:tc>
          <w:tcPr>
            <w:tcW w:w="1685" w:type="dxa"/>
          </w:tcPr>
          <w:p w14:paraId="069DC5D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6DBB918F" w14:textId="77777777" w:rsidR="00177377" w:rsidRPr="00B828A1" w:rsidRDefault="00177377" w:rsidP="00177377"/>
        </w:tc>
        <w:tc>
          <w:tcPr>
            <w:tcW w:w="1894" w:type="dxa"/>
          </w:tcPr>
          <w:p w14:paraId="4FCC0D97" w14:textId="77777777" w:rsidR="00177377" w:rsidRPr="00B828A1" w:rsidRDefault="00177377" w:rsidP="00177377"/>
        </w:tc>
      </w:tr>
      <w:tr w:rsidR="00177377" w:rsidRPr="00B828A1" w14:paraId="5A50A064" w14:textId="77777777" w:rsidTr="00B828A1">
        <w:tc>
          <w:tcPr>
            <w:tcW w:w="798" w:type="dxa"/>
          </w:tcPr>
          <w:p w14:paraId="3A778B07" w14:textId="50360C33" w:rsidR="00177377" w:rsidRP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501" w:type="dxa"/>
          </w:tcPr>
          <w:p w14:paraId="5C238527" w14:textId="5626D49D" w:rsidR="00177377" w:rsidRPr="00B828A1" w:rsidRDefault="00177377" w:rsidP="002F62DC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Stanowisko monitorowania pacjenta wyposażone w pamięć trendów z ostatnich min. 96 godzin</w:t>
            </w:r>
          </w:p>
        </w:tc>
        <w:tc>
          <w:tcPr>
            <w:tcW w:w="1685" w:type="dxa"/>
          </w:tcPr>
          <w:p w14:paraId="59B81CC8" w14:textId="61CDC2FB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  <w:r w:rsidR="00FF4A1A">
              <w:rPr>
                <w:lang w:val="pl-PL" w:eastAsia="ar-SA"/>
              </w:rPr>
              <w:t>, podać</w:t>
            </w:r>
          </w:p>
        </w:tc>
        <w:tc>
          <w:tcPr>
            <w:tcW w:w="1182" w:type="dxa"/>
          </w:tcPr>
          <w:p w14:paraId="073508EA" w14:textId="77777777" w:rsidR="00177377" w:rsidRPr="00B828A1" w:rsidRDefault="00177377" w:rsidP="00177377"/>
        </w:tc>
        <w:tc>
          <w:tcPr>
            <w:tcW w:w="1894" w:type="dxa"/>
          </w:tcPr>
          <w:p w14:paraId="18A3ADD6" w14:textId="77777777" w:rsidR="00177377" w:rsidRPr="00B828A1" w:rsidRDefault="00177377" w:rsidP="00177377"/>
        </w:tc>
      </w:tr>
      <w:tr w:rsidR="00177377" w:rsidRPr="00B828A1" w14:paraId="382706C5" w14:textId="77777777" w:rsidTr="00B828A1">
        <w:tc>
          <w:tcPr>
            <w:tcW w:w="798" w:type="dxa"/>
          </w:tcPr>
          <w:p w14:paraId="6225F843" w14:textId="288862B1" w:rsidR="00177377" w:rsidRP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501" w:type="dxa"/>
          </w:tcPr>
          <w:p w14:paraId="7D292892" w14:textId="7A7FAB6E" w:rsidR="00177377" w:rsidRPr="00B828A1" w:rsidRDefault="00177377" w:rsidP="002F62DC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wyposażony w pamięć przynajmniej 168 godzin trendów</w:t>
            </w:r>
          </w:p>
        </w:tc>
        <w:tc>
          <w:tcPr>
            <w:tcW w:w="1685" w:type="dxa"/>
          </w:tcPr>
          <w:p w14:paraId="2F06681E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58131DA4" w14:textId="77777777" w:rsidR="002F62DC" w:rsidRDefault="002F62DC" w:rsidP="002F62DC">
            <w:r>
              <w:t>TAK – 2 pkt</w:t>
            </w:r>
          </w:p>
          <w:p w14:paraId="23D52323" w14:textId="70650853" w:rsidR="00177377" w:rsidRPr="00B828A1" w:rsidRDefault="002F62DC" w:rsidP="002F62DC">
            <w:r>
              <w:t>NIE – 0 pkt</w:t>
            </w:r>
          </w:p>
        </w:tc>
        <w:tc>
          <w:tcPr>
            <w:tcW w:w="1894" w:type="dxa"/>
          </w:tcPr>
          <w:p w14:paraId="42B1C032" w14:textId="7BEB819F" w:rsidR="00177377" w:rsidRPr="00B828A1" w:rsidRDefault="00177377" w:rsidP="00177377"/>
        </w:tc>
      </w:tr>
      <w:tr w:rsidR="00177377" w:rsidRPr="00B828A1" w14:paraId="3EF8182D" w14:textId="77777777" w:rsidTr="00B828A1">
        <w:tc>
          <w:tcPr>
            <w:tcW w:w="798" w:type="dxa"/>
          </w:tcPr>
          <w:p w14:paraId="4C3B8DC8" w14:textId="13704DBB" w:rsidR="00177377" w:rsidRP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501" w:type="dxa"/>
          </w:tcPr>
          <w:p w14:paraId="57F46CFB" w14:textId="6EFD39A2" w:rsidR="00177377" w:rsidRPr="00B828A1" w:rsidRDefault="00177377" w:rsidP="002F62DC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Możliwość wyświetlania trendów w formie graficznej i tabelarycznej</w:t>
            </w:r>
          </w:p>
        </w:tc>
        <w:tc>
          <w:tcPr>
            <w:tcW w:w="1685" w:type="dxa"/>
          </w:tcPr>
          <w:p w14:paraId="5705CFA5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14FBCD74" w14:textId="77777777" w:rsidR="00177377" w:rsidRPr="00B828A1" w:rsidRDefault="00177377" w:rsidP="00177377"/>
        </w:tc>
        <w:tc>
          <w:tcPr>
            <w:tcW w:w="1894" w:type="dxa"/>
          </w:tcPr>
          <w:p w14:paraId="1B058CD2" w14:textId="77777777" w:rsidR="00177377" w:rsidRPr="00B828A1" w:rsidRDefault="00177377" w:rsidP="00177377"/>
        </w:tc>
      </w:tr>
      <w:tr w:rsidR="00177377" w:rsidRPr="00B828A1" w14:paraId="0B173AA6" w14:textId="77777777" w:rsidTr="00B828A1">
        <w:tc>
          <w:tcPr>
            <w:tcW w:w="798" w:type="dxa"/>
          </w:tcPr>
          <w:p w14:paraId="4EC43F8D" w14:textId="2CE07602" w:rsidR="00177377" w:rsidRP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3501" w:type="dxa"/>
          </w:tcPr>
          <w:p w14:paraId="3FEB1ED6" w14:textId="0398E1D5" w:rsidR="00177377" w:rsidRPr="00B828A1" w:rsidRDefault="00177377" w:rsidP="002F62DC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wyposażony we wbudowaną pamięć pełnych przebiegów dynamicznych Full Disclosure z min. 72 godzin dla przynajmniej: wszystkich przebiegów EKG, SpO2, Oddechu i 2x IBP. Dopuszcza się realizację tej funkcjonalności przez zewnętrzną aplikację uruchamianą na ekranie oferowanego monitora - ujętą w ofercie.</w:t>
            </w:r>
          </w:p>
        </w:tc>
        <w:tc>
          <w:tcPr>
            <w:tcW w:w="1685" w:type="dxa"/>
          </w:tcPr>
          <w:p w14:paraId="3A0ABF86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</w:t>
            </w:r>
          </w:p>
        </w:tc>
        <w:tc>
          <w:tcPr>
            <w:tcW w:w="1182" w:type="dxa"/>
          </w:tcPr>
          <w:p w14:paraId="496251F8" w14:textId="77777777" w:rsidR="00177377" w:rsidRPr="00B828A1" w:rsidRDefault="00177377" w:rsidP="00177377"/>
        </w:tc>
        <w:tc>
          <w:tcPr>
            <w:tcW w:w="1894" w:type="dxa"/>
          </w:tcPr>
          <w:p w14:paraId="5BEF6C36" w14:textId="77777777" w:rsidR="00177377" w:rsidRPr="00B828A1" w:rsidRDefault="00177377" w:rsidP="00177377"/>
        </w:tc>
      </w:tr>
      <w:tr w:rsidR="00177377" w:rsidRPr="00B828A1" w14:paraId="7C2AA535" w14:textId="77777777" w:rsidTr="00B828A1">
        <w:tc>
          <w:tcPr>
            <w:tcW w:w="798" w:type="dxa"/>
          </w:tcPr>
          <w:p w14:paraId="15319C6B" w14:textId="01DB943B" w:rsidR="00177377" w:rsidRP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3501" w:type="dxa"/>
          </w:tcPr>
          <w:p w14:paraId="610AAA92" w14:textId="1B1C6419" w:rsidR="00177377" w:rsidRPr="00B828A1" w:rsidRDefault="00177377" w:rsidP="002F62DC">
            <w:pPr>
              <w:suppressAutoHyphens w:val="0"/>
              <w:textAlignment w:val="auto"/>
              <w:rPr>
                <w:lang w:val="pl-PL"/>
              </w:rPr>
            </w:pPr>
            <w:r w:rsidRPr="00B828A1">
              <w:rPr>
                <w:color w:val="000000"/>
                <w:sz w:val="22"/>
                <w:szCs w:val="22"/>
              </w:rPr>
              <w:t>Monitor wyposażony w funkcję wczesnego ostrzegania wg skali NEWS oraz funkcję OxyCRG</w:t>
            </w:r>
          </w:p>
        </w:tc>
        <w:tc>
          <w:tcPr>
            <w:tcW w:w="1685" w:type="dxa"/>
          </w:tcPr>
          <w:p w14:paraId="713E8F28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t>TAK/NIE</w:t>
            </w:r>
          </w:p>
        </w:tc>
        <w:tc>
          <w:tcPr>
            <w:tcW w:w="1182" w:type="dxa"/>
          </w:tcPr>
          <w:p w14:paraId="2B38E402" w14:textId="756CF414" w:rsidR="002F62DC" w:rsidRDefault="002F62DC" w:rsidP="002F62DC">
            <w:r>
              <w:t>TAK – 1 pkt</w:t>
            </w:r>
          </w:p>
          <w:p w14:paraId="0806F5DC" w14:textId="408FDACC" w:rsidR="00177377" w:rsidRPr="00B828A1" w:rsidRDefault="002F62DC" w:rsidP="002F62DC">
            <w:r>
              <w:t>NIE – 0 pkt</w:t>
            </w:r>
          </w:p>
        </w:tc>
        <w:tc>
          <w:tcPr>
            <w:tcW w:w="1894" w:type="dxa"/>
          </w:tcPr>
          <w:p w14:paraId="0E12A402" w14:textId="6FDC9275" w:rsidR="00177377" w:rsidRPr="00B828A1" w:rsidRDefault="00177377" w:rsidP="00177377"/>
        </w:tc>
      </w:tr>
      <w:tr w:rsidR="00177377" w:rsidRPr="00B828A1" w14:paraId="727CB9DC" w14:textId="77777777" w:rsidTr="00B828A1">
        <w:tc>
          <w:tcPr>
            <w:tcW w:w="798" w:type="dxa"/>
          </w:tcPr>
          <w:p w14:paraId="0B10E336" w14:textId="4DD4DF19" w:rsidR="00177377" w:rsidRP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501" w:type="dxa"/>
          </w:tcPr>
          <w:p w14:paraId="21E932F6" w14:textId="77777777" w:rsidR="00177377" w:rsidRPr="00B828A1" w:rsidRDefault="00177377" w:rsidP="00177377">
            <w:pPr>
              <w:suppressAutoHyphens w:val="0"/>
              <w:textAlignment w:val="auto"/>
              <w:rPr>
                <w:color w:val="000000"/>
                <w:sz w:val="22"/>
                <w:szCs w:val="22"/>
                <w:lang w:val="pl-PL" w:eastAsia="en-US"/>
              </w:rPr>
            </w:pPr>
            <w:r w:rsidRPr="00B828A1">
              <w:rPr>
                <w:color w:val="000000"/>
                <w:sz w:val="22"/>
                <w:szCs w:val="22"/>
              </w:rPr>
              <w:t xml:space="preserve">Monitor wyposażony w port USB do przenoszenia konfiguracji oraz trendów. Funkcja eksportu trendów zabezpieczona hasłem, trendy </w:t>
            </w:r>
            <w:r w:rsidRPr="00B828A1">
              <w:rPr>
                <w:color w:val="000000"/>
                <w:sz w:val="22"/>
                <w:szCs w:val="22"/>
              </w:rPr>
              <w:lastRenderedPageBreak/>
              <w:t>eksportowane w formie zanonimizowanej, zaszyfrowanej w formacie umożliwiającym odczyt z wykorzystaniem pakietu MS Excel.</w:t>
            </w:r>
          </w:p>
          <w:p w14:paraId="0A54BE85" w14:textId="77777777" w:rsidR="00177377" w:rsidRPr="00B828A1" w:rsidRDefault="00177377" w:rsidP="00177377">
            <w:pPr>
              <w:rPr>
                <w:lang w:val="pl-PL"/>
              </w:rPr>
            </w:pPr>
          </w:p>
        </w:tc>
        <w:tc>
          <w:tcPr>
            <w:tcW w:w="1685" w:type="dxa"/>
          </w:tcPr>
          <w:p w14:paraId="701D9BCD" w14:textId="77777777" w:rsidR="00177377" w:rsidRPr="00B828A1" w:rsidRDefault="00177377" w:rsidP="00177377">
            <w:pPr>
              <w:jc w:val="center"/>
            </w:pPr>
            <w:r w:rsidRPr="00B828A1">
              <w:rPr>
                <w:lang w:val="pl-PL" w:eastAsia="ar-SA"/>
              </w:rPr>
              <w:lastRenderedPageBreak/>
              <w:t>TAK/NIE</w:t>
            </w:r>
          </w:p>
        </w:tc>
        <w:tc>
          <w:tcPr>
            <w:tcW w:w="1182" w:type="dxa"/>
          </w:tcPr>
          <w:p w14:paraId="372AAAE6" w14:textId="77777777" w:rsidR="002F62DC" w:rsidRDefault="002F62DC" w:rsidP="002F62DC">
            <w:r>
              <w:t>TAK – 1 pkt</w:t>
            </w:r>
          </w:p>
          <w:p w14:paraId="3AEEFD1C" w14:textId="7AEB1DF5" w:rsidR="00177377" w:rsidRPr="00B828A1" w:rsidRDefault="002F62DC" w:rsidP="002F62DC">
            <w:r>
              <w:t>NIE – 0 pkt</w:t>
            </w:r>
          </w:p>
        </w:tc>
        <w:tc>
          <w:tcPr>
            <w:tcW w:w="1894" w:type="dxa"/>
          </w:tcPr>
          <w:p w14:paraId="7D70FBE7" w14:textId="28E92921" w:rsidR="00177377" w:rsidRPr="00B828A1" w:rsidRDefault="00177377" w:rsidP="00177377"/>
        </w:tc>
      </w:tr>
      <w:tr w:rsidR="002F62DC" w:rsidRPr="00B828A1" w14:paraId="404D7782" w14:textId="77777777" w:rsidTr="00B828A1">
        <w:tc>
          <w:tcPr>
            <w:tcW w:w="798" w:type="dxa"/>
          </w:tcPr>
          <w:p w14:paraId="6803DAA5" w14:textId="76EE7DA1" w:rsid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3501" w:type="dxa"/>
          </w:tcPr>
          <w:p w14:paraId="76E7E7C9" w14:textId="5A8DC29E" w:rsidR="002F62DC" w:rsidRPr="00B828A1" w:rsidRDefault="002F62DC" w:rsidP="00177377">
            <w:pPr>
              <w:suppressAutoHyphens w:val="0"/>
              <w:textAlignment w:val="auto"/>
              <w:rPr>
                <w:color w:val="000000"/>
                <w:sz w:val="22"/>
                <w:szCs w:val="22"/>
              </w:rPr>
            </w:pPr>
            <w:r w:rsidRPr="00B828A1">
              <w:t>Instrukcja obsługi w języku polskim (wraz z dostawą urządzenia)</w:t>
            </w:r>
          </w:p>
        </w:tc>
        <w:tc>
          <w:tcPr>
            <w:tcW w:w="1685" w:type="dxa"/>
          </w:tcPr>
          <w:p w14:paraId="629B9EED" w14:textId="77777777" w:rsidR="002F62DC" w:rsidRPr="00B828A1" w:rsidRDefault="002F62DC" w:rsidP="002F62DC">
            <w:pPr>
              <w:ind w:left="5"/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TAK</w:t>
            </w:r>
          </w:p>
          <w:p w14:paraId="39B4049A" w14:textId="072CDF11" w:rsidR="002F62DC" w:rsidRPr="00B828A1" w:rsidRDefault="002F62DC" w:rsidP="002F62DC">
            <w:pPr>
              <w:jc w:val="center"/>
              <w:rPr>
                <w:lang w:eastAsia="ar-SA"/>
              </w:rPr>
            </w:pPr>
            <w:r w:rsidRPr="00B828A1">
              <w:t>załączyć do dostawy</w:t>
            </w:r>
          </w:p>
        </w:tc>
        <w:tc>
          <w:tcPr>
            <w:tcW w:w="1182" w:type="dxa"/>
          </w:tcPr>
          <w:p w14:paraId="4A216814" w14:textId="77777777" w:rsidR="002F62DC" w:rsidRDefault="002F62DC" w:rsidP="002F62DC"/>
        </w:tc>
        <w:tc>
          <w:tcPr>
            <w:tcW w:w="1894" w:type="dxa"/>
          </w:tcPr>
          <w:p w14:paraId="7EA2A2D3" w14:textId="77777777" w:rsidR="002F62DC" w:rsidRPr="00B828A1" w:rsidRDefault="002F62DC" w:rsidP="00177377"/>
        </w:tc>
      </w:tr>
      <w:tr w:rsidR="002F62DC" w:rsidRPr="00B828A1" w14:paraId="0DD432C8" w14:textId="77777777" w:rsidTr="00B828A1">
        <w:tc>
          <w:tcPr>
            <w:tcW w:w="798" w:type="dxa"/>
          </w:tcPr>
          <w:p w14:paraId="23B88314" w14:textId="1A7459BA" w:rsid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3501" w:type="dxa"/>
          </w:tcPr>
          <w:p w14:paraId="788953EE" w14:textId="01E91B8E" w:rsidR="002F62DC" w:rsidRPr="00B828A1" w:rsidRDefault="002F62DC" w:rsidP="00177377">
            <w:pPr>
              <w:suppressAutoHyphens w:val="0"/>
              <w:textAlignment w:val="auto"/>
            </w:pPr>
            <w:r w:rsidRPr="00B828A1">
              <w:t>Karta gwarancyjna</w:t>
            </w:r>
          </w:p>
        </w:tc>
        <w:tc>
          <w:tcPr>
            <w:tcW w:w="1685" w:type="dxa"/>
          </w:tcPr>
          <w:p w14:paraId="5F76310B" w14:textId="77777777" w:rsidR="002F62DC" w:rsidRPr="00B828A1" w:rsidRDefault="002F62DC" w:rsidP="002F62DC">
            <w:pPr>
              <w:ind w:left="5"/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TAK</w:t>
            </w:r>
          </w:p>
          <w:p w14:paraId="4765BE1B" w14:textId="544450BB" w:rsidR="002F62DC" w:rsidRPr="00B828A1" w:rsidRDefault="002F62DC" w:rsidP="002F62DC">
            <w:pPr>
              <w:jc w:val="center"/>
              <w:rPr>
                <w:lang w:eastAsia="ar-SA"/>
              </w:rPr>
            </w:pPr>
            <w:r w:rsidRPr="00B828A1">
              <w:t>załączyć do dostawy</w:t>
            </w:r>
          </w:p>
        </w:tc>
        <w:tc>
          <w:tcPr>
            <w:tcW w:w="1182" w:type="dxa"/>
          </w:tcPr>
          <w:p w14:paraId="253AFA56" w14:textId="77777777" w:rsidR="002F62DC" w:rsidRDefault="002F62DC" w:rsidP="002F62DC"/>
        </w:tc>
        <w:tc>
          <w:tcPr>
            <w:tcW w:w="1894" w:type="dxa"/>
          </w:tcPr>
          <w:p w14:paraId="62A277A0" w14:textId="77777777" w:rsidR="002F62DC" w:rsidRPr="00B828A1" w:rsidRDefault="002F62DC" w:rsidP="00177377"/>
        </w:tc>
      </w:tr>
      <w:tr w:rsidR="002F62DC" w:rsidRPr="00B828A1" w14:paraId="080DF4C8" w14:textId="77777777" w:rsidTr="00B828A1">
        <w:tc>
          <w:tcPr>
            <w:tcW w:w="798" w:type="dxa"/>
          </w:tcPr>
          <w:p w14:paraId="5851712D" w14:textId="2ED945D8" w:rsidR="002F62DC" w:rsidRDefault="002F62DC" w:rsidP="002F62DC">
            <w:pPr>
              <w:widowControl w:val="0"/>
              <w:autoSpaceDN/>
              <w:spacing w:line="100" w:lineRule="atLeas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3501" w:type="dxa"/>
          </w:tcPr>
          <w:p w14:paraId="476FA4F6" w14:textId="5823A422" w:rsidR="002F62DC" w:rsidRPr="00B828A1" w:rsidRDefault="002F62DC" w:rsidP="00177377">
            <w:pPr>
              <w:suppressAutoHyphens w:val="0"/>
              <w:textAlignment w:val="auto"/>
            </w:pPr>
            <w:r w:rsidRPr="00B828A1">
              <w:t>Okres pełnej gwarancji – min. 24 miesiące</w:t>
            </w:r>
          </w:p>
        </w:tc>
        <w:tc>
          <w:tcPr>
            <w:tcW w:w="1685" w:type="dxa"/>
          </w:tcPr>
          <w:p w14:paraId="21185480" w14:textId="0810C146" w:rsidR="002F62DC" w:rsidRPr="00B828A1" w:rsidRDefault="002F62DC" w:rsidP="002F62DC">
            <w:pPr>
              <w:ind w:left="5"/>
              <w:jc w:val="center"/>
              <w:rPr>
                <w:sz w:val="22"/>
                <w:szCs w:val="22"/>
              </w:rPr>
            </w:pPr>
            <w:r w:rsidRPr="00B828A1">
              <w:rPr>
                <w:sz w:val="22"/>
                <w:szCs w:val="22"/>
              </w:rPr>
              <w:t>TAK</w:t>
            </w:r>
          </w:p>
        </w:tc>
        <w:tc>
          <w:tcPr>
            <w:tcW w:w="1182" w:type="dxa"/>
          </w:tcPr>
          <w:p w14:paraId="3D6E71E4" w14:textId="49F3F964" w:rsidR="002F62DC" w:rsidRPr="00B45B0A" w:rsidRDefault="00B45B0A" w:rsidP="00B45B0A">
            <w:pPr>
              <w:jc w:val="center"/>
              <w:rPr>
                <w:sz w:val="18"/>
                <w:szCs w:val="18"/>
              </w:rPr>
            </w:pPr>
            <w:r w:rsidRPr="00B45B0A">
              <w:rPr>
                <w:b/>
                <w:sz w:val="18"/>
                <w:szCs w:val="18"/>
                <w:u w:val="single"/>
              </w:rPr>
              <w:t>Dodatkowy okres</w:t>
            </w:r>
            <w:r w:rsidRPr="00B45B0A">
              <w:rPr>
                <w:sz w:val="18"/>
                <w:szCs w:val="18"/>
              </w:rPr>
              <w:t xml:space="preserve"> gwarancji ponad minimalny należy podać w formularzu ofertowym</w:t>
            </w:r>
          </w:p>
        </w:tc>
        <w:tc>
          <w:tcPr>
            <w:tcW w:w="1894" w:type="dxa"/>
          </w:tcPr>
          <w:p w14:paraId="511404EE" w14:textId="1454746B" w:rsidR="002F62DC" w:rsidRPr="00B828A1" w:rsidRDefault="00B45B0A" w:rsidP="00177377">
            <w:r w:rsidRPr="00B828A1">
              <w:rPr>
                <w:i/>
                <w:sz w:val="18"/>
                <w:szCs w:val="18"/>
              </w:rPr>
              <w:t xml:space="preserve">(dodatkowy okres gwarancji będzie punktowany zgodnie z kryterium oceny ofert opisanym </w:t>
            </w:r>
            <w:r w:rsidRPr="00B45B0A">
              <w:rPr>
                <w:i/>
                <w:color w:val="FF0000"/>
                <w:sz w:val="18"/>
                <w:szCs w:val="18"/>
              </w:rPr>
              <w:t>pkt.36 SWZ.)</w:t>
            </w:r>
          </w:p>
        </w:tc>
      </w:tr>
    </w:tbl>
    <w:p w14:paraId="35F33152" w14:textId="77777777" w:rsidR="00177377" w:rsidRPr="00B828A1" w:rsidRDefault="00177377" w:rsidP="00177377"/>
    <w:p w14:paraId="4DB7EF21" w14:textId="77777777" w:rsidR="00177377" w:rsidRPr="00B828A1" w:rsidRDefault="00177377" w:rsidP="00177377"/>
    <w:p w14:paraId="477601A6" w14:textId="77777777" w:rsidR="00C84146" w:rsidRPr="00B828A1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B828A1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B828A1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B828A1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B828A1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B828A1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B828A1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8949" w14:textId="77777777" w:rsidR="00DE3495" w:rsidRDefault="00DE3495" w:rsidP="00E67BE7">
      <w:r>
        <w:separator/>
      </w:r>
    </w:p>
  </w:endnote>
  <w:endnote w:type="continuationSeparator" w:id="0">
    <w:p w14:paraId="4DEB4ABE" w14:textId="77777777" w:rsidR="00DE3495" w:rsidRDefault="00DE349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77377" w:rsidRDefault="001773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07">
          <w:rPr>
            <w:noProof/>
          </w:rPr>
          <w:t>17</w:t>
        </w:r>
        <w:r>
          <w:fldChar w:fldCharType="end"/>
        </w:r>
      </w:p>
    </w:sdtContent>
  </w:sdt>
  <w:p w14:paraId="723DF97E" w14:textId="77777777" w:rsidR="00177377" w:rsidRDefault="00177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D47E7" w14:textId="77777777" w:rsidR="00DE3495" w:rsidRDefault="00DE3495" w:rsidP="00E67BE7">
      <w:r>
        <w:separator/>
      </w:r>
    </w:p>
  </w:footnote>
  <w:footnote w:type="continuationSeparator" w:id="0">
    <w:p w14:paraId="27C66B32" w14:textId="77777777" w:rsidR="00DE3495" w:rsidRDefault="00DE349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2AEA" w14:textId="0F499E58" w:rsidR="00177377" w:rsidRPr="004A392B" w:rsidRDefault="00177377" w:rsidP="00EF0D98">
    <w:pPr>
      <w:pStyle w:val="Nagwek"/>
      <w:jc w:val="center"/>
      <w:rPr>
        <w:sz w:val="16"/>
        <w:szCs w:val="16"/>
      </w:rPr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 xml:space="preserve">„Inwestycje w ochronie zdrowia na zakup </w:t>
    </w:r>
    <w:r w:rsidR="00FF4A1A">
      <w:rPr>
        <w:i/>
        <w:sz w:val="16"/>
        <w:szCs w:val="16"/>
      </w:rPr>
      <w:t xml:space="preserve">aparatu do znieczulenia na potrzeby Kliniki Kardiochirurgii </w:t>
    </w:r>
    <w:r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  <w:p w14:paraId="71DAFCF2" w14:textId="77777777" w:rsidR="00177377" w:rsidRDefault="00177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4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F0A"/>
    <w:multiLevelType w:val="hybridMultilevel"/>
    <w:tmpl w:val="1876E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3C9F"/>
    <w:multiLevelType w:val="hybridMultilevel"/>
    <w:tmpl w:val="275AEFF8"/>
    <w:lvl w:ilvl="0" w:tplc="032E716E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933"/>
    <w:multiLevelType w:val="hybridMultilevel"/>
    <w:tmpl w:val="6AB41848"/>
    <w:lvl w:ilvl="0" w:tplc="8FA8A772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7631990"/>
    <w:multiLevelType w:val="hybridMultilevel"/>
    <w:tmpl w:val="E47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9"/>
  </w:num>
  <w:num w:numId="12">
    <w:abstractNumId w:val="22"/>
  </w:num>
  <w:num w:numId="13">
    <w:abstractNumId w:val="1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0"/>
  </w:num>
  <w:num w:numId="21">
    <w:abstractNumId w:val="3"/>
  </w:num>
  <w:num w:numId="22">
    <w:abstractNumId w:val="14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13C2"/>
    <w:rsid w:val="0001645E"/>
    <w:rsid w:val="00053357"/>
    <w:rsid w:val="00070A22"/>
    <w:rsid w:val="000758D6"/>
    <w:rsid w:val="000826B6"/>
    <w:rsid w:val="00097153"/>
    <w:rsid w:val="000B4926"/>
    <w:rsid w:val="000C3530"/>
    <w:rsid w:val="000D5365"/>
    <w:rsid w:val="000F44E7"/>
    <w:rsid w:val="0013422F"/>
    <w:rsid w:val="001409C3"/>
    <w:rsid w:val="00146234"/>
    <w:rsid w:val="001502B1"/>
    <w:rsid w:val="001517F9"/>
    <w:rsid w:val="0016362B"/>
    <w:rsid w:val="00177377"/>
    <w:rsid w:val="001A3E2B"/>
    <w:rsid w:val="001D206E"/>
    <w:rsid w:val="00212EB5"/>
    <w:rsid w:val="002274A4"/>
    <w:rsid w:val="00230FD5"/>
    <w:rsid w:val="002424E0"/>
    <w:rsid w:val="00243DFD"/>
    <w:rsid w:val="0026716A"/>
    <w:rsid w:val="002A06C6"/>
    <w:rsid w:val="002A181F"/>
    <w:rsid w:val="002B3350"/>
    <w:rsid w:val="002C2647"/>
    <w:rsid w:val="002D12A3"/>
    <w:rsid w:val="002D42A0"/>
    <w:rsid w:val="002E0D97"/>
    <w:rsid w:val="002E4315"/>
    <w:rsid w:val="002F09E8"/>
    <w:rsid w:val="002F6293"/>
    <w:rsid w:val="002F62DC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44DE"/>
    <w:rsid w:val="004879A4"/>
    <w:rsid w:val="004952B3"/>
    <w:rsid w:val="004E2967"/>
    <w:rsid w:val="004F4D45"/>
    <w:rsid w:val="00502227"/>
    <w:rsid w:val="00507FFD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E237A"/>
    <w:rsid w:val="006F6265"/>
    <w:rsid w:val="006F62EE"/>
    <w:rsid w:val="00747007"/>
    <w:rsid w:val="007523B8"/>
    <w:rsid w:val="00756A76"/>
    <w:rsid w:val="00756FE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7362"/>
    <w:rsid w:val="00876541"/>
    <w:rsid w:val="00877D7B"/>
    <w:rsid w:val="008A15FF"/>
    <w:rsid w:val="008E45BE"/>
    <w:rsid w:val="008F3945"/>
    <w:rsid w:val="008F5400"/>
    <w:rsid w:val="00902A70"/>
    <w:rsid w:val="00903A99"/>
    <w:rsid w:val="00923A22"/>
    <w:rsid w:val="00930A3B"/>
    <w:rsid w:val="0096034D"/>
    <w:rsid w:val="009654CD"/>
    <w:rsid w:val="00976CC2"/>
    <w:rsid w:val="009862CA"/>
    <w:rsid w:val="00993C45"/>
    <w:rsid w:val="009C22C9"/>
    <w:rsid w:val="009F2611"/>
    <w:rsid w:val="009F3071"/>
    <w:rsid w:val="00A04EBB"/>
    <w:rsid w:val="00A217B5"/>
    <w:rsid w:val="00A241EA"/>
    <w:rsid w:val="00A36A55"/>
    <w:rsid w:val="00A427C9"/>
    <w:rsid w:val="00A617C1"/>
    <w:rsid w:val="00A812A8"/>
    <w:rsid w:val="00AC44C4"/>
    <w:rsid w:val="00AD01CF"/>
    <w:rsid w:val="00AD4450"/>
    <w:rsid w:val="00AE465C"/>
    <w:rsid w:val="00AE5FF7"/>
    <w:rsid w:val="00AF3A37"/>
    <w:rsid w:val="00AF67E8"/>
    <w:rsid w:val="00B1045C"/>
    <w:rsid w:val="00B4483C"/>
    <w:rsid w:val="00B45B0A"/>
    <w:rsid w:val="00B47015"/>
    <w:rsid w:val="00B62A89"/>
    <w:rsid w:val="00B828A1"/>
    <w:rsid w:val="00BB1469"/>
    <w:rsid w:val="00C059EB"/>
    <w:rsid w:val="00C22CFC"/>
    <w:rsid w:val="00C43DC0"/>
    <w:rsid w:val="00C441AE"/>
    <w:rsid w:val="00C52556"/>
    <w:rsid w:val="00C84146"/>
    <w:rsid w:val="00CA029C"/>
    <w:rsid w:val="00CC0EC3"/>
    <w:rsid w:val="00CD6898"/>
    <w:rsid w:val="00CE5FC0"/>
    <w:rsid w:val="00CF275D"/>
    <w:rsid w:val="00D119D1"/>
    <w:rsid w:val="00D335D6"/>
    <w:rsid w:val="00D33801"/>
    <w:rsid w:val="00D55758"/>
    <w:rsid w:val="00D561E1"/>
    <w:rsid w:val="00D6227F"/>
    <w:rsid w:val="00D63E5F"/>
    <w:rsid w:val="00D916B2"/>
    <w:rsid w:val="00DA01F0"/>
    <w:rsid w:val="00DB6BAB"/>
    <w:rsid w:val="00DE0BEF"/>
    <w:rsid w:val="00DE3495"/>
    <w:rsid w:val="00E024DC"/>
    <w:rsid w:val="00E033CE"/>
    <w:rsid w:val="00E23F52"/>
    <w:rsid w:val="00E53110"/>
    <w:rsid w:val="00E67BE7"/>
    <w:rsid w:val="00E72B3C"/>
    <w:rsid w:val="00EA412B"/>
    <w:rsid w:val="00EB3949"/>
    <w:rsid w:val="00EF0D98"/>
    <w:rsid w:val="00F06C3C"/>
    <w:rsid w:val="00F12E07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377"/>
    <w:pPr>
      <w:keepNext/>
      <w:widowControl w:val="0"/>
      <w:tabs>
        <w:tab w:val="num" w:pos="432"/>
      </w:tabs>
      <w:autoSpaceDN/>
      <w:spacing w:line="100" w:lineRule="atLeast"/>
      <w:ind w:left="432" w:hanging="432"/>
      <w:jc w:val="center"/>
      <w:outlineLvl w:val="0"/>
    </w:pPr>
    <w:rPr>
      <w:rFonts w:eastAsia="Andale Sans UI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177377"/>
    <w:pPr>
      <w:keepNext/>
      <w:widowControl w:val="0"/>
      <w:tabs>
        <w:tab w:val="num" w:pos="576"/>
      </w:tabs>
      <w:autoSpaceDN/>
      <w:spacing w:line="100" w:lineRule="atLeast"/>
      <w:ind w:left="576" w:hanging="576"/>
      <w:jc w:val="right"/>
      <w:outlineLvl w:val="1"/>
    </w:pPr>
    <w:rPr>
      <w:rFonts w:eastAsia="Andale Sans UI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4">
    <w:name w:val="heading 4"/>
    <w:basedOn w:val="Normalny"/>
    <w:next w:val="Normalny"/>
    <w:link w:val="Nagwek4Znak"/>
    <w:qFormat/>
    <w:rsid w:val="00177377"/>
    <w:pPr>
      <w:keepNext/>
      <w:widowControl w:val="0"/>
      <w:tabs>
        <w:tab w:val="num" w:pos="864"/>
      </w:tabs>
      <w:autoSpaceDN/>
      <w:spacing w:line="100" w:lineRule="atLeast"/>
      <w:ind w:right="-35"/>
      <w:jc w:val="center"/>
      <w:outlineLvl w:val="3"/>
    </w:pPr>
    <w:rPr>
      <w:rFonts w:eastAsia="Andale Sans UI" w:cs="Tahoma"/>
      <w:b/>
      <w:kern w:val="1"/>
      <w:sz w:val="28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73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basedOn w:val="Domylnaczcionkaakapitu"/>
    <w:link w:val="Nagwek2"/>
    <w:rsid w:val="00177377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177377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table" w:styleId="Tabela-Siatka">
    <w:name w:val="Table Grid"/>
    <w:basedOn w:val="Standardowy"/>
    <w:uiPriority w:val="39"/>
    <w:rsid w:val="001773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4112">
    <w:name w:val="WW8Num164112"/>
    <w:basedOn w:val="Bezlisty"/>
    <w:rsid w:val="0017737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36CE-0851-49B6-9CA4-047864C6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3861</Words>
  <Characters>23172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14</cp:revision>
  <dcterms:created xsi:type="dcterms:W3CDTF">2021-06-18T09:25:00Z</dcterms:created>
  <dcterms:modified xsi:type="dcterms:W3CDTF">2021-06-21T08:21:00Z</dcterms:modified>
</cp:coreProperties>
</file>