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0F806DCE" w14:textId="0C6E11BB" w:rsidR="00B70744" w:rsidRPr="003005CE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3005CE">
        <w:rPr>
          <w:b/>
          <w:bCs/>
          <w:sz w:val="22"/>
          <w:szCs w:val="22"/>
        </w:rPr>
        <w:t>O</w:t>
      </w:r>
      <w:r w:rsidR="000D28AE" w:rsidRPr="003005CE">
        <w:rPr>
          <w:b/>
          <w:bCs/>
          <w:sz w:val="22"/>
          <w:szCs w:val="22"/>
        </w:rPr>
        <w:t xml:space="preserve"> AKTUALNOŚCI INFORMACJI ZAWARTYCH W </w:t>
      </w:r>
      <w:r w:rsidR="00972B5E" w:rsidRPr="003005CE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14:paraId="4D01398C" w14:textId="77777777" w:rsidR="006738AC" w:rsidRPr="003005CE" w:rsidRDefault="006738AC" w:rsidP="00725636">
      <w:pPr>
        <w:pStyle w:val="Default"/>
        <w:ind w:left="567" w:hanging="567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B8FCC81" w14:textId="41A92774" w:rsidR="009F618A" w:rsidRPr="009F618A" w:rsidRDefault="005F53FC" w:rsidP="009F61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Usługi doradcze w zakresie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benchmarkingu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 optymalizacji pracy Szpitala przez okres 12 miesięcy </w:t>
            </w:r>
            <w:r>
              <w:rPr>
                <w:rFonts w:ascii="Times New Roman" w:hAnsi="Times New Roman"/>
                <w:b/>
                <w:bCs/>
                <w:color w:val="000000"/>
              </w:rPr>
              <w:t>i usługa przygotowania i przekazania szpitalowi normatywnej wyceny procedur realizowanych w ośrodkach proceduralnych jednostki, obejmująca dostosowanie normatywów do rozchodów magazynowych na potrzeby Wojewódzkiego Szpitala Zespolonego w Kielcach</w:t>
            </w:r>
            <w:r w:rsidR="009F618A" w:rsidRPr="009F618A">
              <w:rPr>
                <w:rFonts w:ascii="Times New Roman" w:hAnsi="Times New Roman"/>
                <w:b/>
              </w:rPr>
              <w:t>”</w:t>
            </w:r>
          </w:p>
          <w:p w14:paraId="7415B31E" w14:textId="53EBE3D2" w:rsidR="005A223D" w:rsidRPr="009F618A" w:rsidRDefault="005A223D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7232759A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2019 poz. 2019)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4DFB7BB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62B4" w14:textId="77777777" w:rsidR="00150AD6" w:rsidRDefault="00150AD6" w:rsidP="00193B78">
      <w:pPr>
        <w:spacing w:after="0" w:line="240" w:lineRule="auto"/>
      </w:pPr>
      <w:r>
        <w:separator/>
      </w:r>
    </w:p>
  </w:endnote>
  <w:endnote w:type="continuationSeparator" w:id="0">
    <w:p w14:paraId="6B00D11B" w14:textId="77777777" w:rsidR="00150AD6" w:rsidRDefault="00150AD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17A2" w14:textId="77777777" w:rsidR="00150AD6" w:rsidRDefault="00150AD6" w:rsidP="00193B78">
      <w:pPr>
        <w:spacing w:after="0" w:line="240" w:lineRule="auto"/>
      </w:pPr>
      <w:r>
        <w:separator/>
      </w:r>
    </w:p>
  </w:footnote>
  <w:footnote w:type="continuationSeparator" w:id="0">
    <w:p w14:paraId="33D20E37" w14:textId="77777777" w:rsidR="00150AD6" w:rsidRDefault="00150AD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33D8D65D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EZ/ZP/</w:t>
    </w:r>
    <w:r w:rsidR="00974F1B">
      <w:rPr>
        <w:rFonts w:ascii="Times New Roman" w:hAnsi="Times New Roman" w:cs="Times New Roman"/>
        <w:sz w:val="24"/>
        <w:szCs w:val="24"/>
      </w:rPr>
      <w:t>7</w:t>
    </w:r>
    <w:r w:rsidR="005F53FC">
      <w:rPr>
        <w:rFonts w:ascii="Times New Roman" w:hAnsi="Times New Roman" w:cs="Times New Roman"/>
        <w:sz w:val="24"/>
        <w:szCs w:val="24"/>
      </w:rPr>
      <w:t>8</w:t>
    </w:r>
    <w:r w:rsidR="00974F1B">
      <w:rPr>
        <w:rFonts w:ascii="Times New Roman" w:hAnsi="Times New Roman" w:cs="Times New Roman"/>
        <w:sz w:val="24"/>
        <w:szCs w:val="24"/>
      </w:rPr>
      <w:t>/</w:t>
    </w:r>
    <w:r w:rsidRPr="00DE3327">
      <w:rPr>
        <w:rFonts w:ascii="Times New Roman" w:hAnsi="Times New Roman" w:cs="Times New Roman"/>
        <w:sz w:val="24"/>
        <w:szCs w:val="24"/>
      </w:rPr>
      <w:t>2021</w:t>
    </w:r>
    <w:r>
      <w:rPr>
        <w:rFonts w:ascii="Times New Roman" w:hAnsi="Times New Roman" w:cs="Times New Roman"/>
        <w:sz w:val="24"/>
        <w:szCs w:val="24"/>
      </w:rPr>
      <w:t>/MW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604D7551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5F53FC">
      <w:rPr>
        <w:rFonts w:ascii="Times New Roman" w:hAnsi="Times New Roman" w:cs="Times New Roman"/>
        <w:iCs/>
      </w:rPr>
      <w:t>5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0AD6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3FC"/>
    <w:rsid w:val="005F5922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52C3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</cp:revision>
  <cp:lastPrinted>2021-04-27T08:26:00Z</cp:lastPrinted>
  <dcterms:created xsi:type="dcterms:W3CDTF">2021-07-01T08:15:00Z</dcterms:created>
  <dcterms:modified xsi:type="dcterms:W3CDTF">2021-07-01T08:15:00Z</dcterms:modified>
</cp:coreProperties>
</file>