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04B351ED" w:rsidR="00E67BE7" w:rsidRPr="008018F1" w:rsidRDefault="00933E2D" w:rsidP="00E67BE7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FE15FE">
        <w:rPr>
          <w:b/>
          <w:bCs/>
          <w:sz w:val="22"/>
          <w:szCs w:val="22"/>
          <w:lang w:eastAsia="zh-CN"/>
        </w:rPr>
        <w:t>149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1F5BD024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180CC5">
        <w:rPr>
          <w:color w:val="FF0000"/>
          <w:sz w:val="22"/>
          <w:szCs w:val="22"/>
          <w:lang w:eastAsia="zh-CN"/>
        </w:rPr>
        <w:t>d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  <w:bookmarkStart w:id="0" w:name="_GoBack"/>
      <w:bookmarkEnd w:id="0"/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25B1728D" w14:textId="6A52A257" w:rsidR="00180CC5" w:rsidRPr="00B55093" w:rsidRDefault="00180CC5" w:rsidP="00180CC5">
      <w:pPr>
        <w:pStyle w:val="Tekstpodstawowy"/>
        <w:ind w:left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Pakiet </w:t>
      </w:r>
      <w:r w:rsidRPr="003D2096">
        <w:rPr>
          <w:b/>
          <w:bCs/>
          <w:color w:val="000000"/>
          <w:sz w:val="22"/>
          <w:szCs w:val="22"/>
        </w:rPr>
        <w:t xml:space="preserve">4 </w:t>
      </w:r>
      <w:r>
        <w:rPr>
          <w:b/>
          <w:bCs/>
          <w:color w:val="000000"/>
          <w:sz w:val="22"/>
          <w:szCs w:val="22"/>
        </w:rPr>
        <w:t xml:space="preserve"> </w:t>
      </w:r>
      <w:r w:rsidR="007F6B66">
        <w:rPr>
          <w:b/>
          <w:bCs/>
          <w:color w:val="000000"/>
          <w:sz w:val="22"/>
          <w:szCs w:val="22"/>
        </w:rPr>
        <w:t>Mobilny elektromiograf z elektrostymulacją wyzwalaną – 1 sztuka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3C0DA3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3C0DA3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Rok produkcji  </w:t>
            </w:r>
            <w:r w:rsidRPr="003C0DA3">
              <w:rPr>
                <w:color w:val="7030A0"/>
                <w:sz w:val="22"/>
                <w:szCs w:val="22"/>
              </w:rPr>
              <w:t>min. 20</w:t>
            </w:r>
            <w:r w:rsidR="00FE15FE" w:rsidRPr="003C0DA3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3C0DA3" w:rsidRDefault="00DF0DE5" w:rsidP="00951217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2308FC15" w:rsidR="00DF0DE5" w:rsidRPr="00CC78AC" w:rsidRDefault="00180CC5" w:rsidP="00FE15FE">
            <w:pPr>
              <w:pStyle w:val="Bezodstpw"/>
              <w:rPr>
                <w:sz w:val="22"/>
              </w:rPr>
            </w:pPr>
            <w:r w:rsidRPr="00CC78AC">
              <w:rPr>
                <w:sz w:val="22"/>
              </w:rPr>
              <w:t>Zestaw do rejestracji i analizy sygnału EMG i sygnału z czujników biomechanicznych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356A66AD" w14:textId="77777777" w:rsidTr="00B65A08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8AE" w14:textId="2290D4B6" w:rsidR="003C0DA3" w:rsidRPr="00CC78AC" w:rsidRDefault="00180CC5" w:rsidP="003C0DA3">
            <w:pPr>
              <w:pStyle w:val="Bezodstpw"/>
              <w:rPr>
                <w:sz w:val="22"/>
              </w:rPr>
            </w:pPr>
            <w:r w:rsidRPr="00CC78AC">
              <w:rPr>
                <w:sz w:val="22"/>
              </w:rPr>
              <w:t>Zestaw do rejestracji i analizy sygnału EMG pozwalający na bezprzewodowe zebranie i kompletną analizę sygnału EMG zarejestrowanego w czasie rzeczywistym w trakcie czynności ruchowej (tzw. dynamiczne EMG) oraz jego dalszą analizę i archiwizację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6A3130D2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9B0BE26" w14:textId="77777777" w:rsidTr="00B65A08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3C0DA3" w:rsidRPr="00180CC5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150D" w14:textId="77777777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Minimalne wymagania techniczne:</w:t>
            </w:r>
          </w:p>
          <w:p w14:paraId="7817938C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rejestracja z min. 16 kanałów EMG</w:t>
            </w:r>
          </w:p>
          <w:p w14:paraId="3B8468F5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zamiennej z EMG rejestracji sygnału z innych czujników biomechanicznych (goniometr, czujnik siły, akcelerometr, czujnik nacisku, marker faz chodu tzw. „</w:t>
            </w:r>
            <w:proofErr w:type="spellStart"/>
            <w:r w:rsidRPr="00180CC5">
              <w:rPr>
                <w:sz w:val="22"/>
                <w:szCs w:val="22"/>
              </w:rPr>
              <w:t>footswitch</w:t>
            </w:r>
            <w:proofErr w:type="spellEnd"/>
            <w:r w:rsidRPr="00180CC5">
              <w:rPr>
                <w:sz w:val="22"/>
                <w:szCs w:val="22"/>
              </w:rPr>
              <w:t>”), stanowiących opcję rozbudowy systemu,</w:t>
            </w:r>
          </w:p>
          <w:p w14:paraId="61BB45A9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 xml:space="preserve">możliwość zmiennej geometrii ustawienia elektrod rejestrujących  sygnał  EMG w trakcie pracy dynamicznej   </w:t>
            </w:r>
          </w:p>
          <w:p w14:paraId="686C493F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synchronizacja czujników biomechanicznych lub innego źródła sygnału analogowego z zapisem EMG (np. goniometr, czujnik siły, przełączniki typu „</w:t>
            </w:r>
            <w:proofErr w:type="spellStart"/>
            <w:r w:rsidRPr="00180CC5">
              <w:rPr>
                <w:sz w:val="22"/>
                <w:szCs w:val="22"/>
              </w:rPr>
              <w:t>footswitch</w:t>
            </w:r>
            <w:proofErr w:type="spellEnd"/>
            <w:r w:rsidRPr="00180CC5">
              <w:rPr>
                <w:sz w:val="22"/>
                <w:szCs w:val="22"/>
              </w:rPr>
              <w:t>”),</w:t>
            </w:r>
          </w:p>
          <w:p w14:paraId="1D42E276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lastRenderedPageBreak/>
              <w:t>pasma rejestracji sygnału: min. 10-500Hz dla rejestracji powierzchniowej EMG i EMG śródmięśniowego (zgodne z wymogami SENIAM, ISEK),</w:t>
            </w:r>
          </w:p>
          <w:p w14:paraId="29F683EA" w14:textId="77777777" w:rsidR="00180CC5" w:rsidRPr="00180CC5" w:rsidRDefault="00180CC5" w:rsidP="00180CC5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podłączenie interfejsu do komputera: przewodowe za pomocą portu USB</w:t>
            </w:r>
          </w:p>
          <w:p w14:paraId="712F6093" w14:textId="77777777" w:rsidR="00180CC5" w:rsidRPr="00180CC5" w:rsidRDefault="00180CC5" w:rsidP="00180CC5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zmiany odległości pomiędzy punktami rejestrującymi sygnał EMG na przedwzmacniaczu</w:t>
            </w:r>
          </w:p>
          <w:p w14:paraId="4198ECED" w14:textId="77777777" w:rsidR="00180CC5" w:rsidRPr="00180CC5" w:rsidRDefault="00180CC5" w:rsidP="00180CC5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rozbudowy systemu do 32 kanałów</w:t>
            </w:r>
          </w:p>
          <w:p w14:paraId="50FABB4D" w14:textId="0449753E" w:rsidR="003C0DA3" w:rsidRPr="00180CC5" w:rsidRDefault="00180CC5" w:rsidP="00A6496C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zmiany przeznaczenia czujnika poprzez wymianę końcówki pomiarowej na stanowiący opcję czujnik biomechaniczny lub wejście analogowe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21ED1844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2D91BA63" w14:textId="77777777" w:rsidTr="00512223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180CC5" w:rsidRPr="00FE15FE" w:rsidRDefault="00180CC5" w:rsidP="00180CC5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7E2" w14:textId="4C81856D" w:rsidR="00180CC5" w:rsidRPr="00CC78AC" w:rsidRDefault="00180CC5" w:rsidP="00180CC5">
            <w:pPr>
              <w:rPr>
                <w:sz w:val="22"/>
                <w:szCs w:val="22"/>
              </w:rPr>
            </w:pPr>
            <w:r w:rsidRPr="00CC78AC">
              <w:rPr>
                <w:sz w:val="22"/>
                <w:szCs w:val="22"/>
              </w:rPr>
              <w:t>Możliwość prowadzenia pomiaru w odległości od komputera rejestrującego sygnał (do 25m),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44427FC2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2413DBF0" w14:textId="77777777" w:rsidTr="00512223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751" w14:textId="1FE87C2B" w:rsidR="00180CC5" w:rsidRPr="00CC78AC" w:rsidRDefault="00180CC5" w:rsidP="00180CC5">
            <w:pPr>
              <w:pStyle w:val="Bezodstpw"/>
              <w:rPr>
                <w:sz w:val="22"/>
              </w:rPr>
            </w:pPr>
            <w:r w:rsidRPr="00CC78AC">
              <w:rPr>
                <w:sz w:val="22"/>
              </w:rPr>
              <w:t>Bezprzewodowa transmisja danych z przedwzmacniaczy do interfejsu podłączonego do komputera archiwizującego i analizującego sygnał.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4684B295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4FAA657C" w14:textId="77777777" w:rsidTr="00B65A08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B75A" w14:textId="689DF54D" w:rsidR="00180CC5" w:rsidRPr="00FE15FE" w:rsidRDefault="00180CC5" w:rsidP="00180CC5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6298" w14:textId="466DEFF8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Minimalne dane techniczne systemu:</w:t>
            </w:r>
          </w:p>
          <w:p w14:paraId="19881C6A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 xml:space="preserve">Rozdzielczość 24-bit na wszystkich kanałach </w:t>
            </w:r>
          </w:p>
          <w:p w14:paraId="15B6D505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Cyfrowe filtrowanie danych na każdym kanale,</w:t>
            </w:r>
          </w:p>
          <w:p w14:paraId="2216D15F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Próbkowanie: 2 000 lub 4 000 dla kanału,</w:t>
            </w:r>
          </w:p>
          <w:p w14:paraId="606AF7F6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Masa czujnika nie przekraczająca: 15 gram</w:t>
            </w:r>
          </w:p>
          <w:p w14:paraId="78E8BDC0" w14:textId="02B7790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proofErr w:type="spellStart"/>
            <w:r w:rsidRPr="00180CC5">
              <w:rPr>
                <w:sz w:val="22"/>
                <w:szCs w:val="22"/>
                <w:lang w:val="en-US"/>
              </w:rPr>
              <w:t>Filtr</w:t>
            </w:r>
            <w:proofErr w:type="spellEnd"/>
            <w:r w:rsidRPr="00180C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CC5">
              <w:rPr>
                <w:sz w:val="22"/>
                <w:szCs w:val="22"/>
                <w:lang w:val="en-US"/>
              </w:rPr>
              <w:t>sygnału</w:t>
            </w:r>
            <w:proofErr w:type="spellEnd"/>
            <w:r w:rsidRPr="00180CC5">
              <w:rPr>
                <w:sz w:val="22"/>
                <w:szCs w:val="22"/>
                <w:lang w:val="en-US"/>
              </w:rPr>
              <w:t>: high-pass 5/10/20Hz +/- 10% cut-off, Low-pass do 500/1000/1500Hz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30FB5012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4919FEB9" w14:textId="77777777" w:rsidTr="00F04042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543" w14:textId="77777777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Szczegółowe dane dla rejestracji EMG:</w:t>
            </w:r>
          </w:p>
          <w:p w14:paraId="5419E117" w14:textId="77777777" w:rsidR="00180CC5" w:rsidRPr="00180CC5" w:rsidRDefault="00180CC5" w:rsidP="00180CC5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180CC5">
              <w:rPr>
                <w:sz w:val="22"/>
                <w:szCs w:val="22"/>
                <w:lang w:val="en-US"/>
              </w:rPr>
              <w:t>Szum</w:t>
            </w:r>
            <w:proofErr w:type="spellEnd"/>
            <w:r w:rsidRPr="00180CC5">
              <w:rPr>
                <w:sz w:val="22"/>
                <w:szCs w:val="22"/>
                <w:lang w:val="en-US"/>
              </w:rPr>
              <w:t>: &lt; 1uV RMS,</w:t>
            </w:r>
          </w:p>
          <w:p w14:paraId="7FDD22F7" w14:textId="77777777" w:rsidR="00180CC5" w:rsidRPr="00180CC5" w:rsidRDefault="00180CC5" w:rsidP="00180CC5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Oporność (wejście): &gt;100MOhm,</w:t>
            </w:r>
          </w:p>
          <w:p w14:paraId="580DEDAF" w14:textId="61936859" w:rsidR="00180CC5" w:rsidRPr="00180CC5" w:rsidRDefault="00180CC5" w:rsidP="00180CC5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CMRR &lt; -100dB,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D772B" w14:textId="1FC8AC24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11A7F05E" w14:textId="77777777" w:rsidTr="00F04042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9AB" w14:textId="77777777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Każdy czujnik posiada wbudowany akcelerometr 3D o parametrach:</w:t>
            </w:r>
          </w:p>
          <w:p w14:paraId="5F74FF11" w14:textId="77777777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 xml:space="preserve">Częstotliwość pracy: 500 </w:t>
            </w:r>
            <w:proofErr w:type="spellStart"/>
            <w:r w:rsidRPr="00180CC5">
              <w:rPr>
                <w:sz w:val="22"/>
                <w:szCs w:val="22"/>
              </w:rPr>
              <w:t>Hz</w:t>
            </w:r>
            <w:proofErr w:type="spellEnd"/>
            <w:r w:rsidRPr="00180CC5">
              <w:rPr>
                <w:sz w:val="22"/>
                <w:szCs w:val="22"/>
              </w:rPr>
              <w:t>,</w:t>
            </w:r>
          </w:p>
          <w:p w14:paraId="266A2963" w14:textId="77777777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Zakres pomiarowy: +/-16G</w:t>
            </w:r>
          </w:p>
          <w:p w14:paraId="51C27841" w14:textId="77777777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Rozdzielczość 16-bit</w:t>
            </w:r>
          </w:p>
          <w:p w14:paraId="17A3467D" w14:textId="2C8C45C8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Jednoczasowe działanie z EMG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128D3DB5" w:rsidR="00180CC5" w:rsidRPr="003C0DA3" w:rsidRDefault="00180CC5" w:rsidP="00180CC5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61C71C86" w14:textId="77777777" w:rsidTr="00F04042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329" w14:textId="1C5DE047" w:rsidR="00180CC5" w:rsidRPr="00A6496C" w:rsidRDefault="00180CC5" w:rsidP="00180CC5">
            <w:pPr>
              <w:pStyle w:val="Bezodstpw"/>
              <w:jc w:val="both"/>
              <w:rPr>
                <w:sz w:val="22"/>
              </w:rPr>
            </w:pPr>
            <w:r w:rsidRPr="00A6496C">
              <w:rPr>
                <w:sz w:val="22"/>
              </w:rPr>
              <w:t xml:space="preserve">Każdy czujnik posiada wbudowaną pamięć 2GB pozwalającą na przechowanie do 18 </w:t>
            </w:r>
            <w:r w:rsidRPr="00A6496C">
              <w:rPr>
                <w:sz w:val="22"/>
              </w:rPr>
              <w:lastRenderedPageBreak/>
              <w:t>godzin danych (w zależności od częstotliwości pracy)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7169" w14:textId="3A8B4397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lastRenderedPageBreak/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6848589D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7725" w14:textId="77777777" w:rsidR="00180CC5" w:rsidRPr="00A6496C" w:rsidRDefault="00180CC5" w:rsidP="00180CC5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Ogólne wymagania dla oprogramowania do rejestracji, analizy sygnału EMG:</w:t>
            </w:r>
          </w:p>
          <w:p w14:paraId="0CD29EDC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obserwacja w czasie rzeczywistym sygnału, </w:t>
            </w:r>
            <w:proofErr w:type="spellStart"/>
            <w:r w:rsidRPr="00A6496C">
              <w:rPr>
                <w:sz w:val="22"/>
                <w:szCs w:val="22"/>
              </w:rPr>
              <w:t>biofeedback</w:t>
            </w:r>
            <w:proofErr w:type="spellEnd"/>
            <w:r w:rsidRPr="00A6496C">
              <w:rPr>
                <w:sz w:val="22"/>
                <w:szCs w:val="22"/>
              </w:rPr>
              <w:t xml:space="preserve"> podczas treningu</w:t>
            </w:r>
          </w:p>
          <w:p w14:paraId="07251E4A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zsynchronizowana rejestracja obrazu video</w:t>
            </w:r>
          </w:p>
          <w:p w14:paraId="3607B17C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kompleksowa analiza sygnału</w:t>
            </w:r>
          </w:p>
          <w:p w14:paraId="6030A927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tworzenie raportów wg proponowanych wzorców lub własnych </w:t>
            </w:r>
          </w:p>
          <w:p w14:paraId="04D63630" w14:textId="45D62578" w:rsidR="00180CC5" w:rsidRPr="00A6496C" w:rsidRDefault="00180CC5" w:rsidP="00A6496C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baza gotowych protokołów pomiarowych i możliwość tworzenia własnych raportów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180CC5" w:rsidRPr="003C0DA3" w:rsidRDefault="00180CC5" w:rsidP="00180CC5">
            <w:pPr>
              <w:pStyle w:val="Bezodstpw"/>
              <w:jc w:val="center"/>
              <w:rPr>
                <w:sz w:val="22"/>
              </w:rPr>
            </w:pPr>
            <w:r w:rsidRPr="003C0DA3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131FF9D5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614" w14:textId="77777777" w:rsidR="00A6496C" w:rsidRPr="00A6496C" w:rsidRDefault="00A6496C" w:rsidP="00A6496C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Szczegółowe wymagania dla oprogramowania do rejestracji i analizy sygnału EMG:</w:t>
            </w:r>
          </w:p>
          <w:p w14:paraId="5A22DAA9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Przedstawienie surowego zapisu lub przetworzonego przez narzędzia oprogramowania (oczyszczanie, wygładzanie, normalizacja sygnału do maksymalnego napięcia izometrycznego MVC)</w:t>
            </w:r>
          </w:p>
          <w:p w14:paraId="062B66BB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Analiza w czasie rzeczywistym spektrum częstotliwości (FFT spectrum), </w:t>
            </w:r>
          </w:p>
          <w:p w14:paraId="4A10C589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animacja </w:t>
            </w:r>
            <w:proofErr w:type="spellStart"/>
            <w:r w:rsidRPr="00A6496C">
              <w:rPr>
                <w:sz w:val="22"/>
                <w:szCs w:val="22"/>
              </w:rPr>
              <w:t>biofeedback’u</w:t>
            </w:r>
            <w:proofErr w:type="spellEnd"/>
            <w:r w:rsidRPr="00A6496C">
              <w:rPr>
                <w:sz w:val="22"/>
                <w:szCs w:val="22"/>
              </w:rPr>
              <w:t>, w tym dźwiękowego i wizualnego</w:t>
            </w:r>
          </w:p>
          <w:p w14:paraId="0076FC0E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Kreator protokołów pozwalający na stworzenie sekwencji czynności ruchowych w jednym zapisie sygnału.</w:t>
            </w:r>
          </w:p>
          <w:p w14:paraId="6FB04C0C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Synchronizacja obrazu z kamery video (podłączenie USB lub </w:t>
            </w:r>
            <w:proofErr w:type="spellStart"/>
            <w:r w:rsidRPr="00A6496C">
              <w:rPr>
                <w:sz w:val="22"/>
                <w:szCs w:val="22"/>
              </w:rPr>
              <w:t>FireWire</w:t>
            </w:r>
            <w:proofErr w:type="spellEnd"/>
            <w:r w:rsidRPr="00A6496C">
              <w:rPr>
                <w:sz w:val="22"/>
                <w:szCs w:val="22"/>
              </w:rPr>
              <w:t xml:space="preserve">) umożliwiające identyfikację faz czynności ruchowych w trakcie oceny i treningu. </w:t>
            </w:r>
          </w:p>
          <w:p w14:paraId="59625395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Tworzenie bazy danych pozwalające na archiwizację różnorodnych plików źródłowych dla gromadzenia kompletnej informacji o pacjencie (pliki, zdjęcia, filmy). </w:t>
            </w:r>
          </w:p>
          <w:p w14:paraId="2C2D5DD0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Eksport danych do innych narzędzi obróbki statystycznej</w:t>
            </w:r>
          </w:p>
          <w:p w14:paraId="6374B081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Obróbka zarejestrowanego sygnału (identyfikacja zdarzeń, faz ruchu, zmiana skali, powiększenie, nakładanie zapisów)</w:t>
            </w:r>
          </w:p>
          <w:p w14:paraId="0EA42AB2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współpraca z środowiskiem Microsoft Windows 10</w:t>
            </w:r>
          </w:p>
          <w:p w14:paraId="50561071" w14:textId="51B266B1" w:rsidR="00180CC5" w:rsidRPr="003C0DA3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możliwość wykorzystania gotowych protokołów pomiarowych w tym m.in.: standardowa analiza </w:t>
            </w:r>
            <w:proofErr w:type="spellStart"/>
            <w:r w:rsidRPr="00A6496C">
              <w:rPr>
                <w:sz w:val="22"/>
                <w:szCs w:val="22"/>
              </w:rPr>
              <w:t>emg</w:t>
            </w:r>
            <w:proofErr w:type="spellEnd"/>
            <w:r w:rsidRPr="00A6496C">
              <w:rPr>
                <w:sz w:val="22"/>
                <w:szCs w:val="22"/>
              </w:rPr>
              <w:t xml:space="preserve">, ocena symetrii i koordynacji aktywności mięśni, ocena </w:t>
            </w:r>
            <w:r w:rsidRPr="00A6496C">
              <w:rPr>
                <w:sz w:val="22"/>
                <w:szCs w:val="22"/>
              </w:rPr>
              <w:lastRenderedPageBreak/>
              <w:t>wzorców aktywności, zmęczenia, spektrum częstotliwości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51A3668B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7F6B2D" w14:textId="04A1B4FF" w:rsidR="00180CC5" w:rsidRPr="00A6496C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85A5" w14:textId="43486089" w:rsidR="00180CC5" w:rsidRPr="00A6496C" w:rsidRDefault="00A6496C" w:rsidP="00180CC5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Możliwość synchronizacji programowej i sprzętowej z czujnikami inercyjnymi, platformami i wkładkami </w:t>
            </w:r>
            <w:proofErr w:type="spellStart"/>
            <w:r w:rsidRPr="00A6496C">
              <w:rPr>
                <w:sz w:val="22"/>
                <w:szCs w:val="22"/>
              </w:rPr>
              <w:t>barorezystywnymi</w:t>
            </w:r>
            <w:proofErr w:type="spellEnd"/>
            <w:r w:rsidRPr="00A6496C">
              <w:rPr>
                <w:sz w:val="22"/>
                <w:szCs w:val="22"/>
              </w:rPr>
              <w:t>, systemami do rejestracji i analizy ruchu na obrazie wideo w obrębie oprogramowania po zakupie odpowiednich modułów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70527" w14:textId="3B0A6CB0" w:rsidR="00180CC5" w:rsidRPr="003C0DA3" w:rsidRDefault="00180CC5" w:rsidP="00180CC5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D6689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6809C44E" w14:textId="77777777" w:rsidTr="007A7859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A6496C" w:rsidRPr="00FE15FE" w:rsidRDefault="00A6496C" w:rsidP="00A6496C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35F" w14:textId="77777777" w:rsidR="00A6496C" w:rsidRPr="00A6496C" w:rsidRDefault="00A6496C" w:rsidP="00A6496C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Zestaw składa się z:</w:t>
            </w:r>
          </w:p>
          <w:p w14:paraId="64F51207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odbiornika sygnału na USB</w:t>
            </w:r>
          </w:p>
          <w:p w14:paraId="28C193AD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ładowarki do czujników</w:t>
            </w:r>
          </w:p>
          <w:p w14:paraId="254B145D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16 szt. czujników do rejestracji sygnału EMG wraz </w:t>
            </w:r>
            <w:proofErr w:type="spellStart"/>
            <w:r w:rsidRPr="00A6496C">
              <w:rPr>
                <w:sz w:val="22"/>
                <w:szCs w:val="22"/>
              </w:rPr>
              <w:t>odprowadzeniami</w:t>
            </w:r>
            <w:proofErr w:type="spellEnd"/>
            <w:r w:rsidRPr="00A6496C">
              <w:rPr>
                <w:sz w:val="22"/>
                <w:szCs w:val="22"/>
              </w:rPr>
              <w:t xml:space="preserve"> do przyłączania elektrod</w:t>
            </w:r>
          </w:p>
          <w:p w14:paraId="4C58F652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Naklejek do mocowania sensorów EMG</w:t>
            </w:r>
          </w:p>
          <w:p w14:paraId="6CBC9467" w14:textId="0BEE8D05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8 opasek elastycznych do stabilizacji czujników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A6496C" w:rsidRPr="003C0DA3" w:rsidRDefault="00A6496C" w:rsidP="00A6496C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A6496C" w:rsidRPr="003C0DA3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1B78CD8D" w14:textId="77777777" w:rsidTr="007A7859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A6496C" w:rsidRPr="00FE15FE" w:rsidRDefault="00A6496C" w:rsidP="00A6496C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CB" w14:textId="59A4BB80" w:rsidR="00A6496C" w:rsidRPr="00A6496C" w:rsidRDefault="00A6496C" w:rsidP="00A6496C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W zestawie </w:t>
            </w:r>
            <w:proofErr w:type="spellStart"/>
            <w:r w:rsidRPr="00A6496C">
              <w:rPr>
                <w:sz w:val="22"/>
                <w:szCs w:val="22"/>
              </w:rPr>
              <w:t>elektrostymulator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DCDD4" w14:textId="3424D699" w:rsidR="00A6496C" w:rsidRPr="003C0DA3" w:rsidRDefault="00A6496C" w:rsidP="00A6496C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A6496C" w:rsidRPr="003C0DA3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1739B24A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A6496C" w:rsidRPr="00FE15FE" w:rsidRDefault="00A6496C" w:rsidP="00A6496C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A6496C" w:rsidRPr="00FE15FE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20D2F82B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A6496C" w:rsidRPr="00FE15FE" w:rsidRDefault="00A6496C" w:rsidP="00A6496C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A6496C" w:rsidRPr="00FE15FE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5B02AE6E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A6496C" w:rsidRPr="00FE15FE" w:rsidRDefault="00A6496C" w:rsidP="00A6496C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16EE1EE5" w:rsidR="00A6496C" w:rsidRPr="00FE15FE" w:rsidRDefault="00A6496C" w:rsidP="00A6496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6A3A2D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28EE" w14:textId="77777777" w:rsidR="00924B0F" w:rsidRDefault="00924B0F" w:rsidP="00E67BE7">
      <w:r>
        <w:separator/>
      </w:r>
    </w:p>
  </w:endnote>
  <w:endnote w:type="continuationSeparator" w:id="0">
    <w:p w14:paraId="6C362BA2" w14:textId="77777777" w:rsidR="00924B0F" w:rsidRDefault="00924B0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2D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E5D6" w14:textId="77777777" w:rsidR="00924B0F" w:rsidRDefault="00924B0F" w:rsidP="00E67BE7">
      <w:r>
        <w:separator/>
      </w:r>
    </w:p>
  </w:footnote>
  <w:footnote w:type="continuationSeparator" w:id="0">
    <w:p w14:paraId="7C6CAF23" w14:textId="77777777" w:rsidR="00924B0F" w:rsidRDefault="00924B0F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DF1"/>
    <w:multiLevelType w:val="hybridMultilevel"/>
    <w:tmpl w:val="E8E0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A09AD"/>
    <w:multiLevelType w:val="hybridMultilevel"/>
    <w:tmpl w:val="E512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3000"/>
    <w:multiLevelType w:val="hybridMultilevel"/>
    <w:tmpl w:val="69D81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5CD4"/>
    <w:multiLevelType w:val="hybridMultilevel"/>
    <w:tmpl w:val="EDE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71F2"/>
    <w:multiLevelType w:val="hybridMultilevel"/>
    <w:tmpl w:val="61BAA1C0"/>
    <w:lvl w:ilvl="0" w:tplc="0415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7A03"/>
    <w:multiLevelType w:val="hybridMultilevel"/>
    <w:tmpl w:val="317E3E1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F3FA2"/>
    <w:multiLevelType w:val="hybridMultilevel"/>
    <w:tmpl w:val="32A2F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0CC5"/>
    <w:rsid w:val="00185B13"/>
    <w:rsid w:val="001C5DEF"/>
    <w:rsid w:val="00203294"/>
    <w:rsid w:val="0020775F"/>
    <w:rsid w:val="002424E0"/>
    <w:rsid w:val="00243DFD"/>
    <w:rsid w:val="002653A8"/>
    <w:rsid w:val="0026716A"/>
    <w:rsid w:val="00285455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2A4E"/>
    <w:rsid w:val="003C0DA3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60F2D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A3A2D"/>
    <w:rsid w:val="006C7268"/>
    <w:rsid w:val="006E237A"/>
    <w:rsid w:val="006F6265"/>
    <w:rsid w:val="006F62EE"/>
    <w:rsid w:val="00703D15"/>
    <w:rsid w:val="0072094B"/>
    <w:rsid w:val="00756A76"/>
    <w:rsid w:val="0076208D"/>
    <w:rsid w:val="0076305F"/>
    <w:rsid w:val="00780B77"/>
    <w:rsid w:val="00790481"/>
    <w:rsid w:val="00792C1C"/>
    <w:rsid w:val="007A7F6E"/>
    <w:rsid w:val="007C0958"/>
    <w:rsid w:val="007C45D2"/>
    <w:rsid w:val="007E37D0"/>
    <w:rsid w:val="007E3E28"/>
    <w:rsid w:val="007F6B66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24B0F"/>
    <w:rsid w:val="00933E2D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6496C"/>
    <w:rsid w:val="00AC44C4"/>
    <w:rsid w:val="00AD4450"/>
    <w:rsid w:val="00AD5971"/>
    <w:rsid w:val="00AD661E"/>
    <w:rsid w:val="00AE5FF7"/>
    <w:rsid w:val="00AF3A37"/>
    <w:rsid w:val="00AF67E8"/>
    <w:rsid w:val="00B1045C"/>
    <w:rsid w:val="00B27B66"/>
    <w:rsid w:val="00B47015"/>
    <w:rsid w:val="00B87A4D"/>
    <w:rsid w:val="00BB1469"/>
    <w:rsid w:val="00C059EB"/>
    <w:rsid w:val="00C20C84"/>
    <w:rsid w:val="00C52556"/>
    <w:rsid w:val="00CA029C"/>
    <w:rsid w:val="00CA4C1E"/>
    <w:rsid w:val="00CC0A94"/>
    <w:rsid w:val="00CC0EC3"/>
    <w:rsid w:val="00CC78AC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34679"/>
    <w:rsid w:val="00F40111"/>
    <w:rsid w:val="00F71FE4"/>
    <w:rsid w:val="00FC366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D098-DA1A-4292-A81C-FD14E9EF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ekwasniewska</cp:lastModifiedBy>
  <cp:revision>7</cp:revision>
  <dcterms:created xsi:type="dcterms:W3CDTF">2021-10-25T09:18:00Z</dcterms:created>
  <dcterms:modified xsi:type="dcterms:W3CDTF">2021-11-08T11:21:00Z</dcterms:modified>
</cp:coreProperties>
</file>