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108" w14:textId="19D9900C" w:rsidR="002A541D" w:rsidRPr="002A541D" w:rsidRDefault="002A541D" w:rsidP="002A541D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2A541D">
        <w:rPr>
          <w:rFonts w:ascii="Times New Roman" w:hAnsi="Times New Roman" w:cs="Times New Roman"/>
          <w:b/>
          <w:bCs/>
          <w:lang w:eastAsia="zh-CN"/>
        </w:rPr>
        <w:t>EZ/</w:t>
      </w:r>
      <w:r w:rsidR="00114BC3">
        <w:rPr>
          <w:rFonts w:ascii="Times New Roman" w:hAnsi="Times New Roman" w:cs="Times New Roman"/>
          <w:b/>
          <w:bCs/>
          <w:lang w:eastAsia="zh-CN"/>
        </w:rPr>
        <w:t>151</w:t>
      </w:r>
      <w:r w:rsidRPr="002A541D">
        <w:rPr>
          <w:rFonts w:ascii="Times New Roman" w:hAnsi="Times New Roman" w:cs="Times New Roman"/>
          <w:b/>
          <w:bCs/>
          <w:lang w:eastAsia="zh-CN"/>
        </w:rPr>
        <w:t>/2021/ESŁ</w:t>
      </w:r>
    </w:p>
    <w:p w14:paraId="726F7F54" w14:textId="61FB5E1A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2A541D">
        <w:rPr>
          <w:rFonts w:ascii="Times New Roman" w:hAnsi="Times New Roman" w:cs="Times New Roman"/>
          <w:b/>
          <w:bCs/>
          <w:lang w:eastAsia="zh-CN"/>
        </w:rPr>
        <w:t>Załącznik nr 2</w:t>
      </w:r>
      <w:r w:rsidR="00693497">
        <w:rPr>
          <w:rFonts w:ascii="Times New Roman" w:hAnsi="Times New Roman" w:cs="Times New Roman"/>
          <w:b/>
          <w:bCs/>
          <w:lang w:eastAsia="zh-CN"/>
        </w:rPr>
        <w:t>.</w:t>
      </w:r>
      <w:r w:rsidR="00733B9A">
        <w:rPr>
          <w:rFonts w:ascii="Times New Roman" w:hAnsi="Times New Roman" w:cs="Times New Roman"/>
          <w:b/>
          <w:bCs/>
          <w:lang w:eastAsia="zh-CN"/>
        </w:rPr>
        <w:t>3</w:t>
      </w:r>
      <w:r w:rsidRPr="002A541D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3A74A809" w14:textId="77777777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2A541D">
        <w:rPr>
          <w:rFonts w:ascii="Times New Roman" w:hAnsi="Times New Roman" w:cs="Times New Roman"/>
          <w:lang w:eastAsia="zh-CN"/>
        </w:rPr>
        <w:t>(</w:t>
      </w:r>
      <w:r w:rsidRPr="002A541D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67F87804" w14:textId="77777777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</w:p>
    <w:p w14:paraId="4221163B" w14:textId="5B869ED8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41D">
        <w:rPr>
          <w:rFonts w:ascii="Times New Roman" w:hAnsi="Times New Roman" w:cs="Times New Roman"/>
          <w:b/>
          <w:bCs/>
        </w:rPr>
        <w:t>OPIS PRZEDMIOTU ZAMÓWIENIA</w:t>
      </w:r>
    </w:p>
    <w:p w14:paraId="0A5EBB0A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41D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6F3A2DCB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14:paraId="1967E015" w14:textId="7585BA62" w:rsidR="00665065" w:rsidRPr="002A541D" w:rsidRDefault="002A541D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Pakiet nr </w:t>
      </w:r>
      <w:r w:rsidR="00733B9A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3</w:t>
      </w:r>
      <w:r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</w:t>
      </w:r>
      <w:r w:rsidR="009D2FC5"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Aparat</w:t>
      </w:r>
      <w:r w:rsidR="0082619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y</w:t>
      </w:r>
      <w:r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</w:t>
      </w:r>
      <w:r w:rsidR="009D2FC5"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do kriochirurgii z </w:t>
      </w:r>
      <w:r w:rsidR="00AF60E4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wózkiem</w:t>
      </w:r>
      <w:r w:rsidR="00EB4C76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2 szt.</w:t>
      </w:r>
    </w:p>
    <w:p w14:paraId="47315194" w14:textId="40E6599E" w:rsidR="00B30692" w:rsidRDefault="00B30692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14:paraId="6008EA53" w14:textId="77777777" w:rsidR="0014272A" w:rsidRPr="002A541D" w:rsidRDefault="0014272A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024"/>
        <w:gridCol w:w="1230"/>
        <w:gridCol w:w="2670"/>
      </w:tblGrid>
      <w:tr w:rsidR="0014272A" w:rsidRPr="002A541D" w14:paraId="1F4E8FD2" w14:textId="77777777" w:rsidTr="0014272A">
        <w:trPr>
          <w:cantSplit/>
          <w:trHeight w:val="608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8FE2" w14:textId="6AFB7B05" w:rsidR="0014272A" w:rsidRPr="0014272A" w:rsidRDefault="0014272A" w:rsidP="00142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26CB0">
              <w:rPr>
                <w:rFonts w:ascii="Times New Roman" w:hAnsi="Times New Roman"/>
                <w:b/>
                <w:bCs/>
                <w:color w:val="FF0000"/>
              </w:rPr>
              <w:t>Poz. 1 – Aparat do kriochirurgii z wyposażeniem okulistycznym – 1 szt.</w:t>
            </w:r>
          </w:p>
        </w:tc>
      </w:tr>
      <w:tr w:rsidR="0014272A" w:rsidRPr="002A541D" w14:paraId="34F6777E" w14:textId="77777777" w:rsidTr="0014272A">
        <w:trPr>
          <w:cantSplit/>
          <w:trHeight w:val="1380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48B9" w14:textId="77777777" w:rsidR="0014272A" w:rsidRPr="002A541D" w:rsidRDefault="0014272A" w:rsidP="0014272A">
            <w:pPr>
              <w:widowControl w:val="0"/>
              <w:spacing w:after="0" w:line="240" w:lineRule="auto"/>
              <w:ind w:left="58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 xml:space="preserve">Producent </w:t>
            </w:r>
            <w:r w:rsidRPr="002A541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…</w:t>
            </w:r>
            <w:r w:rsidRPr="002A541D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</w:t>
            </w:r>
          </w:p>
          <w:p w14:paraId="4DDED1AD" w14:textId="77777777" w:rsidR="0014272A" w:rsidRPr="002A541D" w:rsidRDefault="0014272A" w:rsidP="0014272A">
            <w:pPr>
              <w:widowControl w:val="0"/>
              <w:tabs>
                <w:tab w:val="left" w:pos="720"/>
              </w:tabs>
              <w:spacing w:after="0" w:line="240" w:lineRule="auto"/>
              <w:ind w:left="58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>Nazwa-model/typ</w:t>
            </w:r>
            <w:r w:rsidRPr="002A541D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…</w:t>
            </w:r>
            <w:r w:rsidRPr="002A541D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</w:t>
            </w:r>
          </w:p>
          <w:p w14:paraId="781EA60C" w14:textId="77777777" w:rsidR="0014272A" w:rsidRPr="002A541D" w:rsidRDefault="0014272A" w:rsidP="0014272A">
            <w:pPr>
              <w:widowControl w:val="0"/>
              <w:tabs>
                <w:tab w:val="left" w:pos="720"/>
              </w:tabs>
              <w:spacing w:after="0" w:line="240" w:lineRule="auto"/>
              <w:ind w:left="58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 xml:space="preserve">Kraj pochodzenia </w:t>
            </w:r>
            <w:r>
              <w:rPr>
                <w:rFonts w:ascii="Times New Roman" w:hAnsi="Times New Roman" w:cs="Times New Roman"/>
                <w:bCs/>
              </w:rPr>
              <w:t>…</w:t>
            </w:r>
            <w:r w:rsidRPr="002A541D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</w:t>
            </w:r>
          </w:p>
          <w:p w14:paraId="2B77FB75" w14:textId="6AD949F5" w:rsidR="0014272A" w:rsidRPr="0014272A" w:rsidRDefault="0014272A" w:rsidP="0014272A">
            <w:pPr>
              <w:spacing w:after="0" w:line="240" w:lineRule="auto"/>
              <w:ind w:left="589"/>
              <w:rPr>
                <w:rFonts w:ascii="Times New Roman" w:hAnsi="Times New Roman"/>
                <w:b/>
                <w:bCs/>
                <w:color w:val="FF0000"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>Rok</w:t>
            </w:r>
            <w:r w:rsidRPr="002A541D">
              <w:rPr>
                <w:rFonts w:ascii="Times New Roman" w:hAnsi="Times New Roman" w:cs="Times New Roman"/>
                <w:b/>
              </w:rPr>
              <w:t xml:space="preserve"> produkcji</w:t>
            </w:r>
            <w:r w:rsidRPr="002A5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  <w:r w:rsidRPr="002A541D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</w:tc>
      </w:tr>
      <w:tr w:rsidR="00B30692" w:rsidRPr="002A541D" w14:paraId="4E66EA54" w14:textId="77777777" w:rsidTr="00533286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18D" w14:textId="32BEB7E4" w:rsidR="00B30692" w:rsidRPr="00B30692" w:rsidRDefault="00B30692" w:rsidP="00B3069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2C8" w14:textId="208F589E" w:rsidR="00B30692" w:rsidRPr="00B30692" w:rsidRDefault="00B30692" w:rsidP="00B3069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C436" w14:textId="6E7089C5" w:rsidR="00B30692" w:rsidRPr="00B30692" w:rsidRDefault="00B30692" w:rsidP="00B3069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87E" w14:textId="4C345561" w:rsidR="00B30692" w:rsidRPr="00B30692" w:rsidRDefault="00B30692" w:rsidP="00B3069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B30692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B30692">
              <w:rPr>
                <w:rFonts w:ascii="Times New Roman" w:hAnsi="Times New Roman"/>
                <w:b/>
              </w:rPr>
              <w:t xml:space="preserve">/ </w:t>
            </w:r>
            <w:r w:rsidRPr="00B30692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A26CB0" w:rsidRPr="00826192" w14:paraId="0A9A750A" w14:textId="77777777" w:rsidTr="00577145">
        <w:trPr>
          <w:cantSplit/>
          <w:trHeight w:val="50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C65B" w14:textId="44C2E2B2" w:rsidR="00A26CB0" w:rsidRPr="00201D01" w:rsidRDefault="00C373A5" w:rsidP="00A26C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01D01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17808E" w14:textId="7366641E" w:rsidR="00A26CB0" w:rsidRDefault="00A26CB0" w:rsidP="00C373A5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Urządzenie fabrycznie nowe, min. 2021 rok produkcji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1BB907" w14:textId="77777777" w:rsidR="00A26CB0" w:rsidRDefault="00A26CB0" w:rsidP="00A26C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Tak</w:t>
            </w:r>
          </w:p>
          <w:p w14:paraId="65AB85D9" w14:textId="54960B32" w:rsidR="00A26CB0" w:rsidRDefault="00A26CB0" w:rsidP="00A26C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06DEB5" w14:textId="2A20E1DE" w:rsidR="00A26CB0" w:rsidRDefault="00A26CB0" w:rsidP="00A26CB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65065" w:rsidRPr="002A541D" w14:paraId="3DB88D40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037F9904" w:rsidR="00665065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65E6B629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 xml:space="preserve">Zasilanie elektryczne: 100 ÷ 240V (50 / 60 </w:t>
            </w:r>
            <w:proofErr w:type="spellStart"/>
            <w:r w:rsidRPr="002A541D">
              <w:rPr>
                <w:rFonts w:ascii="Times New Roman" w:hAnsi="Times New Roman" w:cs="Times New Roman"/>
              </w:rPr>
              <w:t>Hz</w:t>
            </w:r>
            <w:proofErr w:type="spellEnd"/>
            <w:r w:rsidRPr="002A541D">
              <w:rPr>
                <w:rFonts w:ascii="Times New Roman" w:hAnsi="Times New Roman" w:cs="Times New Roman"/>
              </w:rPr>
              <w:t>) AC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B40FD5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B78A4BC" w14:textId="1EDC904A" w:rsidR="00665065" w:rsidRPr="002A541D" w:rsidRDefault="0036283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2E80FB36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511DD378" w:rsidR="00665065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D4E5865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Klasa bezpieczeństwa elektrycznego: I, Stopień: 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C882E" w14:textId="77777777" w:rsidR="002A01A6" w:rsidRDefault="00665065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0B106336" w14:textId="7EEE3321" w:rsidR="00665065" w:rsidRPr="002A541D" w:rsidRDefault="00665065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72FCC78E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00467219" w:rsidR="00665065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9BD479B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Maksymalny pobór mocy: 150 VA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B2CAE4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080277E" w14:textId="123BE568" w:rsidR="00665065" w:rsidRPr="002A541D" w:rsidRDefault="0036283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1A2EC6A0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2993D1D8" w:rsidR="00665065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D760B0F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Klasa IP obudowy: IP 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66830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58DF004" w14:textId="6197A904" w:rsidR="00665065" w:rsidRPr="002A541D" w:rsidRDefault="00362836" w:rsidP="002A541D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799F929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26E61E1E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62EA3B7C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 xml:space="preserve">Czynnik roboczy </w:t>
            </w:r>
            <w:r w:rsidR="00533286">
              <w:rPr>
                <w:rFonts w:ascii="Times New Roman" w:hAnsi="Times New Roman" w:cs="Times New Roman"/>
              </w:rPr>
              <w:t>–</w:t>
            </w:r>
            <w:r w:rsidRPr="002A541D">
              <w:rPr>
                <w:rFonts w:ascii="Times New Roman" w:hAnsi="Times New Roman" w:cs="Times New Roman"/>
              </w:rPr>
              <w:t xml:space="preserve"> Podtlenek azotu (N</w:t>
            </w:r>
            <w:r w:rsidRPr="002A541D">
              <w:rPr>
                <w:rFonts w:ascii="Times New Roman" w:hAnsi="Times New Roman" w:cs="Times New Roman"/>
                <w:vertAlign w:val="subscript"/>
              </w:rPr>
              <w:t>2</w:t>
            </w:r>
            <w:r w:rsidRPr="002A541D">
              <w:rPr>
                <w:rFonts w:ascii="Times New Roman" w:hAnsi="Times New Roman" w:cs="Times New Roman"/>
              </w:rPr>
              <w:t>O), lub dwutlenek węgla (CO</w:t>
            </w:r>
            <w:r w:rsidRPr="002A541D">
              <w:rPr>
                <w:rFonts w:ascii="Times New Roman" w:hAnsi="Times New Roman" w:cs="Times New Roman"/>
                <w:vertAlign w:val="subscript"/>
              </w:rPr>
              <w:t>2</w:t>
            </w:r>
            <w:r w:rsidRPr="002A541D">
              <w:rPr>
                <w:rFonts w:ascii="Times New Roman" w:hAnsi="Times New Roman" w:cs="Times New Roman"/>
              </w:rPr>
              <w:t>) w stalowych butlach ciśnieniowych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EE08C" w14:textId="77777777" w:rsidR="002A01A6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1A6256F1" w14:textId="0E9821A1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19BECCA9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651E342C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3EBC3A97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Ciśnienie robocze: 50 ÷ 65 bar (CO2) / 38 ÷ 53 bar (N2O)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7C0337" w14:textId="77777777" w:rsidR="002A01A6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2CB6DF0C" w14:textId="56094A80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D2DE808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52C45C91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94E6798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Ciśnienie maksymalne: 70 bar (CO2) / 55 bar (N2O)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BEEF3B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5B32D2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733FD310" w14:textId="5959CA9E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0EE82B82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522005AF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2D46C470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Tryby pracy: AUTO, RĘCZNY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432A7AC6" w:rsidR="00CE5557" w:rsidRPr="002A541D" w:rsidRDefault="002A01A6" w:rsidP="00CE555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2AB1051C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20CCF2F9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3725CE8D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Minimalna temperatura końcówki roboczej: do -88°C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66B8F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E3050D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0B15B0ED" w14:textId="79CD96FD" w:rsidR="005B32D2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4580545E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0883E2EE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24E1ADC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Wymiary aparatu: 390 (Sz.) x 420 (Gł.) x 190 (Wy.) mm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5FCA0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E3050D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583B07C2" w14:textId="6527BF62" w:rsidR="005B32D2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51F9714C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528A1FCB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61B68147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 xml:space="preserve">Ciężar: </w:t>
            </w:r>
            <w:r w:rsidR="00CE5557">
              <w:rPr>
                <w:rFonts w:ascii="Times New Roman" w:hAnsi="Times New Roman" w:cs="Times New Roman"/>
              </w:rPr>
              <w:t>około</w:t>
            </w:r>
            <w:r w:rsidRPr="002A541D">
              <w:rPr>
                <w:rFonts w:ascii="Times New Roman" w:hAnsi="Times New Roman" w:cs="Times New Roman"/>
              </w:rPr>
              <w:t xml:space="preserve"> 11,5 kg</w:t>
            </w: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185A8" w14:textId="77777777" w:rsidR="002A01A6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5B32D2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5396F58A" w14:textId="30E9CD9B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2DE68742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4F88677D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2BFBDD98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Dotykowy ekran LCD 7”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0E9A10A6" w:rsidR="005B32D2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D115F3A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2777CA67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5D9A56A2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Miernik ciśnienia gazu w sondzie (na ekranie LCD)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2ECEB3D3" w:rsidR="005B32D2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4821954C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484C2CB4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5BAAABD1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 xml:space="preserve">Miernik przepływu gazu przez sondę (na ekranie LCD)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CBA182" w:rsidR="005B32D2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0BF34F6F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35FBDE2D" w:rsidR="005B32D2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1C2744B3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Pokrętło regulacji ciśnienia gazu zasilającego sondę</w:t>
            </w: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4A88D58A" w:rsidR="005B32D2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62B82E64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4FBA5C82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02A2C" w14:textId="7ACD2BF2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</w:rPr>
              <w:t>Pedał sterujący dwuprzyciskowy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67427CCE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17C46390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163FF420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526CCF5E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Aparat z funkcją automatycznego czyszczenia sond (krioaplikatorów ) w przypadku ich niedrożności, umożliwiającą czyszczenie ich, bez konieczności odłączania przewodów od sondy ani od aparatu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296A7539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3F8BE5BB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46F0937A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F3669D" w14:textId="3CED3941" w:rsidR="00091C51" w:rsidRPr="002A541D" w:rsidRDefault="00091C51" w:rsidP="005772C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Urządzenie wyposażone w system RFID (elektroniczna komunikacja urządzenia z sondą), który gwarantuje bardziej efektywne i precyzyjne mrożenie (aparat automatycznie dostosowuje parametry do charakterystyki sondy). Dzięki temu podczas zabiegu nie ma potrzeby kontrolowania przepływu i ciśnienia w sondzie.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48581" w14:textId="26A6B690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687C72C8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1009C4E2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3030DD50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D9800" w14:textId="46CB8EB2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578D2FD1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20280" w14:textId="6C5A62CD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6A4F7" w14:textId="20B95819" w:rsidR="00091C51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Możliwość</w:t>
            </w:r>
            <w:r w:rsidR="00091C51" w:rsidRPr="002A541D">
              <w:rPr>
                <w:rFonts w:ascii="Times New Roman" w:hAnsi="Times New Roman" w:cs="Times New Roman"/>
                <w:color w:val="000000"/>
              </w:rPr>
              <w:t xml:space="preserve"> wyposaż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enia aparatu </w:t>
            </w:r>
            <w:r w:rsidR="00091C51" w:rsidRPr="002A541D">
              <w:rPr>
                <w:rFonts w:ascii="Times New Roman" w:hAnsi="Times New Roman" w:cs="Times New Roman"/>
                <w:color w:val="000000"/>
              </w:rPr>
              <w:t>w sondy o różnych kształtach i wielkościach</w:t>
            </w:r>
            <w:r w:rsidR="00CE55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69E2A1" w14:textId="77777777" w:rsidR="002A01A6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020387FA" w14:textId="0A2E25B9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4390B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7A7D" w:rsidRPr="002A541D" w14:paraId="4C443A10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BE3F4" w14:textId="5E4E3AC5" w:rsidR="004F7A7D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4B7BF" w14:textId="01350445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A541D">
              <w:rPr>
                <w:rFonts w:ascii="Times New Roman" w:hAnsi="Times New Roman" w:cs="Times New Roman"/>
              </w:rPr>
              <w:t>Dostępność kriosond jednorazowych lub wielorazowego użytku.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561B10" w14:textId="77777777" w:rsidR="002A01A6" w:rsidRDefault="004F7A7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1289E565" w14:textId="24280BB6" w:rsidR="004F7A7D" w:rsidRPr="002A541D" w:rsidRDefault="004F7A7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20059" w14:textId="77777777" w:rsidR="004F7A7D" w:rsidRPr="002A541D" w:rsidRDefault="004F7A7D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0EDAE4E4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D333" w14:textId="5ABADC32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424C5" w14:textId="41C04173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 xml:space="preserve">Menu aparatu 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>daj</w:t>
            </w:r>
            <w:r w:rsidR="005E5D7F">
              <w:rPr>
                <w:rFonts w:ascii="Times New Roman" w:hAnsi="Times New Roman" w:cs="Times New Roman"/>
                <w:color w:val="000000"/>
              </w:rPr>
              <w:t>ą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>ce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możliwość wyboru sekwencji mrożenia, która zapewnia zaprogramowanie czasu i wykonanie pełnego cyklu mrożenie </w:t>
            </w:r>
            <w:r w:rsidR="00533286">
              <w:rPr>
                <w:rFonts w:ascii="Times New Roman" w:hAnsi="Times New Roman" w:cs="Times New Roman"/>
                <w:color w:val="000000"/>
              </w:rPr>
              <w:t>–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rozmrażanie – mrożenie.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359DA" w14:textId="10CB39ED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AFA8D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1F1D3A3B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36EF5" w14:textId="4D24DAB4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749741" w14:textId="3222EBCF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Urządzenie wyposażone w kolorowy wyświetlacz, na którym przedstawi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 xml:space="preserve">one 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dokonane ustawienia i parametry oraz informacyjne komunikaty głosowe.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DB61D3" w14:textId="648C6887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47A86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00DE0541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194F" w14:textId="522A52CA" w:rsidR="00091C51" w:rsidRPr="002A541D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7BEDF" w14:textId="29445497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Gwarantowana dostępność części zamiennych 10 lat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23C51" w14:textId="15751624" w:rsidR="00091C51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40B7F5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067" w:rsidRPr="007F3067" w14:paraId="7ED18887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D0974D" w14:textId="5206AB65" w:rsidR="007F3067" w:rsidRPr="007F3067" w:rsidRDefault="00C373A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9659F" w14:textId="34C8E594" w:rsidR="007F3067" w:rsidRPr="007F3067" w:rsidRDefault="007F3067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F3067">
              <w:rPr>
                <w:rFonts w:ascii="Times New Roman" w:hAnsi="Times New Roman" w:cs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CC8051" w14:textId="4F79BD51" w:rsidR="007F3067" w:rsidRPr="007F3067" w:rsidRDefault="007F3067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06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63917F" w14:textId="77777777" w:rsidR="007F3067" w:rsidRPr="007F3067" w:rsidRDefault="007F3067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BB3" w:rsidRPr="002A541D" w14:paraId="088D4D26" w14:textId="77777777" w:rsidTr="00A02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2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F744C" w14:textId="547283DE" w:rsidR="00621BB3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Akcesoria dodatkowe </w:t>
            </w:r>
          </w:p>
        </w:tc>
      </w:tr>
      <w:tr w:rsidR="005B32D2" w:rsidRPr="002A541D" w14:paraId="46B88E7C" w14:textId="77777777" w:rsidTr="001125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029C9430" w:rsidR="005B32D2" w:rsidRPr="002A541D" w:rsidRDefault="007F3067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73A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5F2A84" w14:textId="77777777" w:rsidR="00E3050D" w:rsidRPr="002A541D" w:rsidRDefault="00E3050D" w:rsidP="002A541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Wyposażenie: </w:t>
            </w:r>
          </w:p>
          <w:p w14:paraId="02C46823" w14:textId="5B6B21E5" w:rsidR="005B32D2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541D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kontaktowa </w:t>
            </w: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sonda</w:t>
            </w:r>
            <w:r w:rsidR="00621BB3"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kriochirurgiczna</w:t>
            </w: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do jaskry Ø 3,0 mm</w:t>
            </w:r>
            <w:r w:rsidR="00621BB3"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-1 szt.</w:t>
            </w:r>
          </w:p>
          <w:p w14:paraId="2594E121" w14:textId="0855160A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>do siatkówki długa Ø 3,0 mm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  <w:p w14:paraId="13A1E8D2" w14:textId="781FB89B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siatkówki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kątowa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długa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Ø 3,0 mm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22843" w14:textId="77777777" w:rsidR="005B32D2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56D7603" w14:textId="48B61666" w:rsidR="001125E2" w:rsidRPr="002A541D" w:rsidRDefault="001125E2" w:rsidP="0011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BB3" w:rsidRPr="002A541D" w14:paraId="3829811D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F11C3" w14:textId="779E28DE" w:rsidR="00621BB3" w:rsidRPr="002A541D" w:rsidRDefault="007F3067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73A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B91903" w14:textId="2E45C7C8" w:rsidR="00621BB3" w:rsidRPr="002A541D" w:rsidRDefault="00621BB3" w:rsidP="002A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Wózek do aparatu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018A9D" w14:textId="17AEC836" w:rsidR="00621BB3" w:rsidRPr="002A541D" w:rsidRDefault="002A01A6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F930F" w14:textId="77777777" w:rsidR="00621BB3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6CB0" w:rsidRPr="00A26CB0" w14:paraId="48B39016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FBD71" w14:textId="094EE4DE" w:rsidR="00A26CB0" w:rsidRPr="00A26CB0" w:rsidRDefault="00A26CB0" w:rsidP="00A26C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A26C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lastRenderedPageBreak/>
              <w:t>Poz. 2 - Aparat do kriochirurgii z wyposażeniem dermatologicznym - 1 szt.</w:t>
            </w:r>
          </w:p>
        </w:tc>
      </w:tr>
      <w:tr w:rsidR="0084104F" w:rsidRPr="00A26CB0" w14:paraId="0FE07DD7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85555" w14:textId="77777777" w:rsidR="0084104F" w:rsidRPr="002A541D" w:rsidRDefault="0084104F" w:rsidP="0084104F">
            <w:pPr>
              <w:widowControl w:val="0"/>
              <w:spacing w:after="0" w:line="240" w:lineRule="auto"/>
              <w:ind w:left="67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 xml:space="preserve">Producent </w:t>
            </w:r>
            <w:r w:rsidRPr="002A541D">
              <w:rPr>
                <w:rFonts w:ascii="Times New Roman" w:hAnsi="Times New Roman" w:cs="Times New Roman"/>
                <w:bCs/>
              </w:rPr>
              <w:t xml:space="preserve"> ........................................................................................................</w:t>
            </w:r>
          </w:p>
          <w:p w14:paraId="1BFE6883" w14:textId="77777777" w:rsidR="0084104F" w:rsidRPr="002A541D" w:rsidRDefault="0084104F" w:rsidP="0084104F">
            <w:pPr>
              <w:widowControl w:val="0"/>
              <w:tabs>
                <w:tab w:val="left" w:pos="720"/>
              </w:tabs>
              <w:spacing w:after="0" w:line="240" w:lineRule="auto"/>
              <w:ind w:left="67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>Nazwa-model/typ</w:t>
            </w:r>
            <w:r w:rsidRPr="002A541D">
              <w:rPr>
                <w:rFonts w:ascii="Times New Roman" w:hAnsi="Times New Roman" w:cs="Times New Roman"/>
                <w:bCs/>
              </w:rPr>
              <w:t xml:space="preserve">  ............................................................................................</w:t>
            </w:r>
          </w:p>
          <w:p w14:paraId="09FC19C6" w14:textId="77777777" w:rsidR="0084104F" w:rsidRPr="002A541D" w:rsidRDefault="0084104F" w:rsidP="0084104F">
            <w:pPr>
              <w:widowControl w:val="0"/>
              <w:tabs>
                <w:tab w:val="left" w:pos="720"/>
              </w:tabs>
              <w:spacing w:after="0" w:line="240" w:lineRule="auto"/>
              <w:ind w:left="679"/>
              <w:rPr>
                <w:rFonts w:ascii="Times New Roman" w:hAnsi="Times New Roman" w:cs="Times New Roman"/>
                <w:bCs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 xml:space="preserve">Kraj pochodzenia </w:t>
            </w:r>
            <w:r w:rsidRPr="002A541D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</w:t>
            </w:r>
          </w:p>
          <w:p w14:paraId="2BBD1522" w14:textId="27756C8A" w:rsidR="0084104F" w:rsidRPr="00A26CB0" w:rsidRDefault="0084104F" w:rsidP="0084104F">
            <w:pPr>
              <w:suppressAutoHyphens/>
              <w:autoSpaceDN w:val="0"/>
              <w:spacing w:after="0" w:line="240" w:lineRule="auto"/>
              <w:ind w:left="67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2A541D">
              <w:rPr>
                <w:rFonts w:ascii="Times New Roman" w:hAnsi="Times New Roman" w:cs="Times New Roman"/>
                <w:b/>
                <w:bCs/>
              </w:rPr>
              <w:t>Rok</w:t>
            </w:r>
            <w:r w:rsidRPr="002A541D">
              <w:rPr>
                <w:rFonts w:ascii="Times New Roman" w:hAnsi="Times New Roman" w:cs="Times New Roman"/>
                <w:b/>
              </w:rPr>
              <w:t xml:space="preserve"> produkcji</w:t>
            </w:r>
            <w:r w:rsidRPr="002A541D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</w:t>
            </w:r>
          </w:p>
        </w:tc>
      </w:tr>
      <w:tr w:rsidR="00533286" w:rsidRPr="002A541D" w14:paraId="1633D2C6" w14:textId="77777777" w:rsidTr="001125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530AD" w14:textId="6902DFD1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30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D94A8B" w14:textId="2E514372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B30692">
              <w:rPr>
                <w:rFonts w:ascii="Times New Roman" w:hAnsi="Times New Roman" w:cs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0D8D57" w14:textId="7E95432D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30692">
              <w:rPr>
                <w:rFonts w:ascii="Times New Roman" w:hAnsi="Times New Roman" w:cs="Times New Roman"/>
                <w:b/>
                <w:bCs/>
              </w:rPr>
              <w:t>Parametry  i wartości wymagane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40A15" w14:textId="3F3F2296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30692">
              <w:rPr>
                <w:rFonts w:ascii="Times New Roman" w:hAnsi="Times New Roman" w:cs="Times New Roman"/>
                <w:b/>
              </w:rPr>
              <w:t>PARAMETRY OFEROWANE: Potwierdzenie Wykonawcy TAK lub opis parametrów oferowanych/ podać</w:t>
            </w:r>
            <w:r w:rsidRPr="00B30692">
              <w:rPr>
                <w:rFonts w:ascii="Times New Roman" w:hAnsi="Times New Roman" w:cs="Times New Roman"/>
                <w:b/>
                <w:bCs/>
              </w:rPr>
              <w:t xml:space="preserve"> zakresy</w:t>
            </w:r>
            <w:r w:rsidRPr="00B30692">
              <w:rPr>
                <w:rFonts w:ascii="Times New Roman" w:hAnsi="Times New Roman" w:cs="Times New Roman"/>
                <w:b/>
              </w:rPr>
              <w:t xml:space="preserve">/ </w:t>
            </w:r>
            <w:r w:rsidRPr="00B30692">
              <w:rPr>
                <w:rFonts w:ascii="Times New Roman" w:hAnsi="Times New Roman" w:cs="Times New Roman"/>
                <w:b/>
                <w:bCs/>
              </w:rPr>
              <w:t>opisać</w:t>
            </w:r>
          </w:p>
        </w:tc>
      </w:tr>
      <w:tr w:rsidR="00533286" w:rsidRPr="002A541D" w14:paraId="2734DD3B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39C54" w14:textId="6D3E90AF" w:rsidR="00533286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50FD43" w14:textId="14417327" w:rsidR="00533286" w:rsidRDefault="00533286" w:rsidP="0053328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fabrycznie nowe, min. 2021 rok produkcji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EB5019" w14:textId="77777777" w:rsidR="00533286" w:rsidRDefault="00533286" w:rsidP="0053328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Tak</w:t>
            </w:r>
          </w:p>
          <w:p w14:paraId="2D10B667" w14:textId="376C9A03" w:rsidR="00533286" w:rsidRDefault="00533286" w:rsidP="0053328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3256B2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0BF8C4A9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C2327" w14:textId="5092AFA2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8D6795" w14:textId="696FDB96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Zasilanie:  Aparat nieelektryczny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CBA5DC" w14:textId="03480474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A69D99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3B1A854B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C0EE9" w14:textId="2668BB7C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4DC6E" w14:textId="27199F4A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Czynnik roboczy - Podtlenek azotu (N</w:t>
            </w:r>
            <w:r w:rsidRPr="00544401">
              <w:rPr>
                <w:rFonts w:ascii="Times New Roman" w:hAnsi="Times New Roman" w:cs="Times New Roman"/>
                <w:vertAlign w:val="subscript"/>
              </w:rPr>
              <w:t>2</w:t>
            </w:r>
            <w:r w:rsidRPr="00544401">
              <w:rPr>
                <w:rFonts w:ascii="Times New Roman" w:hAnsi="Times New Roman" w:cs="Times New Roman"/>
              </w:rPr>
              <w:t xml:space="preserve">O).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9555C" w14:textId="1D00A4E3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8C6565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023F131F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14E31B" w14:textId="1AED5186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5953E2" w14:textId="09A257C8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 xml:space="preserve">Ciśnienie pracy w zakresie  - 3,5 ÷ 5 </w:t>
            </w:r>
            <w:proofErr w:type="spellStart"/>
            <w:r w:rsidRPr="00544401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E3E11" w14:textId="77777777" w:rsidR="00533286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7CF3CD1B" w14:textId="216FE4AD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07401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132DF564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5B195D" w14:textId="1D5D547A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E8D900" w14:textId="2BFB46BB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 xml:space="preserve">Ciśnienie maksymalne – 5,5 </w:t>
            </w:r>
            <w:proofErr w:type="spellStart"/>
            <w:r w:rsidRPr="00544401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43CE" w14:textId="77777777" w:rsidR="00533286" w:rsidRDefault="00533286" w:rsidP="00533286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Tak,</w:t>
            </w:r>
          </w:p>
          <w:p w14:paraId="23D9DB80" w14:textId="4D9727CD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 xml:space="preserve"> 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672C5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392F4A24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39E244" w14:textId="207E9B26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AA3879" w14:textId="0FA6C581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Wymiary aparatu - 135 x 120 x 125 mm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39346" w14:textId="77777777" w:rsidR="00533286" w:rsidRPr="00544401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Tak,</w:t>
            </w:r>
          </w:p>
          <w:p w14:paraId="6A4557D7" w14:textId="1A659AC1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47C3CD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2A98CB3C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0880A1" w14:textId="3412B794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3B92C1" w14:textId="4D4AD1E0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Ciężar aparatu - 1,5 kg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625AD6" w14:textId="77777777" w:rsidR="00533286" w:rsidRPr="00544401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</w:p>
          <w:p w14:paraId="4779D01A" w14:textId="3A43A320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31550E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19C149A6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1CFB0" w14:textId="4D197A23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945AA" w14:textId="5BC7E3C5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Ciężar wózka butli - 5,5 kg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79E684" w14:textId="77777777" w:rsidR="00533286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Tak,</w:t>
            </w:r>
          </w:p>
          <w:p w14:paraId="02C2637A" w14:textId="458D29A6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 xml:space="preserve"> podać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6EF531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232FAB1F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53E86B" w14:textId="656F7498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084264" w14:textId="7ADF0739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Miernik ciśnienia gazu w sondzie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E7B100" w14:textId="592511F0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7E0917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23301B96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CCB12C" w14:textId="11953B9F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B5DB98" w14:textId="4668995A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Pokrętło regulacji ciśnienia gazu zasilającego sondę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44AA" w14:textId="35CFEA56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4FD90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44B80F06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050C89" w14:textId="0E36B504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BEE0D4" w14:textId="1AC90231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</w:rPr>
              <w:t>Pedał sterujący jednoprzyciskowy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3DE8F" w14:textId="2C65DA08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3E00F8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08917781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160840" w14:textId="0169238C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474FA7" w14:textId="398B7056" w:rsidR="00533286" w:rsidRPr="002A541D" w:rsidRDefault="00533286" w:rsidP="00533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hAnsi="Times New Roman" w:cs="Times New Roman"/>
                <w:color w:val="000000"/>
              </w:rPr>
              <w:t>Gwarantowana dostępność części zamiennych 10 lat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76952" w14:textId="35615627" w:rsidR="00533286" w:rsidRPr="002A541D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205CB6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2FA3DC59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E7712" w14:textId="5B26BD07" w:rsidR="00533286" w:rsidRPr="00544401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6AC8CD" w14:textId="4107DD66" w:rsidR="00533286" w:rsidRPr="00544401" w:rsidRDefault="00533286" w:rsidP="00533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3067">
              <w:rPr>
                <w:rFonts w:ascii="Times New Roman" w:hAnsi="Times New Roman" w:cs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A64375" w14:textId="797E72F3" w:rsidR="00533286" w:rsidRPr="00544401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7690F6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1DB9787A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1E4F7" w14:textId="3886CBE3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Akcesoria dodatkowe</w:t>
            </w:r>
          </w:p>
        </w:tc>
      </w:tr>
      <w:tr w:rsidR="00533286" w:rsidRPr="002A541D" w14:paraId="01B5F668" w14:textId="77777777" w:rsidTr="005332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966C7E" w14:textId="2DE34CE7" w:rsidR="00533286" w:rsidRPr="00544401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76EB7E" w14:textId="77777777" w:rsidR="00533286" w:rsidRPr="00544401" w:rsidRDefault="00533286" w:rsidP="005332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</w:pPr>
            <w:r w:rsidRPr="0054440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Wyposażenie: </w:t>
            </w:r>
          </w:p>
          <w:p w14:paraId="7435119E" w14:textId="77777777" w:rsidR="00533286" w:rsidRPr="00544401" w:rsidRDefault="00533286" w:rsidP="0053328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44401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- kontaktowa sonda kriochirurgiczna uniwersalna </w:t>
            </w:r>
            <w:r w:rsidRPr="0054440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Ø 6 mm -1 szt.</w:t>
            </w:r>
          </w:p>
          <w:p w14:paraId="32F1DA3A" w14:textId="77777777" w:rsidR="00533286" w:rsidRPr="00544401" w:rsidRDefault="00533286" w:rsidP="0053328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440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544401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>kontaktowa sonda kriochirurgiczna</w:t>
            </w:r>
            <w:r w:rsidRPr="00544401">
              <w:rPr>
                <w:rFonts w:ascii="Times New Roman" w:eastAsia="Times New Roman" w:hAnsi="Times New Roman" w:cs="Times New Roman"/>
                <w:lang w:eastAsia="zh-CN"/>
              </w:rPr>
              <w:t xml:space="preserve"> lekko wypukła, okrągła Ø 4,5 mm -1 szt.</w:t>
            </w:r>
          </w:p>
          <w:p w14:paraId="034DB86B" w14:textId="77777777" w:rsidR="00533286" w:rsidRPr="00544401" w:rsidRDefault="00533286" w:rsidP="0053328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440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544401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>kontaktowa sonda kriochirurgiczna</w:t>
            </w:r>
            <w:r w:rsidRPr="00544401">
              <w:rPr>
                <w:rFonts w:ascii="Times New Roman" w:eastAsia="Times New Roman" w:hAnsi="Times New Roman" w:cs="Times New Roman"/>
                <w:lang w:eastAsia="zh-CN"/>
              </w:rPr>
              <w:t xml:space="preserve"> lekko wypukła, okrągła Ø 5,5 mm -1 szt.</w:t>
            </w:r>
          </w:p>
          <w:p w14:paraId="29CCF07F" w14:textId="6A020210" w:rsidR="00533286" w:rsidRPr="00544401" w:rsidRDefault="00533286" w:rsidP="00533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401">
              <w:rPr>
                <w:rFonts w:ascii="Times New Roman" w:eastAsia="Times New Roman" w:hAnsi="Times New Roman" w:cs="Times New Roman"/>
                <w:lang w:eastAsia="zh-CN"/>
              </w:rPr>
              <w:t>- wielorazowa sonda kriochirurgiczna natryskowa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– 1 szt.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32FFFE" w14:textId="78AC1360" w:rsidR="00533286" w:rsidRPr="00544401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39487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2A541D" w14:paraId="709D6189" w14:textId="77777777" w:rsidTr="005332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BABCD" w14:textId="10E153F2" w:rsidR="00533286" w:rsidRPr="00544401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AAC16C" w14:textId="792D4626" w:rsidR="00533286" w:rsidRPr="00544401" w:rsidRDefault="00533286" w:rsidP="00533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40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Wózek do aparatu </w:t>
            </w:r>
            <w:r w:rsidRPr="00544401">
              <w:rPr>
                <w:rFonts w:ascii="Times New Roman" w:hAnsi="Times New Roman" w:cs="Times New Roman"/>
                <w:color w:val="000000"/>
              </w:rPr>
              <w:t xml:space="preserve">umożliwiający stabilne zainstalowanie na nim aparatu (mocowanie przy </w:t>
            </w:r>
            <w:r w:rsidRPr="00544401">
              <w:rPr>
                <w:rFonts w:ascii="Times New Roman" w:hAnsi="Times New Roman" w:cs="Times New Roman"/>
                <w:color w:val="000000"/>
              </w:rPr>
              <w:lastRenderedPageBreak/>
              <w:t>pomocy dwóch śrub),</w:t>
            </w:r>
            <w:r w:rsidRPr="00544401">
              <w:rPr>
                <w:rFonts w:ascii="Times New Roman" w:hAnsi="Times New Roman" w:cs="Times New Roman"/>
              </w:rPr>
              <w:t xml:space="preserve"> przystosowany do butli o pojemności 10 litrów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B2014" w14:textId="58E922B4" w:rsidR="00533286" w:rsidRPr="00544401" w:rsidRDefault="00533286" w:rsidP="0053328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4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9A82ED" w14:textId="77777777" w:rsidR="00533286" w:rsidRPr="002A541D" w:rsidRDefault="00533286" w:rsidP="005332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3286" w:rsidRPr="00EB4C76" w14:paraId="78B938CF" w14:textId="77777777" w:rsidTr="0057714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594AA312" w:rsidR="00533286" w:rsidRPr="00EB4C76" w:rsidRDefault="00533286" w:rsidP="00533286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EB4C7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Pozostałe warunki</w:t>
            </w:r>
          </w:p>
        </w:tc>
      </w:tr>
      <w:tr w:rsidR="00533286" w:rsidRPr="00451145" w14:paraId="3569C7B0" w14:textId="77777777" w:rsidTr="00577145">
        <w:trPr>
          <w:cantSplit/>
          <w:trHeight w:val="50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6D" w14:textId="50FDF051" w:rsidR="00533286" w:rsidRPr="00451145" w:rsidRDefault="00B22981" w:rsidP="0053328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8FD8" w14:textId="77777777" w:rsidR="00533286" w:rsidRPr="00451145" w:rsidRDefault="00533286" w:rsidP="0053328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51145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451145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C3F5" w14:textId="635DDD79" w:rsidR="00533286" w:rsidRPr="00451145" w:rsidRDefault="00533286" w:rsidP="0053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4511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6093" w14:textId="77777777" w:rsidR="00533286" w:rsidRPr="00451145" w:rsidRDefault="00533286" w:rsidP="0053328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533286" w:rsidRPr="00451145" w14:paraId="62ABDD5B" w14:textId="77777777" w:rsidTr="00577145">
        <w:trPr>
          <w:cantSplit/>
          <w:trHeight w:val="50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E13" w14:textId="48FFCA3F" w:rsidR="00533286" w:rsidRPr="00451145" w:rsidRDefault="00B22981" w:rsidP="0053328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9F26" w14:textId="6B77A514" w:rsidR="00533286" w:rsidRPr="00451145" w:rsidRDefault="00533286" w:rsidP="0053328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51145">
              <w:rPr>
                <w:rFonts w:ascii="Times New Roman" w:hAnsi="Times New Roman"/>
                <w:color w:val="auto"/>
              </w:rPr>
              <w:t xml:space="preserve">Karta gwarancyjna </w:t>
            </w:r>
            <w:r>
              <w:rPr>
                <w:rFonts w:ascii="Times New Roman" w:hAnsi="Times New Roman"/>
                <w:color w:val="auto"/>
              </w:rPr>
              <w:t xml:space="preserve">w języku polskim </w:t>
            </w:r>
            <w:r w:rsidRPr="00451145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340" w14:textId="45197A4C" w:rsidR="00533286" w:rsidRPr="00451145" w:rsidRDefault="00533286" w:rsidP="0053328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5E0D" w14:textId="77777777" w:rsidR="00533286" w:rsidRPr="00451145" w:rsidRDefault="00533286" w:rsidP="0053328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1CCB404" w14:textId="7F65F2FF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p w14:paraId="05281B39" w14:textId="77777777" w:rsidR="00100798" w:rsidRDefault="00100798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92659F" w:rsidRPr="0098250A" w14:paraId="3092EAC2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810" w14:textId="77777777" w:rsidR="0092659F" w:rsidRPr="0098250A" w:rsidRDefault="0092659F" w:rsidP="000C521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98250A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98250A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7D9" w14:textId="77777777" w:rsidR="0092659F" w:rsidRPr="0098250A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98250A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9825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DA" w14:textId="77777777" w:rsidR="0092659F" w:rsidRPr="0098250A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odatkowy okres gwarancji będzie punktowany zgodnie z kryterium oceny ofert opisanym pkt.36 SWZ.</w:t>
            </w:r>
          </w:p>
        </w:tc>
      </w:tr>
      <w:bookmarkEnd w:id="0"/>
    </w:tbl>
    <w:p w14:paraId="78A8963D" w14:textId="3050BA65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40B75A8" w14:textId="77777777" w:rsidR="00543815" w:rsidRDefault="00543815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1C76120" w14:textId="08600DB6" w:rsidR="00665065" w:rsidRPr="00921712" w:rsidRDefault="00665065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921712">
        <w:rPr>
          <w:rFonts w:ascii="Times New Roman" w:eastAsia="Times New Roman" w:hAnsi="Times New Roman" w:cs="Times New Roman"/>
          <w:b/>
          <w:bCs/>
          <w:lang w:eastAsia="zh-CN"/>
        </w:rPr>
        <w:t>Serwis gwarancyjny i pogwarancyjny prowadzi………………</w:t>
      </w:r>
      <w:r w:rsidR="00921712">
        <w:rPr>
          <w:rFonts w:ascii="Times New Roman" w:eastAsia="Times New Roman" w:hAnsi="Times New Roman" w:cs="Times New Roman"/>
          <w:b/>
          <w:bCs/>
          <w:lang w:eastAsia="zh-CN"/>
        </w:rPr>
        <w:t>….</w:t>
      </w:r>
      <w:r w:rsidRPr="00921712">
        <w:rPr>
          <w:rFonts w:ascii="Times New Roman" w:eastAsia="Times New Roman" w:hAnsi="Times New Roman" w:cs="Times New Roman"/>
          <w:b/>
          <w:bCs/>
          <w:lang w:eastAsia="zh-CN"/>
        </w:rPr>
        <w:t>………..………………....... (uzupełnić)</w:t>
      </w:r>
    </w:p>
    <w:p w14:paraId="18E5E038" w14:textId="77777777" w:rsidR="00665065" w:rsidRPr="002A541D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5D784C8" w14:textId="77777777" w:rsidR="00665065" w:rsidRPr="002A541D" w:rsidRDefault="00665065" w:rsidP="002A541D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lang w:eastAsia="pl-PL"/>
        </w:rPr>
      </w:pPr>
      <w:r w:rsidRPr="002A541D">
        <w:rPr>
          <w:rFonts w:ascii="Times New Roman" w:eastAsia="Arial Unicode MS" w:hAnsi="Times New Roman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69E9B8" w14:textId="28DB83E7" w:rsidR="00665065" w:rsidRPr="002A541D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A541D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65065" w:rsidRPr="002A541D" w:rsidSect="002A54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269A" w14:textId="77777777" w:rsidR="009E3675" w:rsidRDefault="009E3675" w:rsidP="00665065">
      <w:pPr>
        <w:spacing w:after="0" w:line="240" w:lineRule="auto"/>
      </w:pPr>
      <w:r>
        <w:separator/>
      </w:r>
    </w:p>
  </w:endnote>
  <w:endnote w:type="continuationSeparator" w:id="0">
    <w:p w14:paraId="2EDBFEBB" w14:textId="77777777" w:rsidR="009E3675" w:rsidRDefault="009E3675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9E3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8EFE" w14:textId="77777777" w:rsidR="009E3675" w:rsidRDefault="009E3675" w:rsidP="00665065">
      <w:pPr>
        <w:spacing w:after="0" w:line="240" w:lineRule="auto"/>
      </w:pPr>
      <w:r>
        <w:separator/>
      </w:r>
    </w:p>
  </w:footnote>
  <w:footnote w:type="continuationSeparator" w:id="0">
    <w:p w14:paraId="346528A8" w14:textId="77777777" w:rsidR="009E3675" w:rsidRDefault="009E3675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55F2E"/>
    <w:rsid w:val="00071D5D"/>
    <w:rsid w:val="00091C51"/>
    <w:rsid w:val="000E2678"/>
    <w:rsid w:val="000F7E39"/>
    <w:rsid w:val="00100798"/>
    <w:rsid w:val="001125E2"/>
    <w:rsid w:val="00114BC3"/>
    <w:rsid w:val="00117EDB"/>
    <w:rsid w:val="00137A90"/>
    <w:rsid w:val="0014272A"/>
    <w:rsid w:val="00152AC5"/>
    <w:rsid w:val="00162EFF"/>
    <w:rsid w:val="00190621"/>
    <w:rsid w:val="001B114F"/>
    <w:rsid w:val="001C558B"/>
    <w:rsid w:val="001F5092"/>
    <w:rsid w:val="001F70B6"/>
    <w:rsid w:val="00201D01"/>
    <w:rsid w:val="002066FD"/>
    <w:rsid w:val="00212A42"/>
    <w:rsid w:val="002322B8"/>
    <w:rsid w:val="00252AB7"/>
    <w:rsid w:val="00270A63"/>
    <w:rsid w:val="00273AF1"/>
    <w:rsid w:val="002A01A6"/>
    <w:rsid w:val="002A541D"/>
    <w:rsid w:val="002B09A7"/>
    <w:rsid w:val="002C05B6"/>
    <w:rsid w:val="0030452B"/>
    <w:rsid w:val="003152D0"/>
    <w:rsid w:val="0033217D"/>
    <w:rsid w:val="00347F37"/>
    <w:rsid w:val="0036196F"/>
    <w:rsid w:val="00362836"/>
    <w:rsid w:val="00371547"/>
    <w:rsid w:val="00393FE5"/>
    <w:rsid w:val="003A2175"/>
    <w:rsid w:val="003B146C"/>
    <w:rsid w:val="003F41A8"/>
    <w:rsid w:val="0041086D"/>
    <w:rsid w:val="00442125"/>
    <w:rsid w:val="00451145"/>
    <w:rsid w:val="00487D87"/>
    <w:rsid w:val="004B1813"/>
    <w:rsid w:val="004C6839"/>
    <w:rsid w:val="004E16CB"/>
    <w:rsid w:val="004F7A7D"/>
    <w:rsid w:val="00503914"/>
    <w:rsid w:val="00533286"/>
    <w:rsid w:val="00543815"/>
    <w:rsid w:val="00577145"/>
    <w:rsid w:val="005772C2"/>
    <w:rsid w:val="0058211E"/>
    <w:rsid w:val="00582BDB"/>
    <w:rsid w:val="0059086C"/>
    <w:rsid w:val="00590F48"/>
    <w:rsid w:val="005922A9"/>
    <w:rsid w:val="005A3068"/>
    <w:rsid w:val="005B32D2"/>
    <w:rsid w:val="005B3A53"/>
    <w:rsid w:val="005B7882"/>
    <w:rsid w:val="005D3E04"/>
    <w:rsid w:val="005E5D7F"/>
    <w:rsid w:val="005F0280"/>
    <w:rsid w:val="00621BB3"/>
    <w:rsid w:val="00653F6B"/>
    <w:rsid w:val="00665065"/>
    <w:rsid w:val="00671D63"/>
    <w:rsid w:val="00677996"/>
    <w:rsid w:val="00693497"/>
    <w:rsid w:val="00694F92"/>
    <w:rsid w:val="006A373A"/>
    <w:rsid w:val="006C694A"/>
    <w:rsid w:val="006C748E"/>
    <w:rsid w:val="006D6C77"/>
    <w:rsid w:val="00733B9A"/>
    <w:rsid w:val="007564A4"/>
    <w:rsid w:val="0078574F"/>
    <w:rsid w:val="007860B3"/>
    <w:rsid w:val="007878C8"/>
    <w:rsid w:val="007933B2"/>
    <w:rsid w:val="00794090"/>
    <w:rsid w:val="007B0939"/>
    <w:rsid w:val="007F1D14"/>
    <w:rsid w:val="007F3067"/>
    <w:rsid w:val="00826192"/>
    <w:rsid w:val="00830B76"/>
    <w:rsid w:val="00833658"/>
    <w:rsid w:val="0084104F"/>
    <w:rsid w:val="0087418E"/>
    <w:rsid w:val="008902D1"/>
    <w:rsid w:val="008934E4"/>
    <w:rsid w:val="008B6280"/>
    <w:rsid w:val="008C2A66"/>
    <w:rsid w:val="008D64E7"/>
    <w:rsid w:val="008F5438"/>
    <w:rsid w:val="00921712"/>
    <w:rsid w:val="0092659F"/>
    <w:rsid w:val="009D2FC5"/>
    <w:rsid w:val="009E3675"/>
    <w:rsid w:val="009F31EA"/>
    <w:rsid w:val="00A02B14"/>
    <w:rsid w:val="00A26CB0"/>
    <w:rsid w:val="00A4560C"/>
    <w:rsid w:val="00A526F8"/>
    <w:rsid w:val="00A67E39"/>
    <w:rsid w:val="00A711EF"/>
    <w:rsid w:val="00AA1981"/>
    <w:rsid w:val="00AA1AE7"/>
    <w:rsid w:val="00AA621B"/>
    <w:rsid w:val="00AC3979"/>
    <w:rsid w:val="00AE7837"/>
    <w:rsid w:val="00AF60E4"/>
    <w:rsid w:val="00AF7215"/>
    <w:rsid w:val="00B04848"/>
    <w:rsid w:val="00B22981"/>
    <w:rsid w:val="00B24493"/>
    <w:rsid w:val="00B30692"/>
    <w:rsid w:val="00B405CD"/>
    <w:rsid w:val="00B94E54"/>
    <w:rsid w:val="00BE0FB7"/>
    <w:rsid w:val="00C26BA8"/>
    <w:rsid w:val="00C373A5"/>
    <w:rsid w:val="00C457F8"/>
    <w:rsid w:val="00C51079"/>
    <w:rsid w:val="00C63AA3"/>
    <w:rsid w:val="00C67335"/>
    <w:rsid w:val="00CA740A"/>
    <w:rsid w:val="00CB09CE"/>
    <w:rsid w:val="00CE1EEA"/>
    <w:rsid w:val="00CE5557"/>
    <w:rsid w:val="00CF6788"/>
    <w:rsid w:val="00D077B3"/>
    <w:rsid w:val="00D7419B"/>
    <w:rsid w:val="00D90683"/>
    <w:rsid w:val="00DA5FD8"/>
    <w:rsid w:val="00DD0035"/>
    <w:rsid w:val="00DE3313"/>
    <w:rsid w:val="00E23D8A"/>
    <w:rsid w:val="00E3050D"/>
    <w:rsid w:val="00E34106"/>
    <w:rsid w:val="00E4199F"/>
    <w:rsid w:val="00E60B10"/>
    <w:rsid w:val="00E758BB"/>
    <w:rsid w:val="00E84DE1"/>
    <w:rsid w:val="00EA5A47"/>
    <w:rsid w:val="00EB4C76"/>
    <w:rsid w:val="00F212B5"/>
    <w:rsid w:val="00F77FF1"/>
    <w:rsid w:val="00F93632"/>
    <w:rsid w:val="00FB3A4F"/>
    <w:rsid w:val="00FE0A53"/>
    <w:rsid w:val="00FE0C06"/>
    <w:rsid w:val="00FF122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customStyle="1" w:styleId="Domylnie">
    <w:name w:val="Domyślnie"/>
    <w:rsid w:val="002A541D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table" w:styleId="Tabela-Siatka">
    <w:name w:val="Table Grid"/>
    <w:basedOn w:val="Standardowy"/>
    <w:uiPriority w:val="39"/>
    <w:rsid w:val="001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5991-9F37-42DC-8FB6-0FA6E85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76</cp:revision>
  <cp:lastPrinted>2021-02-10T08:41:00Z</cp:lastPrinted>
  <dcterms:created xsi:type="dcterms:W3CDTF">2021-02-01T07:39:00Z</dcterms:created>
  <dcterms:modified xsi:type="dcterms:W3CDTF">2021-11-17T10:45:00Z</dcterms:modified>
</cp:coreProperties>
</file>