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6104" w14:textId="37752F7A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5222FD">
        <w:rPr>
          <w:rFonts w:eastAsia="Times New Roman"/>
          <w:b/>
          <w:kern w:val="0"/>
          <w:szCs w:val="20"/>
          <w:lang w:eastAsia="pl-PL"/>
        </w:rPr>
        <w:t>147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5222FD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C4361D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DE1587">
        <w:rPr>
          <w:rFonts w:eastAsia="Times New Roman"/>
          <w:b/>
          <w:kern w:val="0"/>
          <w:szCs w:val="20"/>
          <w:lang w:eastAsia="pl-PL"/>
        </w:rPr>
        <w:t>Załącznik nr 2b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SIWZ </w:t>
      </w:r>
    </w:p>
    <w:p w14:paraId="52B6DADA" w14:textId="77777777" w:rsidR="00F3688A" w:rsidRDefault="00496259" w:rsidP="00496259">
      <w:pPr>
        <w:ind w:left="5670"/>
        <w:rPr>
          <w:rFonts w:eastAsia="Times New Roman"/>
          <w:b/>
          <w:bCs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</w:t>
      </w:r>
    </w:p>
    <w:p w14:paraId="4BF6B589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 </w:t>
      </w:r>
    </w:p>
    <w:p w14:paraId="529F2887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3EE2A221" w14:textId="452E7EE0" w:rsidR="00DE1587" w:rsidRPr="00E831EC" w:rsidRDefault="00496259" w:rsidP="005F2BFB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 w:rsidRPr="00E831EC">
        <w:rPr>
          <w:rFonts w:eastAsia="Times New Roman"/>
          <w:b/>
          <w:bCs/>
          <w:kern w:val="0"/>
          <w:szCs w:val="20"/>
          <w:lang w:eastAsia="pl-PL"/>
        </w:rPr>
        <w:t>(W</w:t>
      </w:r>
      <w:r w:rsidRPr="00E831EC">
        <w:rPr>
          <w:rFonts w:eastAsia="Times New Roman"/>
          <w:b/>
          <w:bCs/>
          <w:kern w:val="0"/>
          <w:lang w:eastAsia="pl-PL"/>
        </w:rPr>
        <w:t>ymagane parametry techniczno</w:t>
      </w:r>
      <w:r w:rsidR="00DE1587" w:rsidRPr="00E831EC">
        <w:rPr>
          <w:rFonts w:eastAsia="Times New Roman"/>
          <w:b/>
          <w:bCs/>
          <w:kern w:val="0"/>
          <w:lang w:eastAsia="pl-PL"/>
        </w:rPr>
        <w:t>-funkcjonalne dla stymulatorów</w:t>
      </w:r>
      <w:r w:rsidRPr="00E831EC">
        <w:rPr>
          <w:rFonts w:eastAsia="Times New Roman"/>
          <w:b/>
          <w:bCs/>
          <w:kern w:val="0"/>
          <w:lang w:eastAsia="pl-PL"/>
        </w:rPr>
        <w:t xml:space="preserve"> i elektrod)</w:t>
      </w:r>
    </w:p>
    <w:p w14:paraId="177292B9" w14:textId="26ABF54B" w:rsidR="00496259" w:rsidRPr="00E831EC" w:rsidRDefault="00DE1587" w:rsidP="000E62A4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kern w:val="0"/>
          <w:u w:val="single"/>
          <w:lang w:eastAsia="pl-PL"/>
        </w:rPr>
      </w:pPr>
      <w:r w:rsidRPr="00E831EC">
        <w:rPr>
          <w:rFonts w:eastAsia="Times New Roman"/>
          <w:b/>
          <w:bCs/>
          <w:i/>
          <w:iCs/>
          <w:kern w:val="0"/>
          <w:u w:val="single"/>
          <w:lang w:eastAsia="pl-PL"/>
        </w:rPr>
        <w:t>PAKIET NR 2 - lecznicze środki techniczne - stymulatory serca</w:t>
      </w:r>
      <w:r w:rsidR="00B04709" w:rsidRPr="00E831EC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</w:t>
      </w:r>
      <w:r w:rsidRPr="00E831EC">
        <w:rPr>
          <w:rFonts w:eastAsia="Times New Roman"/>
          <w:b/>
          <w:bCs/>
          <w:i/>
          <w:iCs/>
          <w:kern w:val="0"/>
          <w:u w:val="single"/>
          <w:lang w:eastAsia="pl-PL"/>
        </w:rPr>
        <w:t>(z rozszerzonymi funkcjami diagnostycznymi)</w:t>
      </w:r>
    </w:p>
    <w:p w14:paraId="217388AB" w14:textId="77777777" w:rsidR="002D0563" w:rsidRDefault="002D0563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684ECA35" w14:textId="77777777" w:rsidR="00F3688A" w:rsidRDefault="00F3688A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31B03509" w14:textId="3EF00934" w:rsidR="00B03AFF" w:rsidRPr="000E62A4" w:rsidRDefault="00B03AFF" w:rsidP="00B03AFF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1. </w:t>
      </w:r>
      <w:r w:rsidRPr="000E62A4">
        <w:rPr>
          <w:b/>
          <w:bCs/>
          <w:spacing w:val="-1"/>
        </w:rPr>
        <w:t xml:space="preserve">Stymulatory DDDR MRI z funkcją pomiaru oporności </w:t>
      </w:r>
      <w:proofErr w:type="spellStart"/>
      <w:r w:rsidRPr="000E62A4">
        <w:rPr>
          <w:b/>
          <w:bCs/>
          <w:spacing w:val="-1"/>
        </w:rPr>
        <w:t>śródklatkowej</w:t>
      </w:r>
      <w:proofErr w:type="spellEnd"/>
      <w:r w:rsidRPr="000E62A4">
        <w:rPr>
          <w:b/>
          <w:bCs/>
          <w:spacing w:val="-1"/>
        </w:rPr>
        <w:t xml:space="preserve"> /możliwość detekcji narastającej dekompensacji krążenia/ – </w:t>
      </w:r>
      <w:r w:rsidR="005222FD">
        <w:rPr>
          <w:b/>
          <w:bCs/>
          <w:spacing w:val="-1"/>
        </w:rPr>
        <w:t>750</w:t>
      </w:r>
      <w:r w:rsidRPr="000E62A4">
        <w:rPr>
          <w:b/>
          <w:bCs/>
          <w:spacing w:val="-1"/>
        </w:rPr>
        <w:t xml:space="preserve"> szt.</w:t>
      </w:r>
    </w:p>
    <w:p w14:paraId="4FEF75AE" w14:textId="77777777" w:rsidR="00B03AFF" w:rsidRDefault="00B03AFF" w:rsidP="00B03AFF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30828521" w14:textId="77777777" w:rsidR="00B03AFF" w:rsidRDefault="00B03AFF" w:rsidP="00B03AFF">
      <w:pPr>
        <w:shd w:val="clear" w:color="auto" w:fill="FFFFFF"/>
        <w:spacing w:line="250" w:lineRule="exact"/>
        <w:rPr>
          <w:sz w:val="22"/>
          <w:szCs w:val="22"/>
        </w:rPr>
      </w:pPr>
    </w:p>
    <w:p w14:paraId="1A3A1291" w14:textId="77777777" w:rsidR="00B03AFF" w:rsidRDefault="00B03AFF" w:rsidP="00B03AF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40E6F468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773B084E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2EBA7FF7" w14:textId="77777777" w:rsidR="00B03AFF" w:rsidRDefault="00B03AFF" w:rsidP="00B03AF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7FB566F4" w14:textId="3D051ACB" w:rsidR="00B03AFF" w:rsidRDefault="00B03AFF" w:rsidP="005222FD">
      <w:pPr>
        <w:spacing w:after="120"/>
        <w:rPr>
          <w:spacing w:val="-2"/>
          <w:sz w:val="22"/>
          <w:szCs w:val="22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</w:t>
      </w:r>
      <w:r w:rsidR="004961A0">
        <w:rPr>
          <w:rFonts w:eastAsia="Times New Roman"/>
          <w:kern w:val="0"/>
          <w:sz w:val="22"/>
          <w:szCs w:val="22"/>
          <w:lang w:eastAsia="pl-PL"/>
        </w:rPr>
        <w:t xml:space="preserve">: </w:t>
      </w:r>
      <w:r w:rsidR="005222FD">
        <w:rPr>
          <w:sz w:val="20"/>
          <w:szCs w:val="20"/>
        </w:rPr>
        <w:t>Rok produkcji 2021/2022/2023</w:t>
      </w:r>
      <w:r>
        <w:rPr>
          <w:spacing w:val="-2"/>
          <w:sz w:val="22"/>
          <w:szCs w:val="22"/>
        </w:rPr>
        <w:t xml:space="preserve"> </w:t>
      </w:r>
    </w:p>
    <w:tbl>
      <w:tblPr>
        <w:tblW w:w="85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738"/>
      </w:tblGrid>
      <w:tr w:rsidR="00B03AFF" w:rsidRPr="00A14C66" w14:paraId="1E098A06" w14:textId="77777777" w:rsidTr="00B810AD"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D3BADAD" w14:textId="77777777" w:rsidR="00B03AFF" w:rsidRPr="00A14C66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proofErr w:type="spellStart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I.Parametry</w:t>
            </w:r>
            <w:proofErr w:type="spellEnd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 wymagane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82BC9C" w14:textId="77777777" w:rsidR="00B03AFF" w:rsidRPr="00A14C66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Graniczne wartości parametru</w:t>
            </w:r>
          </w:p>
        </w:tc>
        <w:tc>
          <w:tcPr>
            <w:tcW w:w="1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38A82C4" w14:textId="77777777" w:rsidR="00B03AFF" w:rsidRPr="00A14C66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proofErr w:type="spellStart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Ośw</w:t>
            </w:r>
            <w:proofErr w:type="spellEnd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. spełnienia </w:t>
            </w:r>
          </w:p>
          <w:p w14:paraId="13C767BB" w14:textId="77777777" w:rsidR="00B03AF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Parametru (TAK/NIE)</w:t>
            </w:r>
          </w:p>
          <w:p w14:paraId="63E33232" w14:textId="77777777" w:rsidR="00B03AFF" w:rsidRPr="00A14C66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/potwierdzić zaznaczeniem w katalogu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</w:p>
        </w:tc>
      </w:tr>
      <w:tr w:rsidR="00B03AFF" w:rsidRPr="00B96035" w14:paraId="173FDD00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F00C432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Tryby stymulacji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B739EF7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val="en-GB"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val="en-GB" w:eastAsia="pl-PL"/>
              </w:rPr>
              <w:t>DDD(R); DDI(R); DOO(R); DDT(R);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DA61350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val="en-US" w:eastAsia="pl-PL"/>
              </w:rPr>
            </w:pPr>
          </w:p>
        </w:tc>
      </w:tr>
      <w:tr w:rsidR="00B03AFF" w:rsidRPr="00A14C66" w14:paraId="5E7C0BD3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80E0313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Minimalny  czas pracy przy nastawach nominalnych  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C989A9D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140 miesięcy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570410B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6862FAA5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7DE8CC5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Automatyczny pomiar progu stymulacji przez stymulator "beat to beat" w przedsionku i komorze, niezależnie od polarności elektrody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FCB49B8" w14:textId="2EC2F91D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04D7DDC1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6873B2E7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8367B5C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D275616" w14:textId="4F5198A9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091E3F6B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1D71C8AB" w14:textId="77777777" w:rsidTr="00B810AD">
        <w:trPr>
          <w:trHeight w:val="496"/>
        </w:trPr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9A32940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Histereza A-V </w:t>
            </w:r>
            <w:proofErr w:type="spellStart"/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delay</w:t>
            </w:r>
            <w:proofErr w:type="spellEnd"/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  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3725437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minimum 3 tryby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415A543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30DC5CA2" w14:textId="77777777" w:rsidTr="00B810AD">
        <w:tc>
          <w:tcPr>
            <w:tcW w:w="425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14:paraId="312C0CFB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Program nocny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14:paraId="01FAD041" w14:textId="0F2C9D7F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0E1403A4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3D68EC5E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10DA8A39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Pamięć zapisów wewnątrzsercowych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AF5583E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≥35 s.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1470A75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31C5EC56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7D409F05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Pojemność baterii 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32190F5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≥ 1,3 Ah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9C2D083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279FC35F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1108624E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Programowalny sensor umożliwiający automatyczne wykrycia środowiska MRI i przełączenie w tryb bezpieczny do przeprowadzenia badania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9B0139F" w14:textId="075BC067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42ED609A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21E23E82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716DBAB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lastRenderedPageBreak/>
              <w:t xml:space="preserve">Stymulator z możliwością oceny zastoju w obiegu małym (niewydolności serca) za pomocą pomiaru oporności </w:t>
            </w:r>
            <w:proofErr w:type="spellStart"/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śródklatkowej</w:t>
            </w:r>
            <w:proofErr w:type="spellEnd"/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2F605E4" w14:textId="49B0C1E8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334CBC58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4B24100E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7F84D717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Automatyczna czułość w przedsionku i komorze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63C93B4" w14:textId="675B3751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bottom"/>
          </w:tcPr>
          <w:p w14:paraId="7CFB2E16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A14C66" w14:paraId="4F17DAC8" w14:textId="77777777" w:rsidTr="00B810AD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188D1E9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Histereza częstości programowana w dwóch niezależnych kanałach – minimum 3 tryby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8E9B5E8" w14:textId="34D4821F" w:rsidR="00B03AFF" w:rsidRPr="00A14C66" w:rsidRDefault="00CB66A0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78F44C16" w14:textId="77777777" w:rsidR="00B03AFF" w:rsidRPr="00A14C66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14:paraId="61310EFC" w14:textId="77777777" w:rsidR="00B03AFF" w:rsidRDefault="00B03AFF" w:rsidP="00B03AFF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3218BBB4" w14:textId="77777777" w:rsidR="00B03AFF" w:rsidRDefault="00B03AFF" w:rsidP="00B03AFF">
      <w:pPr>
        <w:shd w:val="clear" w:color="auto" w:fill="FFFFFF"/>
        <w:spacing w:line="25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9E5C047" w14:textId="77777777" w:rsidR="00B03AFF" w:rsidRDefault="00B03AFF" w:rsidP="00B03AFF"/>
    <w:p w14:paraId="7E0E6677" w14:textId="77777777" w:rsidR="00B03AFF" w:rsidRDefault="00B03AFF" w:rsidP="00B03AFF"/>
    <w:p w14:paraId="097DDB0B" w14:textId="5C1F0574" w:rsidR="00B03AFF" w:rsidRPr="00F3688A" w:rsidRDefault="00B03AFF" w:rsidP="00B03AFF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2. </w:t>
      </w:r>
      <w:r w:rsidRPr="00F3688A">
        <w:rPr>
          <w:b/>
          <w:bCs/>
          <w:spacing w:val="-1"/>
        </w:rPr>
        <w:t xml:space="preserve">Stymulatory SSIR MRI z funkcją pomiaru oporności </w:t>
      </w:r>
      <w:proofErr w:type="spellStart"/>
      <w:r w:rsidRPr="00F3688A">
        <w:rPr>
          <w:b/>
          <w:bCs/>
          <w:spacing w:val="-1"/>
        </w:rPr>
        <w:t>śródklatkowej</w:t>
      </w:r>
      <w:proofErr w:type="spellEnd"/>
      <w:r w:rsidRPr="00F3688A">
        <w:rPr>
          <w:b/>
          <w:bCs/>
          <w:spacing w:val="-1"/>
        </w:rPr>
        <w:t xml:space="preserve"> ( możliwość detekcji narastającej dekompensacji krążenia) – </w:t>
      </w:r>
      <w:r w:rsidR="005B09DF">
        <w:rPr>
          <w:b/>
          <w:bCs/>
          <w:spacing w:val="-1"/>
        </w:rPr>
        <w:t>3</w:t>
      </w:r>
      <w:r w:rsidR="005222FD">
        <w:rPr>
          <w:b/>
          <w:bCs/>
          <w:spacing w:val="-1"/>
        </w:rPr>
        <w:t>5</w:t>
      </w:r>
      <w:r w:rsidR="005B09DF">
        <w:rPr>
          <w:b/>
          <w:bCs/>
          <w:spacing w:val="-1"/>
        </w:rPr>
        <w:t>0</w:t>
      </w:r>
      <w:r w:rsidRPr="00F3688A">
        <w:rPr>
          <w:b/>
          <w:bCs/>
          <w:spacing w:val="-1"/>
        </w:rPr>
        <w:t xml:space="preserve"> szt.</w:t>
      </w:r>
    </w:p>
    <w:p w14:paraId="3C48F98E" w14:textId="77777777" w:rsidR="00B03AFF" w:rsidRDefault="00B03AFF" w:rsidP="00B03AFF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</w:t>
      </w:r>
    </w:p>
    <w:p w14:paraId="569A9E24" w14:textId="77777777" w:rsidR="00B03AFF" w:rsidRDefault="00B03AFF" w:rsidP="00B03AF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04B1B7F4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30EABC32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3842989D" w14:textId="77777777" w:rsidR="00B03AFF" w:rsidRDefault="00B03AFF" w:rsidP="00B03AF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6DE59FB1" w14:textId="0E524F65" w:rsidR="004961A0" w:rsidRPr="00496259" w:rsidRDefault="00B03AFF" w:rsidP="004961A0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</w:t>
      </w:r>
      <w:r w:rsidR="004961A0">
        <w:rPr>
          <w:rFonts w:eastAsia="Times New Roman"/>
          <w:kern w:val="0"/>
          <w:sz w:val="22"/>
          <w:szCs w:val="22"/>
          <w:lang w:eastAsia="pl-PL"/>
        </w:rPr>
        <w:t>:</w:t>
      </w:r>
      <w:r w:rsidRPr="00F3688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5222FD">
        <w:rPr>
          <w:sz w:val="20"/>
          <w:szCs w:val="20"/>
        </w:rPr>
        <w:t>2021/2022/2023</w:t>
      </w:r>
    </w:p>
    <w:p w14:paraId="1D2C2F48" w14:textId="77777777" w:rsidR="00B03AFF" w:rsidRDefault="00B03AFF" w:rsidP="00B03AFF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431E98E0" w14:textId="77777777" w:rsidR="00B03AFF" w:rsidRDefault="00B03AFF" w:rsidP="00B03AFF">
      <w:pPr>
        <w:rPr>
          <w:b/>
          <w:bCs/>
          <w:spacing w:val="-1"/>
        </w:rPr>
      </w:pPr>
    </w:p>
    <w:tbl>
      <w:tblPr>
        <w:tblW w:w="85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2328"/>
        <w:gridCol w:w="2154"/>
      </w:tblGrid>
      <w:tr w:rsidR="00B03AFF" w:rsidRPr="00F3688A" w14:paraId="2E67590F" w14:textId="77777777" w:rsidTr="00B810AD">
        <w:tc>
          <w:tcPr>
            <w:tcW w:w="4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7DB9A4D" w14:textId="77777777" w:rsidR="00B03AFF" w:rsidRPr="00F3688A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proofErr w:type="spellStart"/>
            <w:r w:rsidRPr="00F3688A">
              <w:rPr>
                <w:rFonts w:eastAsia="Times New Roman"/>
                <w:b/>
                <w:kern w:val="0"/>
                <w:szCs w:val="20"/>
                <w:lang w:eastAsia="pl-PL"/>
              </w:rPr>
              <w:t>I.Parametry</w:t>
            </w:r>
            <w:proofErr w:type="spellEnd"/>
            <w:r w:rsidRPr="00F3688A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 wymagane</w:t>
            </w:r>
          </w:p>
        </w:tc>
        <w:tc>
          <w:tcPr>
            <w:tcW w:w="2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EBB360C" w14:textId="77777777" w:rsidR="00B03AFF" w:rsidRPr="00F3688A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b/>
                <w:kern w:val="0"/>
                <w:szCs w:val="20"/>
                <w:lang w:eastAsia="pl-PL"/>
              </w:rPr>
              <w:t>Graniczne wartości parametru</w:t>
            </w:r>
          </w:p>
        </w:tc>
        <w:tc>
          <w:tcPr>
            <w:tcW w:w="21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3F151512" w14:textId="77777777" w:rsidR="00B03AFF" w:rsidRPr="00A14C66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proofErr w:type="spellStart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Ośw</w:t>
            </w:r>
            <w:proofErr w:type="spellEnd"/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. spełnienia </w:t>
            </w:r>
          </w:p>
          <w:p w14:paraId="26D61B8C" w14:textId="77777777" w:rsidR="00B03AF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Parametru (TAK/NIE)</w:t>
            </w:r>
          </w:p>
          <w:p w14:paraId="7EEB92B0" w14:textId="77777777" w:rsidR="00B03AFF" w:rsidRPr="00F3688A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/potwierdzić zaznaczeniem w katalogu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</w:p>
        </w:tc>
      </w:tr>
      <w:tr w:rsidR="00B03AFF" w:rsidRPr="00F3688A" w14:paraId="7102F228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DD05650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Tryby stymulacji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C8C07F0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SSIR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331969F7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27C051FA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10E909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Minimalny czas pracy przy nastawach nominalnych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8C8C587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160 miesięcy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094E9BEC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4178BCAD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815A1DD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Waga stymulatora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0EF5E0D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≤ 24 gram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49F7C621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270848CD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FEB06C6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Histereza częstości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66FB02D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minimum 3 tryby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05C66473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5C409F12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3DD9CB8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Automatyczny pomiar progu stymulacji przez stymulator "beat to beat" w komorze, niezależnie od polarności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7D1F3D1" w14:textId="121373B5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7C8382DF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41BBA58C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6234B55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Automatyczna możliwość przełączania polarności w przypadku przekroczenia zakresu impedancji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30DD4E6" w14:textId="3DB22818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44AD26F0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090A53C5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56CACCF7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Pamięć zapisów wewnątrzsercowych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D260928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co najmniej 100 sekund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773A0CCF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045177D6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C3C55B3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Pojemność baterii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1B0A983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≥ 1,3 Ah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163FF99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2E943BFF" w14:textId="77777777" w:rsidTr="00B810AD">
        <w:tc>
          <w:tcPr>
            <w:tcW w:w="40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14:paraId="446F0BC2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Programowalny sensor umożliwiający automatyczne wykrycia środowiska MRI i przełączenie w tryb bezpieczny do przeprowadzenia badania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14:paraId="7322E219" w14:textId="3293648F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C48C402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7A2B5786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7CE731E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lastRenderedPageBreak/>
              <w:t xml:space="preserve">Program nocny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1622F255" w14:textId="4E73A525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5B775B4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79AC87C0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6BC9A76A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Stymulator z możliwością oceny zastoju w obiegu małym (niewydolności serca) za pomocą pomiaru oporności </w:t>
            </w:r>
            <w:proofErr w:type="spellStart"/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śródklatkowej</w:t>
            </w:r>
            <w:proofErr w:type="spellEnd"/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.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228718A" w14:textId="40845847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498817D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1CB0119D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6AE0CDCE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W pełni automatyczny </w:t>
            </w:r>
            <w:proofErr w:type="spellStart"/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follow-up</w:t>
            </w:r>
            <w:proofErr w:type="spellEnd"/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4D4437D2" w14:textId="7261ED70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4D1E40FD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F3688A" w14:paraId="4D76C772" w14:textId="77777777" w:rsidTr="00B810AD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9A07680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Monitorowanie impedancji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1F143DC" w14:textId="31DECFE9" w:rsidR="00B03AFF" w:rsidRPr="00F3688A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  <w:r w:rsidR="00B03AFF" w:rsidRPr="00F3688A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7FC541B5" w14:textId="77777777" w:rsidR="00B03AFF" w:rsidRPr="00F3688A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14:paraId="60CE42A5" w14:textId="77777777" w:rsidR="00B03AFF" w:rsidRDefault="00B03AFF" w:rsidP="00B03AFF">
      <w:pPr>
        <w:rPr>
          <w:b/>
          <w:bCs/>
          <w:spacing w:val="-1"/>
        </w:rPr>
      </w:pPr>
    </w:p>
    <w:p w14:paraId="63DF92CC" w14:textId="77777777" w:rsidR="00B03AFF" w:rsidRDefault="00B03AFF" w:rsidP="00B03AFF">
      <w:pPr>
        <w:rPr>
          <w:b/>
          <w:bCs/>
          <w:spacing w:val="-1"/>
        </w:rPr>
      </w:pPr>
    </w:p>
    <w:p w14:paraId="130F9AAB" w14:textId="77777777" w:rsidR="00B03AFF" w:rsidRDefault="00B03AFF" w:rsidP="00B03AFF">
      <w:pPr>
        <w:rPr>
          <w:b/>
          <w:bCs/>
          <w:spacing w:val="-1"/>
        </w:rPr>
      </w:pPr>
    </w:p>
    <w:p w14:paraId="58AD3D94" w14:textId="77777777" w:rsidR="00B03AFF" w:rsidRDefault="00B03AFF" w:rsidP="00B03AFF">
      <w:pPr>
        <w:rPr>
          <w:b/>
          <w:bCs/>
          <w:spacing w:val="-1"/>
        </w:rPr>
      </w:pPr>
    </w:p>
    <w:p w14:paraId="09203E18" w14:textId="77777777" w:rsidR="00B03AFF" w:rsidRDefault="00B03AFF" w:rsidP="00B03AFF">
      <w:pPr>
        <w:rPr>
          <w:b/>
          <w:bCs/>
          <w:spacing w:val="-1"/>
        </w:rPr>
      </w:pPr>
    </w:p>
    <w:p w14:paraId="34FAE4B4" w14:textId="77777777" w:rsidR="00B03AFF" w:rsidRDefault="00B03AFF" w:rsidP="00B03AFF">
      <w:pPr>
        <w:rPr>
          <w:b/>
          <w:bCs/>
          <w:spacing w:val="-1"/>
        </w:rPr>
      </w:pPr>
    </w:p>
    <w:p w14:paraId="182499E5" w14:textId="0476CA33" w:rsidR="00B03AFF" w:rsidRPr="00794D2F" w:rsidRDefault="00B03AFF" w:rsidP="00B03AFF">
      <w:pPr>
        <w:rPr>
          <w:b/>
          <w:bCs/>
          <w:spacing w:val="-1"/>
        </w:rPr>
      </w:pPr>
      <w:r>
        <w:rPr>
          <w:b/>
          <w:bCs/>
          <w:spacing w:val="-1"/>
        </w:rPr>
        <w:t>3.</w:t>
      </w:r>
      <w:r w:rsidRPr="00015F06">
        <w:rPr>
          <w:b/>
          <w:bCs/>
          <w:spacing w:val="-1"/>
        </w:rPr>
        <w:t xml:space="preserve"> </w:t>
      </w:r>
      <w:r w:rsidRPr="00794D2F">
        <w:rPr>
          <w:b/>
          <w:bCs/>
          <w:spacing w:val="-1"/>
        </w:rPr>
        <w:t>Elektrody stymulujące  przedsionkowe i komorowe   -</w:t>
      </w:r>
      <w:r w:rsidR="005B09DF">
        <w:rPr>
          <w:b/>
          <w:bCs/>
          <w:spacing w:val="-1"/>
        </w:rPr>
        <w:t xml:space="preserve"> </w:t>
      </w:r>
      <w:r w:rsidR="005222FD">
        <w:rPr>
          <w:b/>
          <w:bCs/>
          <w:spacing w:val="-1"/>
        </w:rPr>
        <w:t>1000</w:t>
      </w:r>
      <w:r w:rsidR="005B09DF">
        <w:rPr>
          <w:b/>
          <w:bCs/>
          <w:spacing w:val="-1"/>
        </w:rPr>
        <w:t xml:space="preserve"> </w:t>
      </w:r>
      <w:r w:rsidRPr="00794D2F">
        <w:rPr>
          <w:b/>
          <w:bCs/>
          <w:spacing w:val="-1"/>
        </w:rPr>
        <w:t>szt.</w:t>
      </w:r>
    </w:p>
    <w:p w14:paraId="4F30AB20" w14:textId="77777777" w:rsidR="00B03AFF" w:rsidRDefault="00B03AFF" w:rsidP="00B03AFF">
      <w:pPr>
        <w:rPr>
          <w:b/>
          <w:bCs/>
          <w:spacing w:val="-1"/>
        </w:rPr>
      </w:pPr>
    </w:p>
    <w:p w14:paraId="1921C8AA" w14:textId="77777777" w:rsidR="00B03AFF" w:rsidRDefault="00B03AFF" w:rsidP="00B03AF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401BD3A9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0693D330" w14:textId="77777777" w:rsidR="00B03AFF" w:rsidRDefault="00B03AFF" w:rsidP="00B03AF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70199547" w14:textId="77777777" w:rsidR="00B03AFF" w:rsidRDefault="00B03AFF" w:rsidP="00B03AF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0426DE03" w14:textId="7264D69B" w:rsidR="00B03AFF" w:rsidRDefault="00B03AFF" w:rsidP="005222FD">
      <w:pPr>
        <w:spacing w:after="120"/>
        <w:rPr>
          <w:b/>
          <w:bCs/>
          <w:spacing w:val="-1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</w:t>
      </w:r>
      <w:r w:rsidR="004961A0">
        <w:rPr>
          <w:rFonts w:eastAsia="Times New Roman"/>
          <w:kern w:val="0"/>
          <w:sz w:val="22"/>
          <w:szCs w:val="22"/>
          <w:lang w:eastAsia="pl-PL"/>
        </w:rPr>
        <w:t>:</w:t>
      </w:r>
      <w:r w:rsidRPr="00F3688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5222FD">
        <w:rPr>
          <w:sz w:val="20"/>
          <w:szCs w:val="20"/>
        </w:rPr>
        <w:t>Rok produkcji 2021/2022/2023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2335"/>
        <w:gridCol w:w="2797"/>
      </w:tblGrid>
      <w:tr w:rsidR="00B03AFF" w:rsidRPr="00794D2F" w14:paraId="56F42778" w14:textId="77777777" w:rsidTr="00B810AD">
        <w:tc>
          <w:tcPr>
            <w:tcW w:w="2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21FD063" w14:textId="77777777" w:rsidR="00B03AFF" w:rsidRPr="00794D2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  <w:p w14:paraId="798A41C0" w14:textId="77777777" w:rsidR="00B03AFF" w:rsidRPr="00794D2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8095025" w14:textId="77777777" w:rsidR="00B03AFF" w:rsidRPr="00794D2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2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28547CC6" w14:textId="77777777" w:rsidR="00B03AFF" w:rsidRPr="00794D2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PODAĆ/OPISAĆ</w:t>
            </w:r>
          </w:p>
          <w:p w14:paraId="4C438FE5" w14:textId="77777777" w:rsidR="00B03AFF" w:rsidRPr="00794D2F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B03AFF" w:rsidRPr="00794D2F" w14:paraId="1DE2EB98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F9B1A48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Elektrody pro - MRI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C4C2761" w14:textId="5F2FDD7B" w:rsidR="00B03AFF" w:rsidRPr="00794D2F" w:rsidRDefault="0085797E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008F8B62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356A3C5B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574FA84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Długość elektrod</w:t>
            </w:r>
          </w:p>
          <w:p w14:paraId="13BB6632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74C4BE5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wymagane minimum 2 długości:</w:t>
            </w:r>
          </w:p>
          <w:p w14:paraId="6508431A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53 +/- 1 cm oraz 60 +/- 1 cm</w:t>
            </w:r>
          </w:p>
          <w:p w14:paraId="090339C4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5BCBD2FE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1A3D0FF7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79A3FFB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Polarność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395609F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bipolarna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14A85E79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3ACDC06D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39A3F90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Materiał izolacji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F854011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Poliuretan lub silikon 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75F7B453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53DBE90B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25BDB36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Fiksacja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8F55048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Możliwość wyboru –aktywna / pasywna 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6158D56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5AB846A3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6882BCE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Kształt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1054B64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 możliwość wyboru – prosta/J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329EEBA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4C2B0ECF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6A7AB8B9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Powłoka końcówki aktywnej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10D856D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7EC44F81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794D2F" w14:paraId="16150238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AE405D3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Oporność elektrody : nisko- / </w:t>
            </w:r>
            <w:proofErr w:type="spellStart"/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wysokoporowa</w:t>
            </w:r>
            <w:proofErr w:type="spellEnd"/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8C03557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50CAFB3C" w14:textId="77777777" w:rsidR="00B03AFF" w:rsidRPr="00794D2F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14:paraId="3F02D484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6A9FB24E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0B8838D3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03F8AC01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75EB626D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622BD50C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46992B77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7D25429A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19790E00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541AD9CF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2522C2CD" w14:textId="77777777" w:rsidR="00B03AFF" w:rsidRDefault="00B03AFF" w:rsidP="00B03AFF">
      <w:pPr>
        <w:rPr>
          <w:rFonts w:eastAsia="Times New Roman"/>
          <w:kern w:val="0"/>
          <w:sz w:val="20"/>
          <w:szCs w:val="18"/>
          <w:lang w:eastAsia="pl-PL"/>
        </w:rPr>
      </w:pPr>
    </w:p>
    <w:p w14:paraId="4197FBD4" w14:textId="29B0E8C2" w:rsidR="00B03AFF" w:rsidRPr="00D40ECE" w:rsidRDefault="00B03AFF" w:rsidP="00B03AFF">
      <w:pPr>
        <w:rPr>
          <w:b/>
          <w:bCs/>
          <w:spacing w:val="-1"/>
        </w:rPr>
      </w:pPr>
      <w:r w:rsidRPr="00D40ECE">
        <w:rPr>
          <w:b/>
          <w:bCs/>
          <w:spacing w:val="-1"/>
        </w:rPr>
        <w:t xml:space="preserve">4. Zestawy </w:t>
      </w:r>
      <w:proofErr w:type="spellStart"/>
      <w:r w:rsidRPr="00D40ECE">
        <w:rPr>
          <w:b/>
          <w:bCs/>
          <w:spacing w:val="-1"/>
        </w:rPr>
        <w:t>introducerów</w:t>
      </w:r>
      <w:proofErr w:type="spellEnd"/>
      <w:r w:rsidRPr="00D40ECE">
        <w:rPr>
          <w:b/>
          <w:bCs/>
          <w:spacing w:val="-1"/>
        </w:rPr>
        <w:t xml:space="preserve"> do wprowadzania elektrod stymulujących  - </w:t>
      </w:r>
      <w:r w:rsidR="005B09DF">
        <w:rPr>
          <w:b/>
          <w:bCs/>
          <w:spacing w:val="-1"/>
        </w:rPr>
        <w:t>3</w:t>
      </w:r>
      <w:r w:rsidR="005222FD">
        <w:rPr>
          <w:b/>
          <w:bCs/>
          <w:spacing w:val="-1"/>
        </w:rPr>
        <w:t>500</w:t>
      </w:r>
      <w:r w:rsidRPr="00D40ECE">
        <w:rPr>
          <w:b/>
          <w:bCs/>
          <w:spacing w:val="-1"/>
        </w:rPr>
        <w:t xml:space="preserve"> szt.</w:t>
      </w:r>
    </w:p>
    <w:p w14:paraId="7EA4C72F" w14:textId="77777777" w:rsidR="00B03AFF" w:rsidRPr="00D40ECE" w:rsidRDefault="00B03AFF" w:rsidP="00B03AFF">
      <w:pPr>
        <w:rPr>
          <w:b/>
          <w:bCs/>
          <w:spacing w:val="-1"/>
        </w:rPr>
      </w:pPr>
    </w:p>
    <w:p w14:paraId="127A47BE" w14:textId="77777777" w:rsidR="00B03AFF" w:rsidRPr="00D40ECE" w:rsidRDefault="00B03AFF" w:rsidP="00B03AFF">
      <w:pPr>
        <w:shd w:val="clear" w:color="auto" w:fill="FFFFFF"/>
        <w:rPr>
          <w:sz w:val="22"/>
          <w:szCs w:val="22"/>
        </w:rPr>
      </w:pPr>
      <w:r w:rsidRPr="00D40ECE">
        <w:rPr>
          <w:sz w:val="22"/>
          <w:szCs w:val="22"/>
        </w:rPr>
        <w:t xml:space="preserve">Nazwa produktu: </w:t>
      </w:r>
    </w:p>
    <w:p w14:paraId="781F0CA0" w14:textId="77777777" w:rsidR="00B03AFF" w:rsidRPr="00D40ECE" w:rsidRDefault="00B03AFF" w:rsidP="00B03AFF">
      <w:pPr>
        <w:shd w:val="clear" w:color="auto" w:fill="FFFFFF"/>
        <w:rPr>
          <w:spacing w:val="-2"/>
          <w:sz w:val="22"/>
          <w:szCs w:val="22"/>
        </w:rPr>
      </w:pPr>
      <w:r w:rsidRPr="00D40ECE">
        <w:rPr>
          <w:spacing w:val="-2"/>
          <w:sz w:val="22"/>
          <w:szCs w:val="22"/>
        </w:rPr>
        <w:t>Producent:</w:t>
      </w:r>
    </w:p>
    <w:p w14:paraId="5A3456B3" w14:textId="77777777" w:rsidR="00B03AFF" w:rsidRPr="00D40ECE" w:rsidRDefault="00B03AFF" w:rsidP="00B03AFF">
      <w:pPr>
        <w:shd w:val="clear" w:color="auto" w:fill="FFFFFF"/>
        <w:rPr>
          <w:spacing w:val="-2"/>
          <w:sz w:val="22"/>
          <w:szCs w:val="22"/>
        </w:rPr>
      </w:pPr>
      <w:r w:rsidRPr="00D40ECE">
        <w:rPr>
          <w:spacing w:val="-2"/>
          <w:sz w:val="22"/>
          <w:szCs w:val="22"/>
        </w:rPr>
        <w:t>Nr katalogowy:</w:t>
      </w:r>
    </w:p>
    <w:p w14:paraId="24EF058B" w14:textId="77777777" w:rsidR="00B03AFF" w:rsidRPr="00D40ECE" w:rsidRDefault="00B03AFF" w:rsidP="00B03AF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D40ECE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245E1C42" w14:textId="5EC8C67E" w:rsidR="00B03AFF" w:rsidRPr="005222FD" w:rsidRDefault="005222FD" w:rsidP="00B03AFF">
      <w:pPr>
        <w:rPr>
          <w:rFonts w:eastAsia="Times New Roman"/>
          <w:kern w:val="0"/>
          <w:sz w:val="22"/>
          <w:szCs w:val="22"/>
          <w:lang w:eastAsia="pl-PL"/>
        </w:rPr>
      </w:pPr>
      <w:r w:rsidRPr="005222FD">
        <w:rPr>
          <w:sz w:val="22"/>
          <w:szCs w:val="22"/>
        </w:rPr>
        <w:t>Rok produkcji 2021/2022/2023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1920"/>
        <w:gridCol w:w="2929"/>
      </w:tblGrid>
      <w:tr w:rsidR="00B03AFF" w:rsidRPr="00D40ECE" w14:paraId="6C35B84F" w14:textId="77777777" w:rsidTr="00B810AD">
        <w:tc>
          <w:tcPr>
            <w:tcW w:w="2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96ECA1F" w14:textId="77777777" w:rsidR="00B03AFF" w:rsidRPr="00D40ECE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4CEACE" w14:textId="77777777" w:rsidR="00B03AFF" w:rsidRPr="00D40ECE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29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33D8B368" w14:textId="77777777" w:rsidR="00B03AFF" w:rsidRPr="00D40ECE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b/>
                <w:kern w:val="0"/>
                <w:szCs w:val="20"/>
                <w:lang w:eastAsia="pl-PL"/>
              </w:rPr>
              <w:t>PODAĆ/OPISAĆ</w:t>
            </w:r>
          </w:p>
          <w:p w14:paraId="1B677D11" w14:textId="77777777" w:rsidR="00B03AFF" w:rsidRPr="00D40ECE" w:rsidRDefault="00B03AFF" w:rsidP="00B810AD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b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B03AFF" w:rsidRPr="00D40ECE" w14:paraId="1A2EAB43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3ECA54F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 xml:space="preserve">Średnica światła koszulki. </w:t>
            </w:r>
          </w:p>
          <w:p w14:paraId="088EB639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5F1591C" w14:textId="5DE56076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>Minimum  trzy średnice:  9F, 10F</w:t>
            </w:r>
            <w:r w:rsidR="0010091B">
              <w:rPr>
                <w:rFonts w:eastAsia="Times New Roman"/>
                <w:kern w:val="0"/>
                <w:szCs w:val="20"/>
                <w:lang w:eastAsia="pl-PL"/>
              </w:rPr>
              <w:t xml:space="preserve"> – podać </w:t>
            </w:r>
            <w:r w:rsidR="00E96484">
              <w:rPr>
                <w:rFonts w:eastAsia="Times New Roman"/>
                <w:kern w:val="0"/>
                <w:szCs w:val="20"/>
                <w:lang w:eastAsia="pl-PL"/>
              </w:rPr>
              <w:t>możliwości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76F46E0C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D40ECE" w14:paraId="5D637293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B6CE835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>Długość koszulki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C14FBF0" w14:textId="4AFAD6DD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 xml:space="preserve">Min. </w:t>
            </w: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 xml:space="preserve">15 </w:t>
            </w:r>
            <w:r w:rsidR="0010091B">
              <w:rPr>
                <w:rFonts w:eastAsia="Times New Roman"/>
                <w:kern w:val="0"/>
                <w:szCs w:val="20"/>
                <w:lang w:eastAsia="pl-PL"/>
              </w:rPr>
              <w:t>cm – podać możliwe rozmiary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7C121959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D40ECE" w14:paraId="5EBE9D82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4B2F6C5C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>Koszulka rozrywana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55CE208" w14:textId="2C8C9EB2" w:rsidR="00B03AFF" w:rsidRPr="00D40ECE" w:rsidRDefault="00990695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07583A3B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B03AFF" w:rsidRPr="00D40ECE" w14:paraId="49BAE2DF" w14:textId="77777777" w:rsidTr="00B810AD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1AD6748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>Zestaw zawiera strzykawkę</w:t>
            </w:r>
            <w:r w:rsidR="00B9258C">
              <w:t xml:space="preserve"> lider odpowiedniego do długości koszulki rozmiaru</w:t>
            </w:r>
            <w:r w:rsidRPr="00D40ECE">
              <w:rPr>
                <w:rFonts w:eastAsia="Times New Roman"/>
                <w:kern w:val="0"/>
                <w:szCs w:val="20"/>
                <w:lang w:eastAsia="pl-PL"/>
              </w:rPr>
              <w:t xml:space="preserve"> oraz igłę do nakłucia żyły podobojczykowej.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46013F2" w14:textId="4ED85EB7" w:rsidR="00B03AFF" w:rsidRPr="00D40ECE" w:rsidRDefault="00990695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14:paraId="74E9D5C5" w14:textId="77777777" w:rsidR="00B03AFF" w:rsidRPr="00D40ECE" w:rsidRDefault="00B03AFF" w:rsidP="00B810AD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14:paraId="219E6C0A" w14:textId="77777777"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14:paraId="55A38C1B" w14:textId="77777777" w:rsidR="007E4631" w:rsidRDefault="007E4631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14:paraId="7E42C4CB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6284898B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119D859F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631BDC5B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3EE186B8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6CFA1DC1" w14:textId="77777777" w:rsidR="007E4631" w:rsidRPr="007E4631" w:rsidRDefault="007E4631" w:rsidP="002A0CA3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525457F1" w14:textId="6DCF0C90" w:rsidR="00766774" w:rsidRPr="00766774" w:rsidRDefault="007E4631" w:rsidP="00766774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 xml:space="preserve">2. Oświadczamy, iż zobowiązujemy się </w:t>
      </w:r>
      <w:r w:rsidR="002A0CA3" w:rsidRPr="002A0CA3">
        <w:rPr>
          <w:rFonts w:eastAsia="Times New Roman" w:cs="Arial"/>
          <w:kern w:val="0"/>
          <w:sz w:val="20"/>
          <w:szCs w:val="20"/>
          <w:lang w:eastAsia="ar-SA"/>
        </w:rPr>
        <w:t xml:space="preserve">do nieodpłatnego zabezpieczenia Zamawiającego </w:t>
      </w:r>
      <w:r w:rsidR="00766774">
        <w:rPr>
          <w:rFonts w:eastAsia="Times New Roman" w:cs="Arial"/>
          <w:kern w:val="0"/>
          <w:sz w:val="20"/>
          <w:szCs w:val="20"/>
          <w:lang w:eastAsia="ar-SA"/>
        </w:rPr>
        <w:t>w pełne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instrumentarium niezbędne do implantacji, kontroli i sterowania typem</w:t>
      </w:r>
      <w:r w:rsidR="00794D2F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dostarczonego stymulatora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(programatorów wraz z oprogramowaniem</w:t>
      </w:r>
      <w:r w:rsidR="00514E6B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– 4 szt.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) - na podstawie umowy użyczenia stanowiącej załącznik nr 3a do SWZ. </w:t>
      </w:r>
    </w:p>
    <w:p w14:paraId="08BEA8DF" w14:textId="77777777" w:rsidR="00807ECB" w:rsidRDefault="00807ECB" w:rsidP="00807ECB">
      <w:pPr>
        <w:widowControl/>
        <w:spacing w:line="300" w:lineRule="auto"/>
        <w:ind w:right="118"/>
        <w:jc w:val="both"/>
        <w:rPr>
          <w:rFonts w:eastAsia="Times New Roman" w:cs="Calibri"/>
          <w:b/>
          <w:bCs/>
          <w:kern w:val="0"/>
          <w:sz w:val="20"/>
          <w:szCs w:val="20"/>
          <w:lang w:eastAsia="ar-SA"/>
        </w:rPr>
      </w:pPr>
      <w:r>
        <w:rPr>
          <w:rFonts w:eastAsia="Times New Roman" w:cs="Calibri"/>
          <w:b/>
          <w:bCs/>
          <w:kern w:val="0"/>
          <w:sz w:val="20"/>
          <w:szCs w:val="20"/>
          <w:lang w:eastAsia="ar-SA"/>
        </w:rPr>
        <w:t>Przedmiotem użyczenie będzie aparat (nazwa) …………………..model/rok produkcji (nowy/używany lecz nie starszy niż…..lata) nr katalogowy……………………o wartości netto…………brutto……………..</w:t>
      </w:r>
    </w:p>
    <w:p w14:paraId="4CA96897" w14:textId="77777777" w:rsidR="00056822" w:rsidRDefault="00056822" w:rsidP="0010091B">
      <w:pPr>
        <w:widowControl/>
        <w:spacing w:line="300" w:lineRule="auto"/>
        <w:ind w:right="118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1A1E3463" w14:textId="77777777" w:rsidR="00056822" w:rsidRPr="007E4631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13CC710A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25195384" w14:textId="3B21D58B" w:rsidR="007E4631" w:rsidRPr="0010091B" w:rsidRDefault="007E4631" w:rsidP="007E4631">
      <w:pPr>
        <w:ind w:left="4698"/>
        <w:rPr>
          <w:rFonts w:eastAsia="Times New Roman"/>
          <w:kern w:val="0"/>
          <w:sz w:val="16"/>
          <w:szCs w:val="16"/>
          <w:lang w:eastAsia="pl-PL"/>
        </w:rPr>
      </w:pPr>
      <w:r w:rsidRPr="0010091B">
        <w:rPr>
          <w:rFonts w:eastAsia="Times New Roman"/>
          <w:kern w:val="0"/>
          <w:sz w:val="16"/>
          <w:szCs w:val="16"/>
          <w:lang w:eastAsia="pl-PL"/>
        </w:rPr>
        <w:t>podpis osoby uprawnionej do reprezentowania   Wykonawcy</w:t>
      </w:r>
    </w:p>
    <w:p w14:paraId="57A5C259" w14:textId="77777777" w:rsidR="00543337" w:rsidRDefault="00543337" w:rsidP="007E668B">
      <w:pPr>
        <w:pStyle w:val="Tekstpodstawowy"/>
        <w:ind w:firstLine="567"/>
        <w:rPr>
          <w:b/>
          <w:szCs w:val="24"/>
        </w:rPr>
      </w:pPr>
    </w:p>
    <w:p w14:paraId="0D1DB08B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F3688A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ACE2" w14:textId="77777777" w:rsidR="00DA5436" w:rsidRDefault="00DA5436" w:rsidP="00603410">
      <w:r>
        <w:separator/>
      </w:r>
    </w:p>
  </w:endnote>
  <w:endnote w:type="continuationSeparator" w:id="0">
    <w:p w14:paraId="34F35637" w14:textId="77777777" w:rsidR="00DA5436" w:rsidRDefault="00DA5436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0B10" w14:textId="77777777" w:rsidR="00DA5436" w:rsidRDefault="00DA5436" w:rsidP="00603410">
      <w:r>
        <w:separator/>
      </w:r>
    </w:p>
  </w:footnote>
  <w:footnote w:type="continuationSeparator" w:id="0">
    <w:p w14:paraId="627D741F" w14:textId="77777777" w:rsidR="00DA5436" w:rsidRDefault="00DA5436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56822"/>
    <w:rsid w:val="00097925"/>
    <w:rsid w:val="000E12FF"/>
    <w:rsid w:val="000E62A4"/>
    <w:rsid w:val="0010091B"/>
    <w:rsid w:val="00112253"/>
    <w:rsid w:val="00133EDB"/>
    <w:rsid w:val="00161E0C"/>
    <w:rsid w:val="001710E8"/>
    <w:rsid w:val="00185144"/>
    <w:rsid w:val="0019355A"/>
    <w:rsid w:val="00232720"/>
    <w:rsid w:val="002A0CA3"/>
    <w:rsid w:val="002D0563"/>
    <w:rsid w:val="00353322"/>
    <w:rsid w:val="003A4FC2"/>
    <w:rsid w:val="003D646C"/>
    <w:rsid w:val="003E0C2C"/>
    <w:rsid w:val="004263C1"/>
    <w:rsid w:val="00467B9A"/>
    <w:rsid w:val="00474332"/>
    <w:rsid w:val="004961A0"/>
    <w:rsid w:val="00496259"/>
    <w:rsid w:val="004D3A5C"/>
    <w:rsid w:val="0050799F"/>
    <w:rsid w:val="00514E6B"/>
    <w:rsid w:val="005222FD"/>
    <w:rsid w:val="00543337"/>
    <w:rsid w:val="005A79A5"/>
    <w:rsid w:val="005B09DF"/>
    <w:rsid w:val="005B17DE"/>
    <w:rsid w:val="005B49A1"/>
    <w:rsid w:val="005E42FF"/>
    <w:rsid w:val="005F2BFB"/>
    <w:rsid w:val="00603410"/>
    <w:rsid w:val="00614C1B"/>
    <w:rsid w:val="00666610"/>
    <w:rsid w:val="00675052"/>
    <w:rsid w:val="006E603F"/>
    <w:rsid w:val="00760AF9"/>
    <w:rsid w:val="00766774"/>
    <w:rsid w:val="00794D2F"/>
    <w:rsid w:val="007E4631"/>
    <w:rsid w:val="007E668B"/>
    <w:rsid w:val="007F5929"/>
    <w:rsid w:val="00807ECB"/>
    <w:rsid w:val="0085797E"/>
    <w:rsid w:val="00897B16"/>
    <w:rsid w:val="008B19C0"/>
    <w:rsid w:val="008D628A"/>
    <w:rsid w:val="00914BA2"/>
    <w:rsid w:val="00935789"/>
    <w:rsid w:val="009843FB"/>
    <w:rsid w:val="00990695"/>
    <w:rsid w:val="009975C9"/>
    <w:rsid w:val="009A4268"/>
    <w:rsid w:val="009D4F97"/>
    <w:rsid w:val="009E045C"/>
    <w:rsid w:val="009F776F"/>
    <w:rsid w:val="00A14C66"/>
    <w:rsid w:val="00A4395E"/>
    <w:rsid w:val="00B03AFF"/>
    <w:rsid w:val="00B04709"/>
    <w:rsid w:val="00B25201"/>
    <w:rsid w:val="00B9258C"/>
    <w:rsid w:val="00B96035"/>
    <w:rsid w:val="00BD37D8"/>
    <w:rsid w:val="00C12036"/>
    <w:rsid w:val="00C26392"/>
    <w:rsid w:val="00C4361D"/>
    <w:rsid w:val="00CA4FEA"/>
    <w:rsid w:val="00CB66A0"/>
    <w:rsid w:val="00CC1B8E"/>
    <w:rsid w:val="00D301D9"/>
    <w:rsid w:val="00D34208"/>
    <w:rsid w:val="00D3644F"/>
    <w:rsid w:val="00DA5436"/>
    <w:rsid w:val="00DE1587"/>
    <w:rsid w:val="00DF631A"/>
    <w:rsid w:val="00E21BAA"/>
    <w:rsid w:val="00E82DB5"/>
    <w:rsid w:val="00E831EC"/>
    <w:rsid w:val="00E96484"/>
    <w:rsid w:val="00EC62D7"/>
    <w:rsid w:val="00ED656F"/>
    <w:rsid w:val="00ED71EE"/>
    <w:rsid w:val="00F01A75"/>
    <w:rsid w:val="00F3688A"/>
    <w:rsid w:val="00F82A2B"/>
    <w:rsid w:val="00FB0ACB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DC9A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F9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8</cp:revision>
  <cp:lastPrinted>2019-09-02T06:37:00Z</cp:lastPrinted>
  <dcterms:created xsi:type="dcterms:W3CDTF">2021-10-25T09:16:00Z</dcterms:created>
  <dcterms:modified xsi:type="dcterms:W3CDTF">2021-11-17T08:06:00Z</dcterms:modified>
</cp:coreProperties>
</file>