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C7F0558" w:rsidR="005A223D" w:rsidRPr="00112E9C" w:rsidRDefault="0072700F" w:rsidP="00487016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Zakup i dostawa sprzętu medycznego w ramach zadania pn. </w:t>
            </w:r>
            <w:r w:rsidR="00C11A22" w:rsidRPr="005C5075">
              <w:rPr>
                <w:rFonts w:ascii="Arial" w:hAnsi="Arial" w:cs="Arial"/>
                <w:b/>
                <w:szCs w:val="24"/>
              </w:rPr>
              <w:t>„Usługa świadczenia serwisu urządzeń drukujących wraz z dostawą materiałów eksploatacyjnych na potrzeby Wojewódzkiego Szpitala Zespolonego w Kielcach”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C11A22">
              <w:rPr>
                <w:rFonts w:ascii="Arial" w:hAnsi="Arial" w:cs="Arial"/>
                <w:b/>
              </w:rPr>
              <w:t>znak: EZ/5/2022/SN</w:t>
            </w: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E817" w14:textId="77777777" w:rsidR="00B351EC" w:rsidRDefault="00B351EC" w:rsidP="00193B78">
      <w:pPr>
        <w:spacing w:after="0" w:line="240" w:lineRule="auto"/>
      </w:pPr>
      <w:r>
        <w:separator/>
      </w:r>
    </w:p>
  </w:endnote>
  <w:endnote w:type="continuationSeparator" w:id="0">
    <w:p w14:paraId="055889F4" w14:textId="77777777" w:rsidR="00B351EC" w:rsidRDefault="00B351E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6904" w14:textId="77777777" w:rsidR="00B351EC" w:rsidRDefault="00B351EC" w:rsidP="00193B78">
      <w:pPr>
        <w:spacing w:after="0" w:line="240" w:lineRule="auto"/>
      </w:pPr>
      <w:r>
        <w:separator/>
      </w:r>
    </w:p>
  </w:footnote>
  <w:footnote w:type="continuationSeparator" w:id="0">
    <w:p w14:paraId="73DF08AB" w14:textId="77777777" w:rsidR="00B351EC" w:rsidRDefault="00B351EC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6EF7-02EC-4D97-8B3A-D57533CD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22</cp:revision>
  <cp:lastPrinted>2021-01-26T10:27:00Z</cp:lastPrinted>
  <dcterms:created xsi:type="dcterms:W3CDTF">2021-01-26T10:28:00Z</dcterms:created>
  <dcterms:modified xsi:type="dcterms:W3CDTF">2022-01-10T11:06:00Z</dcterms:modified>
</cp:coreProperties>
</file>