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B43552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Zamawiający</w:t>
      </w:r>
      <w:r w:rsidR="007936D6" w:rsidRPr="00B43552">
        <w:rPr>
          <w:rFonts w:ascii="Arial Narrow" w:hAnsi="Arial Narrow" w:cs="Arial"/>
          <w:b/>
        </w:rPr>
        <w:t>:</w:t>
      </w:r>
    </w:p>
    <w:p w14:paraId="1A1D0EF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B43552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W KIELCACH</w:t>
      </w:r>
    </w:p>
    <w:p w14:paraId="5C8CBAE2" w14:textId="77777777" w:rsidR="009653CD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B43552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B43552">
        <w:rPr>
          <w:rFonts w:ascii="Arial Narrow" w:hAnsi="Arial Narrow" w:cs="Arial"/>
          <w:b/>
        </w:rPr>
        <w:t>25-736 KIELCE</w:t>
      </w:r>
    </w:p>
    <w:p w14:paraId="3F90DAD2" w14:textId="1A585089" w:rsidR="00C4103F" w:rsidRPr="00B43552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B43552">
        <w:rPr>
          <w:rFonts w:ascii="Arial Narrow" w:hAnsi="Arial Narrow" w:cs="Arial"/>
          <w:b/>
        </w:rPr>
        <w:t>Wykonawca</w:t>
      </w:r>
      <w:r w:rsidR="007936D6" w:rsidRPr="00B43552">
        <w:rPr>
          <w:rFonts w:ascii="Arial Narrow" w:hAnsi="Arial Narrow" w:cs="Arial"/>
          <w:b/>
        </w:rPr>
        <w:t>:</w:t>
      </w:r>
    </w:p>
    <w:p w14:paraId="49164C12" w14:textId="77777777" w:rsidR="009741B9" w:rsidRPr="00B43552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B43552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B43552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B43552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B43552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B43552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B43552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B43552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B43552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B43552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B43552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B43552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B43552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B43552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B43552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B43552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B43552">
        <w:rPr>
          <w:rFonts w:ascii="Arial Narrow" w:hAnsi="Arial Narrow" w:cs="Arial"/>
          <w:i/>
          <w:sz w:val="16"/>
          <w:szCs w:val="16"/>
        </w:rPr>
        <w:t>podstawa do reprezentacji</w:t>
      </w:r>
      <w:r w:rsidRPr="00B43552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B43552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B43552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16B15C4D" w:rsidR="00896310" w:rsidRPr="00B43552" w:rsidRDefault="00B43552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43552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  <w:r w:rsidRPr="00B43552">
        <w:rPr>
          <w:rFonts w:ascii="Arial Narrow" w:hAnsi="Arial Narrow"/>
          <w:u w:val="single"/>
        </w:rPr>
        <w:t>/</w:t>
      </w:r>
      <w:r w:rsidRPr="00B43552">
        <w:rPr>
          <w:rFonts w:ascii="Arial Narrow" w:hAnsi="Arial Narrow" w:cs="Arial"/>
          <w:b/>
          <w:sz w:val="28"/>
          <w:szCs w:val="28"/>
          <w:u w:val="single"/>
        </w:rPr>
        <w:t>podmiotu udostępniającego zasoby*</w:t>
      </w:r>
      <w:r w:rsidR="00C4103F" w:rsidRPr="00B43552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64C8A672" w14:textId="77777777" w:rsidR="0038385E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</w:rPr>
        <w:t>o aktualności informacji zawartych w oświadczeniu,</w:t>
      </w:r>
      <w:r w:rsidRPr="004E4297">
        <w:rPr>
          <w:rFonts w:ascii="Arial Narrow" w:hAnsi="Arial Narrow" w:cs="Arial"/>
          <w:bCs/>
          <w:u w:val="single"/>
        </w:rPr>
        <w:t xml:space="preserve"> </w:t>
      </w:r>
    </w:p>
    <w:p w14:paraId="321D643A" w14:textId="77777777" w:rsidR="00896310" w:rsidRPr="004E4297" w:rsidRDefault="0038385E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o którym mowa w art. 125 ust 1 </w:t>
      </w:r>
      <w:r w:rsidR="00896310" w:rsidRPr="004E4297">
        <w:rPr>
          <w:rFonts w:ascii="Arial Narrow" w:hAnsi="Arial Narrow" w:cs="Arial"/>
          <w:bCs/>
        </w:rPr>
        <w:t xml:space="preserve">ustawy z dnia 11 września 2021 r. </w:t>
      </w:r>
    </w:p>
    <w:p w14:paraId="2C9ADE76" w14:textId="77777777" w:rsidR="00896310" w:rsidRPr="004E4297" w:rsidRDefault="00896310" w:rsidP="00B43552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 Prawo zamówień publicznych (dalej jako </w:t>
      </w:r>
      <w:proofErr w:type="spellStart"/>
      <w:r w:rsidRPr="004E4297">
        <w:rPr>
          <w:rFonts w:ascii="Arial Narrow" w:hAnsi="Arial Narrow" w:cs="Arial"/>
          <w:bCs/>
        </w:rPr>
        <w:t>u.p.z.p</w:t>
      </w:r>
      <w:proofErr w:type="spellEnd"/>
      <w:r w:rsidRPr="004E4297">
        <w:rPr>
          <w:rFonts w:ascii="Arial Narrow" w:hAnsi="Arial Narrow" w:cs="Arial"/>
          <w:bCs/>
        </w:rPr>
        <w:t xml:space="preserve">.), </w:t>
      </w:r>
    </w:p>
    <w:p w14:paraId="45EF7D30" w14:textId="77777777" w:rsidR="00B43552" w:rsidRPr="004E4297" w:rsidRDefault="00B43552" w:rsidP="00B43552">
      <w:pPr>
        <w:spacing w:after="120" w:line="276" w:lineRule="auto"/>
        <w:jc w:val="center"/>
        <w:rPr>
          <w:rFonts w:ascii="Arial Narrow" w:hAnsi="Arial Narrow" w:cs="Arial"/>
          <w:bCs/>
        </w:rPr>
      </w:pPr>
      <w:r w:rsidRPr="004E4297">
        <w:rPr>
          <w:rFonts w:ascii="Arial Narrow" w:hAnsi="Arial Narrow" w:cs="Arial"/>
          <w:bCs/>
        </w:rPr>
        <w:t xml:space="preserve">złożonym na formularzu JEDNOLITEGO EUROPEJSKIEGO DOKUMENTU ZAMÓWIENIA </w:t>
      </w:r>
    </w:p>
    <w:p w14:paraId="00A642E0" w14:textId="3B49F827" w:rsidR="002167D3" w:rsidRPr="004E4297" w:rsidRDefault="0038385E" w:rsidP="00B43552">
      <w:pPr>
        <w:spacing w:after="120" w:line="276" w:lineRule="auto"/>
        <w:jc w:val="center"/>
        <w:rPr>
          <w:rFonts w:ascii="Arial Narrow" w:hAnsi="Arial Narrow" w:cs="Arial"/>
          <w:bCs/>
          <w:u w:val="single"/>
        </w:rPr>
      </w:pPr>
      <w:r w:rsidRPr="004E4297">
        <w:rPr>
          <w:rFonts w:ascii="Arial Narrow" w:hAnsi="Arial Narrow" w:cs="Arial"/>
          <w:bCs/>
          <w:u w:val="single"/>
        </w:rPr>
        <w:t xml:space="preserve">w zakresie podstaw wykluczenia z postepowania </w:t>
      </w:r>
    </w:p>
    <w:p w14:paraId="05604E97" w14:textId="77777777" w:rsidR="007D21D0" w:rsidRPr="004E4297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46DC1DB6" w:rsidR="008623BE" w:rsidRPr="00B43552" w:rsidRDefault="008623BE" w:rsidP="00B43552">
      <w:pPr>
        <w:spacing w:after="0" w:line="360" w:lineRule="auto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B43552">
        <w:rPr>
          <w:rFonts w:ascii="Arial Narrow" w:hAnsi="Arial Narrow" w:cs="Arial"/>
        </w:rPr>
        <w:t>.</w:t>
      </w:r>
      <w:r w:rsidR="00896310" w:rsidRPr="00B43552">
        <w:rPr>
          <w:rFonts w:ascii="Arial Narrow" w:hAnsi="Arial Narrow" w:cs="Arial"/>
        </w:rPr>
        <w:t xml:space="preserve"> </w:t>
      </w:r>
      <w:bookmarkEnd w:id="1"/>
      <w:r w:rsidR="003704F9" w:rsidRPr="003704F9">
        <w:rPr>
          <w:rFonts w:ascii="Arial Narrow" w:hAnsi="Arial Narrow" w:cs="Arial"/>
          <w:b/>
          <w:bCs/>
        </w:rPr>
        <w:t>„Sukcesywne dostawy zestawów do Ciągłej Ambulatoryjnej  Dializy Otrzewnowej (CADO) i Automatycznej Dializy Otrzewnowej (ADO) dla Kliniki Nefrologii z Ośrodkiem Dializ Wojewódzkiego Szpitala Zespolonego w Kielcach”.</w:t>
      </w:r>
      <w:r w:rsidR="00C82294" w:rsidRPr="00B43552">
        <w:rPr>
          <w:rFonts w:ascii="Arial Narrow" w:hAnsi="Arial Narrow" w:cs="Arial"/>
        </w:rPr>
        <w:t xml:space="preserve"> </w:t>
      </w:r>
      <w:r w:rsidRPr="00B43552">
        <w:rPr>
          <w:rFonts w:ascii="Arial Narrow" w:hAnsi="Arial Narrow" w:cs="Arial"/>
        </w:rPr>
        <w:t>prowadzonego przez  W</w:t>
      </w:r>
      <w:r w:rsidR="00B43552" w:rsidRPr="00B43552">
        <w:rPr>
          <w:rFonts w:ascii="Arial Narrow" w:hAnsi="Arial Narrow" w:cs="Arial"/>
        </w:rPr>
        <w:t xml:space="preserve">ojewódzki </w:t>
      </w:r>
      <w:r w:rsidRPr="00B43552">
        <w:rPr>
          <w:rFonts w:ascii="Arial Narrow" w:hAnsi="Arial Narrow" w:cs="Arial"/>
        </w:rPr>
        <w:t>Sz</w:t>
      </w:r>
      <w:r w:rsidR="00B43552" w:rsidRPr="00B43552">
        <w:rPr>
          <w:rFonts w:ascii="Arial Narrow" w:hAnsi="Arial Narrow" w:cs="Arial"/>
        </w:rPr>
        <w:t xml:space="preserve">pital </w:t>
      </w:r>
      <w:r w:rsidRPr="00B43552">
        <w:rPr>
          <w:rFonts w:ascii="Arial Narrow" w:hAnsi="Arial Narrow" w:cs="Arial"/>
        </w:rPr>
        <w:t>Z</w:t>
      </w:r>
      <w:r w:rsidR="00B43552" w:rsidRPr="00B43552">
        <w:rPr>
          <w:rFonts w:ascii="Arial Narrow" w:hAnsi="Arial Narrow" w:cs="Arial"/>
        </w:rPr>
        <w:t>espolony</w:t>
      </w:r>
      <w:r w:rsidRPr="00B43552">
        <w:rPr>
          <w:rFonts w:ascii="Arial Narrow" w:hAnsi="Arial Narrow" w:cs="Arial"/>
        </w:rPr>
        <w:t xml:space="preserve"> w Kielcach </w:t>
      </w:r>
      <w:r w:rsidRPr="00B43552">
        <w:rPr>
          <w:rFonts w:ascii="Arial Narrow" w:hAnsi="Arial Narrow" w:cs="Arial"/>
          <w:b/>
          <w:bCs/>
        </w:rPr>
        <w:t>znak</w:t>
      </w:r>
      <w:r w:rsidR="00896310" w:rsidRPr="00B43552">
        <w:rPr>
          <w:rFonts w:ascii="Arial Narrow" w:hAnsi="Arial Narrow" w:cs="Arial"/>
          <w:b/>
          <w:bCs/>
        </w:rPr>
        <w:t xml:space="preserve"> sprawy</w:t>
      </w:r>
      <w:r w:rsidR="00B73449">
        <w:rPr>
          <w:rFonts w:ascii="Arial Narrow" w:hAnsi="Arial Narrow" w:cs="Arial"/>
          <w:b/>
          <w:bCs/>
        </w:rPr>
        <w:t xml:space="preserve"> </w:t>
      </w:r>
      <w:bookmarkStart w:id="2" w:name="_Hlk94267137"/>
      <w:r w:rsidR="00B73449">
        <w:rPr>
          <w:rFonts w:ascii="Arial Narrow" w:hAnsi="Arial Narrow" w:cs="Arial"/>
          <w:b/>
          <w:bCs/>
        </w:rPr>
        <w:t>EZ/18/2022/KS</w:t>
      </w:r>
      <w:bookmarkEnd w:id="2"/>
      <w:r w:rsidRPr="00B43552">
        <w:rPr>
          <w:rFonts w:ascii="Arial Narrow" w:hAnsi="Arial Narrow" w:cs="Arial"/>
        </w:rPr>
        <w:t>, oświadczam, co następuje:</w:t>
      </w:r>
    </w:p>
    <w:p w14:paraId="3935C093" w14:textId="77777777" w:rsidR="00E4330B" w:rsidRPr="00B43552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3C2D2342" w14:textId="34F522EF" w:rsidR="00B43552" w:rsidRPr="00B43552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sz w:val="22"/>
          <w:szCs w:val="22"/>
        </w:rPr>
        <w:t xml:space="preserve">Niniejszym oświadczam, że informacje zawarte w oświadczeniu, o którym mowa w art. 125 ust. 1 ustawy z dnia 11 września 2019 r. (Dz. U. z 2019 poz. 2019) ustawy PZP przedłożonym wraz z ofertą na  formularzu Jednolitego Europejskiego Dokumentu Zamówienia (JEDZ) </w:t>
      </w:r>
      <w:r w:rsidRPr="004E4297">
        <w:rPr>
          <w:rFonts w:ascii="Arial Narrow" w:hAnsi="Arial Narrow" w:cs="Arial"/>
          <w:b/>
          <w:sz w:val="22"/>
          <w:szCs w:val="22"/>
        </w:rPr>
        <w:t>przez Wykonawcę/podmiotu udostępniającego zasoby</w:t>
      </w:r>
      <w:r w:rsidR="004E4297" w:rsidRPr="004E4297">
        <w:rPr>
          <w:rFonts w:ascii="Arial Narrow" w:hAnsi="Arial Narrow" w:cs="Arial"/>
          <w:b/>
          <w:sz w:val="22"/>
          <w:szCs w:val="22"/>
        </w:rPr>
        <w:t>*,</w:t>
      </w:r>
      <w:r w:rsidRPr="00B43552">
        <w:rPr>
          <w:rFonts w:ascii="Arial Narrow" w:hAnsi="Arial Narrow" w:cs="Arial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108 ust. 1 pkt. 3</w:t>
      </w:r>
      <w:r w:rsidR="00516BD4">
        <w:rPr>
          <w:rFonts w:ascii="Arial Narrow" w:hAnsi="Arial Narrow" w:cs="Arial"/>
          <w:bCs/>
          <w:color w:val="auto"/>
          <w:sz w:val="22"/>
          <w:szCs w:val="22"/>
        </w:rPr>
        <w:t xml:space="preserve"> i </w:t>
      </w:r>
      <w:r w:rsidRPr="00B43552">
        <w:rPr>
          <w:rFonts w:ascii="Arial Narrow" w:hAnsi="Arial Narrow" w:cs="Arial"/>
          <w:bCs/>
          <w:color w:val="auto"/>
          <w:sz w:val="22"/>
          <w:szCs w:val="22"/>
        </w:rPr>
        <w:t>6 ww. ustawy</w:t>
      </w:r>
    </w:p>
    <w:p w14:paraId="7F0CA6E4" w14:textId="62FAB37E" w:rsidR="00B43552" w:rsidRPr="00B43552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="Arial"/>
          <w:bCs/>
          <w:sz w:val="22"/>
          <w:szCs w:val="22"/>
        </w:rPr>
      </w:pPr>
      <w:r w:rsidRPr="00B43552">
        <w:rPr>
          <w:rFonts w:ascii="Arial Narrow" w:hAnsi="Arial Narrow" w:cs="Arial"/>
          <w:bCs/>
          <w:color w:val="auto"/>
          <w:sz w:val="22"/>
          <w:szCs w:val="22"/>
        </w:rPr>
        <w:t>art. 109 ust. 1 pkt 5, 7 i 8 ww. ustawy.</w:t>
      </w:r>
    </w:p>
    <w:p w14:paraId="236B786F" w14:textId="05EEDCE1" w:rsidR="00B43552" w:rsidRP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="Arial"/>
        </w:rPr>
      </w:pPr>
      <w:r w:rsidRPr="00B43552">
        <w:rPr>
          <w:rFonts w:ascii="Arial Narrow" w:hAnsi="Arial Narrow" w:cs="Arial"/>
        </w:rPr>
        <w:t xml:space="preserve">Oświadczam, że wszystkie informacje podane w powyższym oświadczeniu są aktualne </w:t>
      </w:r>
      <w:r w:rsidRPr="00B43552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5355F6C" w14:textId="72BE4FA6" w:rsidR="00896310" w:rsidRPr="00B43552" w:rsidRDefault="00896310" w:rsidP="00896310">
      <w:pPr>
        <w:jc w:val="center"/>
        <w:rPr>
          <w:rFonts w:ascii="Arial Narrow" w:hAnsi="Arial Narrow" w:cs="Arial"/>
        </w:rPr>
      </w:pPr>
    </w:p>
    <w:p w14:paraId="366E3E4F" w14:textId="34FBB849" w:rsidR="00B43552" w:rsidRDefault="00B43552" w:rsidP="00B43552">
      <w:pPr>
        <w:rPr>
          <w:rFonts w:ascii="Arial Narrow" w:hAnsi="Arial Narrow" w:cs="Arial"/>
        </w:rPr>
      </w:pPr>
    </w:p>
    <w:p w14:paraId="37D98C55" w14:textId="77777777" w:rsidR="00516BD4" w:rsidRPr="00B43552" w:rsidRDefault="00516BD4" w:rsidP="00B43552">
      <w:pPr>
        <w:rPr>
          <w:rFonts w:ascii="Arial Narrow" w:hAnsi="Arial Narrow" w:cs="Arial"/>
          <w:sz w:val="16"/>
          <w:szCs w:val="16"/>
        </w:rPr>
      </w:pPr>
    </w:p>
    <w:p w14:paraId="2B63E905" w14:textId="77777777" w:rsidR="00B43552" w:rsidRPr="004E4297" w:rsidRDefault="00B43552" w:rsidP="00B43552">
      <w:pPr>
        <w:pStyle w:val="Default"/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  <w:highlight w:val="lightGray"/>
        </w:rPr>
      </w:pPr>
      <w:r w:rsidRPr="004E4297">
        <w:rPr>
          <w:rFonts w:ascii="Arial Narrow" w:hAnsi="Arial Narrow" w:cs="Arial"/>
          <w:b/>
          <w:bCs/>
          <w:sz w:val="20"/>
          <w:szCs w:val="20"/>
        </w:rPr>
        <w:t>*niepotrzebne skreślić</w:t>
      </w:r>
      <w:r w:rsidRPr="004E4297">
        <w:rPr>
          <w:rFonts w:ascii="Arial Narrow" w:hAnsi="Arial Narrow" w:cs="Arial"/>
          <w:b/>
          <w:bCs/>
          <w:sz w:val="20"/>
          <w:szCs w:val="20"/>
        </w:rPr>
        <w:tab/>
      </w:r>
    </w:p>
    <w:p w14:paraId="7BBFA9A5" w14:textId="77777777" w:rsidR="00B43552" w:rsidRPr="00896310" w:rsidRDefault="00B43552" w:rsidP="00B43552">
      <w:pPr>
        <w:jc w:val="both"/>
        <w:rPr>
          <w:rFonts w:ascii="Arial Narrow" w:hAnsi="Arial Narrow" w:cs="Arial"/>
          <w:sz w:val="16"/>
          <w:szCs w:val="16"/>
        </w:rPr>
      </w:pPr>
    </w:p>
    <w:sectPr w:rsidR="00B43552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9146" w14:textId="77777777" w:rsidR="004373B6" w:rsidRDefault="004373B6" w:rsidP="0038231F">
      <w:pPr>
        <w:spacing w:after="0" w:line="240" w:lineRule="auto"/>
      </w:pPr>
      <w:r>
        <w:separator/>
      </w:r>
    </w:p>
  </w:endnote>
  <w:endnote w:type="continuationSeparator" w:id="0">
    <w:p w14:paraId="5188FE0A" w14:textId="77777777" w:rsidR="004373B6" w:rsidRDefault="00437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25BB" w14:textId="77777777" w:rsidR="004373B6" w:rsidRDefault="004373B6" w:rsidP="0038231F">
      <w:pPr>
        <w:spacing w:after="0" w:line="240" w:lineRule="auto"/>
      </w:pPr>
      <w:r>
        <w:separator/>
      </w:r>
    </w:p>
  </w:footnote>
  <w:footnote w:type="continuationSeparator" w:id="0">
    <w:p w14:paraId="017856A9" w14:textId="77777777" w:rsidR="004373B6" w:rsidRDefault="004373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21AEA14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="00B73449">
      <w:rPr>
        <w:rFonts w:ascii="Arial Narrow" w:hAnsi="Arial Narrow" w:cs="Arial"/>
        <w:b/>
      </w:rPr>
      <w:t xml:space="preserve"> </w:t>
    </w:r>
    <w:r w:rsidR="00B73449">
      <w:rPr>
        <w:rFonts w:ascii="Arial Narrow" w:hAnsi="Arial Narrow" w:cs="Arial"/>
        <w:b/>
        <w:bCs/>
      </w:rPr>
      <w:t>EZ/18/2022/KS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E4297">
      <w:rPr>
        <w:rFonts w:ascii="Arial Narrow" w:hAnsi="Arial Narrow" w:cs="Arial"/>
        <w:b/>
        <w:bCs/>
      </w:rPr>
      <w:t>5</w:t>
    </w:r>
    <w:r w:rsidRPr="00A423F1">
      <w:rPr>
        <w:rFonts w:ascii="Arial Narrow" w:hAnsi="Arial Narrow" w:cs="Arial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4332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04F9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373B6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6C66"/>
    <w:rsid w:val="005641F0"/>
    <w:rsid w:val="00593D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43552"/>
    <w:rsid w:val="00B73449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2018-03-28T08:04:00Z</cp:lastPrinted>
  <dcterms:created xsi:type="dcterms:W3CDTF">2021-06-09T08:29:00Z</dcterms:created>
  <dcterms:modified xsi:type="dcterms:W3CDTF">2022-01-28T11:58:00Z</dcterms:modified>
</cp:coreProperties>
</file>