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640345E2" w14:textId="77777777" w:rsidR="004726B3" w:rsidRDefault="004726B3" w:rsidP="004726B3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EZ/21/2022/EK</w:t>
      </w:r>
    </w:p>
    <w:p w14:paraId="1F581B8F" w14:textId="602D78EA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bookmarkStart w:id="0" w:name="_GoBack"/>
      <w:bookmarkEnd w:id="0"/>
      <w:r w:rsidRPr="009654CD">
        <w:rPr>
          <w:color w:val="FF0000"/>
          <w:sz w:val="22"/>
          <w:szCs w:val="22"/>
          <w:lang w:eastAsia="zh-CN"/>
        </w:rPr>
        <w:t>Załącznik nr 2</w:t>
      </w:r>
      <w:r w:rsidR="003C0DA3">
        <w:rPr>
          <w:color w:val="FF0000"/>
          <w:sz w:val="22"/>
          <w:szCs w:val="22"/>
          <w:lang w:eastAsia="zh-CN"/>
        </w:rPr>
        <w:t>c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5A81FAEB" w14:textId="77777777" w:rsidR="002A181F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38850F02" w14:textId="22CF8785" w:rsidR="003C0DA3" w:rsidRPr="003D2096" w:rsidRDefault="003C0DA3" w:rsidP="003C0DA3">
      <w:pPr>
        <w:pStyle w:val="Tekstpodstawowy"/>
        <w:ind w:left="567"/>
        <w:jc w:val="center"/>
        <w:rPr>
          <w:b/>
          <w:sz w:val="22"/>
          <w:szCs w:val="22"/>
        </w:rPr>
      </w:pPr>
      <w:r w:rsidRPr="003D2096">
        <w:rPr>
          <w:b/>
          <w:bCs/>
          <w:color w:val="000000"/>
          <w:sz w:val="22"/>
          <w:szCs w:val="22"/>
        </w:rPr>
        <w:t>Pakiet 3</w:t>
      </w:r>
      <w:r w:rsidRPr="003D2096">
        <w:rPr>
          <w:b/>
          <w:bCs/>
          <w:color w:val="000000"/>
          <w:sz w:val="22"/>
          <w:szCs w:val="22"/>
        </w:rPr>
        <w:tab/>
      </w:r>
      <w:r w:rsidRPr="003D2096">
        <w:rPr>
          <w:b/>
          <w:sz w:val="22"/>
          <w:szCs w:val="22"/>
        </w:rPr>
        <w:t>System do rehabilitacji i reedukacji chodu w</w:t>
      </w:r>
      <w:r>
        <w:rPr>
          <w:b/>
          <w:sz w:val="22"/>
          <w:szCs w:val="22"/>
        </w:rPr>
        <w:t xml:space="preserve"> odciążeniu dla dzieci – 1 sztuka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  <w:p w14:paraId="7A174634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  <w:r w:rsidRPr="00FE1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FE15FE" w:rsidRDefault="00DF0DE5" w:rsidP="00951217">
            <w:pPr>
              <w:rPr>
                <w:b/>
                <w:bCs/>
                <w:i/>
                <w:sz w:val="22"/>
                <w:szCs w:val="22"/>
              </w:rPr>
            </w:pPr>
          </w:p>
          <w:p w14:paraId="492D8813" w14:textId="77777777" w:rsidR="00DF0DE5" w:rsidRPr="00FE15FE" w:rsidRDefault="00DF0DE5" w:rsidP="009512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Opis minimalnych parametrów technicznych</w:t>
            </w:r>
          </w:p>
          <w:p w14:paraId="72CA16EB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i/>
                <w:sz w:val="22"/>
                <w:szCs w:val="22"/>
              </w:rPr>
              <w:t>PARAMETRY OFEROWANE: Potwierdzenie Wykonawcy TAK lub opis parametrów oferowanych/ podać</w:t>
            </w:r>
            <w:r w:rsidRPr="00FE15FE">
              <w:rPr>
                <w:b/>
                <w:bCs/>
                <w:i/>
                <w:sz w:val="22"/>
                <w:szCs w:val="22"/>
              </w:rPr>
              <w:t xml:space="preserve"> zakresy</w:t>
            </w:r>
            <w:r w:rsidRPr="00FE15FE">
              <w:rPr>
                <w:b/>
                <w:i/>
                <w:sz w:val="22"/>
                <w:szCs w:val="22"/>
              </w:rPr>
              <w:t xml:space="preserve">/ </w:t>
            </w:r>
            <w:r w:rsidRPr="00FE15FE">
              <w:rPr>
                <w:b/>
                <w:bCs/>
                <w:i/>
                <w:sz w:val="22"/>
                <w:szCs w:val="22"/>
              </w:rPr>
              <w:t>opisać</w:t>
            </w:r>
          </w:p>
        </w:tc>
      </w:tr>
      <w:tr w:rsidR="00DF0DE5" w:rsidRPr="004B1D16" w14:paraId="51742230" w14:textId="77777777" w:rsidTr="00CA4C1E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DE62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3C0DA3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4954B0C8" w14:textId="77777777" w:rsidTr="00CA4C1E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783B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3C0DA3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192C71B4" w14:textId="77777777" w:rsidTr="00CA4C1E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B528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3C0DA3" w:rsidRDefault="00DF0DE5" w:rsidP="00951217">
            <w:pPr>
              <w:jc w:val="center"/>
              <w:rPr>
                <w:color w:val="000000"/>
                <w:sz w:val="22"/>
                <w:szCs w:val="22"/>
              </w:rPr>
            </w:pPr>
            <w:r w:rsidRPr="003C0DA3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1F505F70" w14:textId="77777777" w:rsidTr="00CA4C1E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2C34E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09D2394E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 xml:space="preserve">Rok produkcji  </w:t>
            </w:r>
            <w:r w:rsidRPr="003C0DA3">
              <w:rPr>
                <w:color w:val="7030A0"/>
                <w:sz w:val="22"/>
                <w:szCs w:val="22"/>
              </w:rPr>
              <w:t>min. 20</w:t>
            </w:r>
            <w:r w:rsidR="00FE15FE" w:rsidRPr="003C0DA3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3C0DA3" w:rsidRDefault="00DF0DE5" w:rsidP="00951217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20029B1E" w14:textId="77777777" w:rsidTr="00CA4C1E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5E93C" w14:textId="33208250" w:rsidR="00DF0DE5" w:rsidRPr="00FE15FE" w:rsidRDefault="00D76F1C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2B7117FB" w:rsidR="00DF0DE5" w:rsidRPr="003C0DA3" w:rsidRDefault="003C0DA3" w:rsidP="00FE15FE">
            <w:pPr>
              <w:pStyle w:val="Bezodstpw"/>
              <w:rPr>
                <w:sz w:val="22"/>
              </w:rPr>
            </w:pPr>
            <w:r w:rsidRPr="003C0DA3">
              <w:rPr>
                <w:sz w:val="22"/>
              </w:rPr>
              <w:t xml:space="preserve">Bieżnia rehabilitacyjna do analizy chodu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356A66AD" w14:textId="77777777" w:rsidTr="00B65A08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990E" w14:textId="432ED9F9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68AE" w14:textId="21BF40F1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sz w:val="22"/>
              </w:rPr>
              <w:t>Bieżnia rehabilitacyjna do analizy chodu oraz obciążenia w warunkach statycznych i dynamicznych.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6A3130D2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59B0BE26" w14:textId="77777777" w:rsidTr="00B65A08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D164" w14:textId="5EF91D49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BB4D" w14:textId="412B30CC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Częstotliwość próbkowania sygnału (minimum): 120 </w:t>
            </w:r>
            <w:proofErr w:type="spellStart"/>
            <w:r w:rsidRPr="003C0DA3">
              <w:rPr>
                <w:bCs/>
                <w:sz w:val="22"/>
                <w:szCs w:val="22"/>
              </w:rPr>
              <w:t>Hz</w:t>
            </w:r>
            <w:proofErr w:type="spellEnd"/>
            <w:r w:rsidRPr="003C0DA3">
              <w:rPr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21ED1844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2D91BA63" w14:textId="77777777" w:rsidTr="00B65A08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B9C0E" w14:textId="11961717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67E2" w14:textId="30FBD462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Prędkość bieżni regulowana(minimum):  0,5 - 18 km/h (co </w:t>
            </w:r>
            <w:smartTag w:uri="urn:schemas-microsoft-com:office:smarttags" w:element="metricconverter">
              <w:smartTagPr>
                <w:attr w:name="ProductID" w:val="0,1 km/h"/>
              </w:smartTagPr>
              <w:r w:rsidRPr="003C0DA3">
                <w:rPr>
                  <w:bCs/>
                  <w:sz w:val="22"/>
                  <w:szCs w:val="22"/>
                </w:rPr>
                <w:t>0,1 km/h</w:t>
              </w:r>
            </w:smartTag>
            <w:r w:rsidRPr="003C0DA3">
              <w:rPr>
                <w:bCs/>
                <w:sz w:val="22"/>
                <w:szCs w:val="22"/>
              </w:rPr>
              <w:t>);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44427FC2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2413DBF0" w14:textId="77777777" w:rsidTr="00B65A08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2050" w14:textId="1FDC2034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6751" w14:textId="480F7803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sz w:val="22"/>
              </w:rPr>
              <w:t xml:space="preserve">Regulacja nachylenia </w:t>
            </w:r>
            <w:r w:rsidRPr="003C0DA3">
              <w:rPr>
                <w:bCs/>
                <w:sz w:val="22"/>
              </w:rPr>
              <w:t>(minimum)</w:t>
            </w:r>
            <w:r w:rsidRPr="003C0DA3">
              <w:rPr>
                <w:sz w:val="22"/>
              </w:rPr>
              <w:t>:  od 0 do 20%;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7777777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4FAA657C" w14:textId="77777777" w:rsidTr="00B65A08">
        <w:trPr>
          <w:trHeight w:val="43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B75A" w14:textId="689DF54D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DC0" w14:textId="147BDEB6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sz w:val="22"/>
              </w:rPr>
              <w:t>Moc silnika</w:t>
            </w:r>
            <w:r w:rsidRPr="003C0DA3">
              <w:rPr>
                <w:bCs/>
                <w:sz w:val="22"/>
              </w:rPr>
              <w:t>(minimum)</w:t>
            </w:r>
            <w:r w:rsidRPr="003C0DA3">
              <w:rPr>
                <w:sz w:val="22"/>
              </w:rPr>
              <w:t>: 2.2kW;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30FB5012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4919FEB9" w14:textId="77777777" w:rsidTr="00B65A08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3910" w14:textId="24A22C0C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EDAF" w14:textId="6F1BBADD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bCs/>
                <w:sz w:val="22"/>
              </w:rPr>
              <w:t>Powierzchnia pasa (minimum): 150 x 50 cm;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D772B" w14:textId="1FC8AC24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1A7F05E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DE051" w14:textId="6B155024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467D" w14:textId="4F84F3D6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Wysokość wejścia na bieżnię</w:t>
            </w:r>
            <w:r>
              <w:rPr>
                <w:bCs/>
                <w:sz w:val="22"/>
              </w:rPr>
              <w:t xml:space="preserve"> </w:t>
            </w:r>
            <w:r w:rsidRPr="003C0DA3">
              <w:rPr>
                <w:bCs/>
                <w:sz w:val="22"/>
              </w:rPr>
              <w:t>(maksimum): 25 cm;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128D3DB5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1C71C86" w14:textId="77777777" w:rsidTr="00B65A08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EEFB" w14:textId="28D2BC76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1329" w14:textId="4DDEA391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Maksymalne obciążenia (minimum): 250 kg;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7169" w14:textId="3A8B439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848589D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E2AA1" w14:textId="6021BE6C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E31D" w14:textId="77777777" w:rsidR="003C0DA3" w:rsidRPr="003C0DA3" w:rsidRDefault="003C0DA3" w:rsidP="003C0DA3">
            <w:pPr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Dane techniczne systemu (matrycy) czujników (minimum):</w:t>
            </w:r>
          </w:p>
          <w:p w14:paraId="3B56CFE3" w14:textId="77777777" w:rsidR="003C0DA3" w:rsidRPr="003C0DA3" w:rsidRDefault="003C0DA3" w:rsidP="003C0DA3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zakres pomiaru siły (minimum): 1-120 N/cm</w:t>
            </w:r>
            <w:r w:rsidRPr="003C0DA3">
              <w:rPr>
                <w:bCs/>
                <w:sz w:val="22"/>
                <w:szCs w:val="22"/>
                <w:vertAlign w:val="superscript"/>
              </w:rPr>
              <w:t>2</w:t>
            </w:r>
            <w:r w:rsidRPr="003C0DA3">
              <w:rPr>
                <w:sz w:val="22"/>
                <w:szCs w:val="22"/>
              </w:rPr>
              <w:t>;</w:t>
            </w:r>
          </w:p>
          <w:p w14:paraId="0C721727" w14:textId="77777777" w:rsidR="003C0DA3" w:rsidRPr="003C0DA3" w:rsidRDefault="003C0DA3" w:rsidP="003C0DA3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powierzchnia aktywna(minimum): 101 × 49 cm;</w:t>
            </w:r>
          </w:p>
          <w:p w14:paraId="04D63630" w14:textId="0FEEE4EC" w:rsidR="003C0DA3" w:rsidRPr="003C0DA3" w:rsidRDefault="003C0DA3" w:rsidP="003C0DA3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liczba czujników(minimum):  3100 szt.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67002849" w:rsidR="003C0DA3" w:rsidRPr="003C0DA3" w:rsidRDefault="003C0DA3" w:rsidP="003C0DA3">
            <w:pPr>
              <w:pStyle w:val="Bezodstpw"/>
              <w:jc w:val="center"/>
              <w:rPr>
                <w:sz w:val="22"/>
              </w:rPr>
            </w:pPr>
            <w:r w:rsidRPr="003C0DA3">
              <w:rPr>
                <w:sz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31FF9D5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C5F05" w14:textId="69F27ADB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1071" w14:textId="5AD0FC96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W zestawie oprogramowanie umożliwiające analizę chodu.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7777777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E432767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02AC8" w14:textId="7FBEF33A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16</w:t>
            </w:r>
          </w:p>
        </w:tc>
        <w:tc>
          <w:tcPr>
            <w:tcW w:w="4104" w:type="dxa"/>
            <w:shd w:val="clear" w:color="auto" w:fill="auto"/>
          </w:tcPr>
          <w:p w14:paraId="033622A9" w14:textId="1E76F1F1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Moduł rejestracji aktualnie występującego u pacjenta wzorca chodu.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55E" w14:textId="3584EC82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994E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809C44E" w14:textId="77777777" w:rsidTr="00B65A08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B9C6C" w14:textId="3BE05AA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9467" w14:textId="542C7029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Analiza statyczna i dynamiczna rozkładu siły i nacisku stopy w pozycji stojącej, chodu.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9440DDD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B78CD8D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CF1C" w14:textId="4170765A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38CB" w14:textId="47D7A4EB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Możliwość prostej i szybkiej realizacji analizy dynamicznej jak i także rozkładu obciążenia w płaszczyźnie czołowej i strzałkowej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927F" w14:textId="3DC7B0CB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  <w:p w14:paraId="420DCDD4" w14:textId="51BC3EF2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52E1208E" w14:textId="77777777" w:rsidTr="00B65A08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252B9" w14:textId="4BF8BEF0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3509" w14:textId="36DEA4E9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Możliwość treningu funkcjonalnego z </w:t>
            </w:r>
            <w:proofErr w:type="spellStart"/>
            <w:r w:rsidRPr="003C0DA3">
              <w:rPr>
                <w:bCs/>
                <w:sz w:val="22"/>
                <w:szCs w:val="22"/>
              </w:rPr>
              <w:t>biofeedbackiem</w:t>
            </w:r>
            <w:proofErr w:type="spellEnd"/>
            <w:r w:rsidRPr="003C0DA3">
              <w:rPr>
                <w:bCs/>
                <w:sz w:val="22"/>
                <w:szCs w:val="22"/>
              </w:rPr>
              <w:t>, obciążenia stopy, trening koordynacji z wykorzystaniem gier funkcjonalnych.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6C18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E95AF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28810EF" w14:textId="77777777" w:rsidTr="00B65A08">
        <w:trPr>
          <w:trHeight w:val="416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ADA74" w14:textId="464C25C2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5913" w14:textId="16695ACF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W trakcie wykonywania badania wizualizacja zbieranych danych na ekranie komputera z bezpośrednią możliwością wygenerowania raportu po pomiarze. Wyniki generowane są w formie raportu z możliwością wydruku lub zapisu do plików pdf.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0BF0" w14:textId="4C40AF68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CE74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08B45AF" w14:textId="77777777" w:rsidTr="002145B5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E5DAB" w14:textId="38CE8312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2F7B" w14:textId="7C62035A" w:rsidR="003C0DA3" w:rsidRPr="003C0DA3" w:rsidRDefault="003C0DA3" w:rsidP="003C0DA3">
            <w:pPr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W zestawie oprogramowanie do rejestracji i archiwizacji, moduł do treningu dla pacjenta z informacją zwrotną BIOFEEDBACK, moduł do eksportu i szczegółowej analizy danych.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4AA9" w14:textId="6896180C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B3273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0B8EC3E" w14:textId="77777777" w:rsidTr="002145B5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11657" w14:textId="539BE27B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C173" w14:textId="57279CD0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Możliwość synchronizacji z obrazem wideo oraz sygnałem A/D (np. EMG) za pomocą portów „</w:t>
            </w:r>
            <w:proofErr w:type="spellStart"/>
            <w:r w:rsidRPr="003C0DA3">
              <w:rPr>
                <w:bCs/>
                <w:sz w:val="22"/>
              </w:rPr>
              <w:t>sync</w:t>
            </w:r>
            <w:proofErr w:type="spellEnd"/>
            <w:r w:rsidRPr="003C0DA3">
              <w:rPr>
                <w:bCs/>
                <w:sz w:val="22"/>
              </w:rPr>
              <w:t xml:space="preserve"> in” oraz „</w:t>
            </w:r>
            <w:proofErr w:type="spellStart"/>
            <w:r w:rsidRPr="003C0DA3">
              <w:rPr>
                <w:bCs/>
                <w:sz w:val="22"/>
              </w:rPr>
              <w:t>sync</w:t>
            </w:r>
            <w:proofErr w:type="spellEnd"/>
            <w:r w:rsidRPr="003C0DA3">
              <w:rPr>
                <w:bCs/>
                <w:sz w:val="22"/>
              </w:rPr>
              <w:t xml:space="preserve"> out”.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B4F" w14:textId="55A151A1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1A12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59B17172" w14:textId="77777777" w:rsidTr="002145B5">
        <w:trPr>
          <w:trHeight w:val="38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C0035" w14:textId="7504ADFC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CA7E" w14:textId="25B7C0FD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Możliwość programowej i sprzętowej synchronizacji z systemami analizy wideo 2D, systemami analizy </w:t>
            </w:r>
            <w:proofErr w:type="spellStart"/>
            <w:r w:rsidRPr="003C0DA3">
              <w:rPr>
                <w:bCs/>
                <w:sz w:val="22"/>
              </w:rPr>
              <w:t>sEMG</w:t>
            </w:r>
            <w:proofErr w:type="spellEnd"/>
            <w:r w:rsidRPr="003C0DA3">
              <w:rPr>
                <w:bCs/>
                <w:sz w:val="22"/>
              </w:rPr>
              <w:t>, systemami do analizy ruchu wykorzystującymi czujniki inercyjne 3D.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2A6D" w14:textId="28C571BE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96B97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4079022" w14:textId="77777777" w:rsidTr="002145B5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A0A58" w14:textId="6B6A5515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82F9" w14:textId="15737331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Moduł pomiaru dynamicznego umożliwia analizę rozkładu sił nacisku stóp na podłoże w trakcie chodu po bieżni oraz analizę poszczególnych faz chodu. Program umożliwia ocenę parametrów chodu takich jak: prędkość, długość i szerokość kroku, symetria kroku.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C5C5A" w14:textId="39A96136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FD6FE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0F62E233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15B97" w14:textId="168119D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97C8" w14:textId="2910F7D3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Oprogramowanie umożliwia analizę porównawczą do dwóch wyników testów tego samego rodzaju. Uzyskane dane można przesyłać w formacie ASCII do dalszej obróbki statystycznej.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2AB05" w14:textId="5A10F234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7D713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51D4F5C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C8063" w14:textId="277B32A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4935" w14:textId="0B0024F5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Oprogramowanie pozwalające na eksport wszystkich obliczanych parametrów i wykresów znajdujących się w generowanych raportach do plików ASCII.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37AA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B648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4EE3D3CD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A69F9" w14:textId="2687701B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F405" w14:textId="1F969389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Aktualnie analizowany sygnał z czujników jest przedstawiany w czasie rzeczywistym na ekranie komputera. Zarejestrowany fragment badania może być dowolnie odtwarzany w późniejszym czasie, również w zwolnionym lub przyspieszonym tempie.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1233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399DF2B6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7B751531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55BAFA47" w14:textId="7777777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04AD7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0112A411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13412" w14:textId="403C93C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DAE0" w14:textId="6EA6C203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Możliwość wyboru fragmentu zarejestrowanego pomiaru, na podstawie którego oprogramowanie dokona obliczeń oraz wygeneruje raport.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5C348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1AB6D693" w14:textId="7777777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</w:p>
          <w:p w14:paraId="73527940" w14:textId="77777777" w:rsidR="003C0DA3" w:rsidRPr="003C0DA3" w:rsidRDefault="003C0DA3" w:rsidP="003C0DA3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280C4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2702EDF" w14:textId="77777777" w:rsidTr="002A5550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AE9C5" w14:textId="4771F65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1B09" w14:textId="0E6DE5BA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Automatyczna detekcja i rozpoznanie kroku wykonanego lewą lub prawą kończyną, z możliwością ingerencji i korekty przez użytkownika.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4F465" w14:textId="495A5B6E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0B583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E8A057F" w14:textId="77777777" w:rsidTr="00AF08D6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E40A6" w14:textId="7A035904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F3ED" w14:textId="218CBD9D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W raporcie z analizy statycznej: </w:t>
            </w:r>
            <w:proofErr w:type="spellStart"/>
            <w:r w:rsidRPr="003C0DA3">
              <w:rPr>
                <w:bCs/>
                <w:sz w:val="22"/>
              </w:rPr>
              <w:t>stabilogram</w:t>
            </w:r>
            <w:proofErr w:type="spellEnd"/>
            <w:r w:rsidRPr="003C0DA3">
              <w:rPr>
                <w:bCs/>
                <w:sz w:val="22"/>
              </w:rPr>
              <w:t xml:space="preserve"> (wizualizacja położenia stóp na platformie, barycentrów kończyny lewej i prawej i ich przemieszczeń, środka nacisku stóp COP), parametry liczbowe: analizowany czas, 95% elipsa ufności COP, długość ścieżki COP, średnia prędkość przemieszczania się COP, długość półosi mniejszej i większej elipsy ufności, kąt nachylenia większej półosi elipsy względem osi Y, odchylenie COP od osi X i Y, procentowy rozkład obciążenia pomiędzy </w:t>
            </w:r>
            <w:proofErr w:type="spellStart"/>
            <w:r w:rsidRPr="003C0DA3">
              <w:rPr>
                <w:bCs/>
                <w:sz w:val="22"/>
              </w:rPr>
              <w:t>przodostopiem</w:t>
            </w:r>
            <w:proofErr w:type="spellEnd"/>
            <w:r w:rsidRPr="003C0DA3">
              <w:rPr>
                <w:bCs/>
                <w:sz w:val="22"/>
              </w:rPr>
              <w:t xml:space="preserve"> i </w:t>
            </w:r>
            <w:proofErr w:type="spellStart"/>
            <w:r w:rsidRPr="003C0DA3">
              <w:rPr>
                <w:bCs/>
                <w:sz w:val="22"/>
              </w:rPr>
              <w:t>tyłostopiem</w:t>
            </w:r>
            <w:proofErr w:type="spellEnd"/>
            <w:r w:rsidRPr="003C0DA3">
              <w:rPr>
                <w:bCs/>
                <w:sz w:val="22"/>
              </w:rPr>
              <w:t xml:space="preserve"> każdej kończyny oraz rozkład procentowy obciążenia pomiędzy kończynami.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99D9" w14:textId="3A19AA57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EF001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1A0D7716" w14:textId="77777777" w:rsidTr="00AF08D6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57CC79" w14:textId="6D7AD541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F5B8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W raporcie z analizy chodu informacje dotyczące:</w:t>
            </w:r>
          </w:p>
          <w:p w14:paraId="1CA96AD7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długości linii chodu dla każdej ze stóp, wraz z jej prędkością, symetrycznością, pozycją w płaszczyźnie strzałkowej,</w:t>
            </w:r>
          </w:p>
          <w:p w14:paraId="2A746929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siły reakcji podłoża z podziałem na 3 strefy oraz na 7 stref kontaktu,</w:t>
            </w:r>
          </w:p>
          <w:p w14:paraId="4EF3266E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graficznej wizualizacji rozkładu średniej siły reakcji podłoża w każdej strefie wraz z odchyleniami standardowymi,</w:t>
            </w:r>
          </w:p>
          <w:p w14:paraId="61163050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czasu kontaktu każdej ze stref z podłożem w odniesieniu procentowym do pełnej fazy podporu,</w:t>
            </w:r>
          </w:p>
          <w:p w14:paraId="2B484B8C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- maksymalnej siły [N] jaka wystąpiła w każdej strefie,</w:t>
            </w:r>
          </w:p>
          <w:p w14:paraId="0F871593" w14:textId="77777777" w:rsidR="003C0DA3" w:rsidRPr="003C0DA3" w:rsidRDefault="003C0DA3" w:rsidP="003C0DA3">
            <w:pPr>
              <w:ind w:left="-15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- czasu przeniesienia ciężaru ciała z piety na </w:t>
            </w:r>
            <w:proofErr w:type="spellStart"/>
            <w:r w:rsidRPr="003C0DA3">
              <w:rPr>
                <w:bCs/>
                <w:sz w:val="22"/>
                <w:szCs w:val="22"/>
              </w:rPr>
              <w:t>przodostopie</w:t>
            </w:r>
            <w:proofErr w:type="spellEnd"/>
            <w:r w:rsidRPr="003C0DA3">
              <w:rPr>
                <w:bCs/>
                <w:sz w:val="22"/>
                <w:szCs w:val="22"/>
              </w:rPr>
              <w:t>,</w:t>
            </w:r>
          </w:p>
          <w:p w14:paraId="5D4C2548" w14:textId="4C536877" w:rsidR="003C0DA3" w:rsidRPr="003C0DA3" w:rsidRDefault="003C0DA3" w:rsidP="003C0DA3">
            <w:pPr>
              <w:pStyle w:val="Bezodstpw"/>
              <w:rPr>
                <w:sz w:val="22"/>
              </w:rPr>
            </w:pPr>
            <w:r w:rsidRPr="003C0DA3">
              <w:rPr>
                <w:bCs/>
                <w:sz w:val="22"/>
              </w:rPr>
              <w:t>- parametrów czasowo-przestrzennych chodu ( długość kroku, długość cyklu chodu, szerokość chodu, rotację stopy) wraz parametrami normatywnymi dla poszczególnych faz chodu przedstawionymi graficznie na wykresach.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F2781" w14:textId="62FF297C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B4C5E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29F37770" w14:textId="77777777" w:rsidTr="00AF08D6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18B1D7" w14:textId="1C54008C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653E" w14:textId="36DB82AF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 xml:space="preserve">Możliwość treningu równowagi pacjenta w warunkach statycznych za pośrednictwem informacji zwrotnej w postaci interaktywnej gry sterowanej przemieszczaniem się środka nacisku stóp ćwiczącego po płaszczyźnie podparcia. Do wyboru przynajmniej 3 poziomy trudności ćwiczenia.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B0B8" w14:textId="1894CA7B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381B2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C535179" w14:textId="77777777" w:rsidTr="003C0DA3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A4F33" w14:textId="5DA5BDEB" w:rsidR="003C0DA3" w:rsidRPr="00FE15FE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42C0" w14:textId="1E314B2B" w:rsidR="003C0DA3" w:rsidRPr="003C0DA3" w:rsidRDefault="003C0DA3" w:rsidP="003C0DA3">
            <w:pPr>
              <w:pStyle w:val="Bezodstpw"/>
              <w:jc w:val="both"/>
              <w:rPr>
                <w:sz w:val="22"/>
              </w:rPr>
            </w:pPr>
            <w:r w:rsidRPr="003C0DA3">
              <w:rPr>
                <w:bCs/>
                <w:sz w:val="22"/>
              </w:rPr>
              <w:t>W zestawie komputer do obsługi sprzętu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696D1" w14:textId="455B2A5E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  <w:r>
              <w:rPr>
                <w:bCs/>
                <w:sz w:val="22"/>
                <w:szCs w:val="22"/>
              </w:rPr>
              <w:t>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4AC51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215D9341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3F3B" w14:textId="07FFF5A9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3C0DA3" w:rsidRPr="00FE15FE" w:rsidRDefault="003C0DA3" w:rsidP="003C0DA3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3C0DA3" w:rsidRPr="00FE15FE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610789CB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D12" w14:textId="262B39A9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3C0DA3" w:rsidRPr="00FE15FE" w:rsidRDefault="003C0DA3" w:rsidP="003C0DA3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3C0DA3" w:rsidRPr="00FE15FE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780E8EE9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1419" w14:textId="0A311A47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3D137B" w:rsidR="003C0DA3" w:rsidRPr="00FE15FE" w:rsidRDefault="003C0DA3" w:rsidP="003C0DA3">
            <w:pPr>
              <w:tabs>
                <w:tab w:val="left" w:pos="360"/>
              </w:tabs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  <w:r w:rsidRPr="00FE15FE">
              <w:rPr>
                <w:sz w:val="22"/>
                <w:szCs w:val="22"/>
              </w:rPr>
              <w:t xml:space="preserve">Okres gwarancji w miesiącach (wymagany min. </w:t>
            </w:r>
            <w:r>
              <w:rPr>
                <w:sz w:val="22"/>
                <w:szCs w:val="22"/>
              </w:rPr>
              <w:t>24</w:t>
            </w:r>
            <w:r w:rsidRPr="00FE15FE">
              <w:rPr>
                <w:sz w:val="22"/>
                <w:szCs w:val="22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FE15FE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2645C014" w:rsidR="003C0DA3" w:rsidRPr="00FE15FE" w:rsidRDefault="003C0DA3" w:rsidP="003C0DA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5FE">
              <w:rPr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="00CA183F">
              <w:rPr>
                <w:i/>
                <w:color w:val="FF0000"/>
                <w:sz w:val="22"/>
                <w:szCs w:val="22"/>
              </w:rPr>
              <w:t>pkt. 36</w:t>
            </w:r>
            <w:r w:rsidRPr="00FE15FE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7EF3" w14:textId="77777777" w:rsidR="00BC36C9" w:rsidRDefault="00BC36C9" w:rsidP="00E67BE7">
      <w:r>
        <w:separator/>
      </w:r>
    </w:p>
  </w:endnote>
  <w:endnote w:type="continuationSeparator" w:id="0">
    <w:p w14:paraId="671BE31B" w14:textId="77777777" w:rsidR="00BC36C9" w:rsidRDefault="00BC36C9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B3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EC25" w14:textId="77777777" w:rsidR="00BC36C9" w:rsidRDefault="00BC36C9" w:rsidP="00E67BE7">
      <w:r>
        <w:separator/>
      </w:r>
    </w:p>
  </w:footnote>
  <w:footnote w:type="continuationSeparator" w:id="0">
    <w:p w14:paraId="76FC8033" w14:textId="77777777" w:rsidR="00BC36C9" w:rsidRDefault="00BC36C9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357E5C0A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FE">
      <w:t>Realizacja zadania Narodowej Strategii Onkologicznej pn. „</w:t>
    </w:r>
    <w:r w:rsidR="00FE15FE">
      <w:rPr>
        <w:b/>
      </w:rPr>
      <w:t xml:space="preserve">Zakup sprzętu do rehabilitacji onkologicznej” </w:t>
    </w:r>
    <w:r w:rsidR="00FE15FE" w:rsidRPr="000B6A7D">
      <w:t>dla potrzeb Działu Fizjoterapii Świ</w:t>
    </w:r>
    <w:r w:rsidR="00FE15FE">
      <w:t>ętokrzyskiego Centrum Pediatrii Wojewódzkiego Szpitala Zespolonego w Kielcach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312F"/>
    <w:multiLevelType w:val="hybridMultilevel"/>
    <w:tmpl w:val="28860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27132"/>
    <w:rsid w:val="000826B6"/>
    <w:rsid w:val="00097153"/>
    <w:rsid w:val="000C3530"/>
    <w:rsid w:val="000E060E"/>
    <w:rsid w:val="000F44E7"/>
    <w:rsid w:val="00116B1B"/>
    <w:rsid w:val="0013422F"/>
    <w:rsid w:val="0013773C"/>
    <w:rsid w:val="001502B1"/>
    <w:rsid w:val="001517F9"/>
    <w:rsid w:val="00185B13"/>
    <w:rsid w:val="001C5DEF"/>
    <w:rsid w:val="00203294"/>
    <w:rsid w:val="0020775F"/>
    <w:rsid w:val="002424E0"/>
    <w:rsid w:val="00243DFD"/>
    <w:rsid w:val="002653A8"/>
    <w:rsid w:val="0026716A"/>
    <w:rsid w:val="00292657"/>
    <w:rsid w:val="002A181F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A2A4E"/>
    <w:rsid w:val="003C0DA3"/>
    <w:rsid w:val="003D14BA"/>
    <w:rsid w:val="003E0227"/>
    <w:rsid w:val="003F2D84"/>
    <w:rsid w:val="003F6127"/>
    <w:rsid w:val="003F687F"/>
    <w:rsid w:val="00400327"/>
    <w:rsid w:val="00402144"/>
    <w:rsid w:val="004106EF"/>
    <w:rsid w:val="00441636"/>
    <w:rsid w:val="00444FF6"/>
    <w:rsid w:val="004474F5"/>
    <w:rsid w:val="00460F2D"/>
    <w:rsid w:val="004726B3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5A5A49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C7268"/>
    <w:rsid w:val="006E237A"/>
    <w:rsid w:val="006F6265"/>
    <w:rsid w:val="006F62EE"/>
    <w:rsid w:val="00703D15"/>
    <w:rsid w:val="0072094B"/>
    <w:rsid w:val="00756A76"/>
    <w:rsid w:val="0076208D"/>
    <w:rsid w:val="0076305F"/>
    <w:rsid w:val="00780B77"/>
    <w:rsid w:val="00790481"/>
    <w:rsid w:val="007A7F6E"/>
    <w:rsid w:val="007C0958"/>
    <w:rsid w:val="007C45D2"/>
    <w:rsid w:val="007E37D0"/>
    <w:rsid w:val="007E3E28"/>
    <w:rsid w:val="008018F1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51217"/>
    <w:rsid w:val="0096034D"/>
    <w:rsid w:val="009654CD"/>
    <w:rsid w:val="009B0F0E"/>
    <w:rsid w:val="009C06F3"/>
    <w:rsid w:val="009C22C9"/>
    <w:rsid w:val="009E2598"/>
    <w:rsid w:val="009F2611"/>
    <w:rsid w:val="00A04EBB"/>
    <w:rsid w:val="00A36A55"/>
    <w:rsid w:val="00A427C9"/>
    <w:rsid w:val="00AB3942"/>
    <w:rsid w:val="00AC44C4"/>
    <w:rsid w:val="00AD4450"/>
    <w:rsid w:val="00AD5971"/>
    <w:rsid w:val="00AD661E"/>
    <w:rsid w:val="00AE5FF7"/>
    <w:rsid w:val="00AF3A37"/>
    <w:rsid w:val="00AF67E8"/>
    <w:rsid w:val="00B1045C"/>
    <w:rsid w:val="00B47015"/>
    <w:rsid w:val="00B87A4D"/>
    <w:rsid w:val="00BB1469"/>
    <w:rsid w:val="00BC36C9"/>
    <w:rsid w:val="00C059EB"/>
    <w:rsid w:val="00C20C84"/>
    <w:rsid w:val="00C52556"/>
    <w:rsid w:val="00CA029C"/>
    <w:rsid w:val="00CA183F"/>
    <w:rsid w:val="00CA4C1E"/>
    <w:rsid w:val="00CC0A94"/>
    <w:rsid w:val="00CC0EC3"/>
    <w:rsid w:val="00CE5FC0"/>
    <w:rsid w:val="00CF275D"/>
    <w:rsid w:val="00D23E31"/>
    <w:rsid w:val="00D335D6"/>
    <w:rsid w:val="00D43AA7"/>
    <w:rsid w:val="00D6227F"/>
    <w:rsid w:val="00D76F1C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F17701"/>
    <w:rsid w:val="00F321B8"/>
    <w:rsid w:val="00F328A4"/>
    <w:rsid w:val="00F34679"/>
    <w:rsid w:val="00F40111"/>
    <w:rsid w:val="00F70480"/>
    <w:rsid w:val="00F71FE4"/>
    <w:rsid w:val="00F91477"/>
    <w:rsid w:val="00FC3669"/>
    <w:rsid w:val="00FC64CD"/>
    <w:rsid w:val="00FD1D83"/>
    <w:rsid w:val="00FD700C"/>
    <w:rsid w:val="00FE15F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E807-2B41-469E-A4F7-73645263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ekwasniewska</cp:lastModifiedBy>
  <cp:revision>8</cp:revision>
  <dcterms:created xsi:type="dcterms:W3CDTF">2021-10-25T09:10:00Z</dcterms:created>
  <dcterms:modified xsi:type="dcterms:W3CDTF">2022-01-31T07:48:00Z</dcterms:modified>
</cp:coreProperties>
</file>