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pPr w:leftFromText="141" w:rightFromText="141" w:vertAnchor="text" w:tblpX="-2127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89"/>
        <w:gridCol w:w="2127"/>
      </w:tblGrid>
      <w:tr w:rsidR="004F7816" w:rsidRPr="00112E9C" w14:paraId="689A3799" w14:textId="77777777" w:rsidTr="003E53C1">
        <w:trPr>
          <w:gridBefore w:val="1"/>
          <w:wBefore w:w="2127" w:type="dxa"/>
        </w:trPr>
        <w:tc>
          <w:tcPr>
            <w:tcW w:w="5416" w:type="dxa"/>
            <w:gridSpan w:val="2"/>
            <w:hideMark/>
          </w:tcPr>
          <w:p w14:paraId="67C76C7F" w14:textId="3114469B" w:rsidR="004F7816" w:rsidRPr="00112E9C" w:rsidRDefault="004F7816" w:rsidP="003E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7F53E542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A2308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EC2B2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112E9C" w14:paraId="5E56D1AD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33A865D1" w14:textId="77777777" w:rsidR="003E53C1" w:rsidRPr="00112E9C" w:rsidRDefault="003E53C1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03FB4BDB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143E028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68A080C2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C920396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57221AB0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2DD1957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266A3FC" w14:textId="77777777" w:rsidR="004F7816" w:rsidRPr="00112E9C" w:rsidRDefault="004F7816" w:rsidP="003E53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4E4FF4C7" w:rsidR="00635406" w:rsidRDefault="00BA5FE9" w:rsidP="00BA5FE9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 do SWZ</w:t>
      </w: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BF0C6CE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</w:t>
      </w:r>
      <w:r w:rsidR="00A26AAD">
        <w:rPr>
          <w:rFonts w:ascii="Arial" w:hAnsi="Arial" w:cs="Arial"/>
          <w:b/>
          <w:bCs/>
          <w:sz w:val="20"/>
          <w:szCs w:val="20"/>
        </w:rPr>
        <w:t>A</w:t>
      </w:r>
      <w:r w:rsidR="00972B5E">
        <w:rPr>
          <w:rFonts w:ascii="Arial" w:hAnsi="Arial" w:cs="Arial"/>
          <w:b/>
          <w:bCs/>
          <w:sz w:val="20"/>
          <w:szCs w:val="20"/>
        </w:rPr>
        <w:t>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648FAF67" w14:textId="4DF37ECB" w:rsidR="00A26AAD" w:rsidRPr="00A26AAD" w:rsidRDefault="00C11A22" w:rsidP="00A26AAD">
            <w:pPr>
              <w:tabs>
                <w:tab w:val="left" w:pos="567"/>
                <w:tab w:val="left" w:pos="62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5C5075">
              <w:rPr>
                <w:rFonts w:ascii="Arial" w:hAnsi="Arial" w:cs="Arial"/>
                <w:b/>
                <w:szCs w:val="24"/>
              </w:rPr>
              <w:t>„</w:t>
            </w:r>
            <w:r w:rsidR="00A26AAD" w:rsidRPr="00A26AAD">
              <w:rPr>
                <w:rFonts w:ascii="Arial" w:hAnsi="Arial" w:cs="Arial"/>
                <w:b/>
                <w:szCs w:val="24"/>
              </w:rPr>
              <w:t>USŁUG</w:t>
            </w:r>
            <w:r w:rsidR="00A26AAD">
              <w:rPr>
                <w:rFonts w:ascii="Arial" w:hAnsi="Arial" w:cs="Arial"/>
                <w:b/>
                <w:szCs w:val="24"/>
              </w:rPr>
              <w:t>A</w:t>
            </w:r>
            <w:r w:rsidR="00A26AAD" w:rsidRPr="00A26AAD">
              <w:rPr>
                <w:rFonts w:ascii="Arial" w:hAnsi="Arial" w:cs="Arial"/>
                <w:b/>
                <w:szCs w:val="24"/>
              </w:rPr>
              <w:t xml:space="preserve"> NADZORU AUTORSKIEGO I ŚWIADCZENIE OPIEKI SERWISOWEJ DLA ZINTEGROWANEGO SYSTEMU INFORMATYCZNEGO AMMS/INFOMEDICA </w:t>
            </w:r>
          </w:p>
          <w:p w14:paraId="7415B31E" w14:textId="3D1FE714" w:rsidR="005A223D" w:rsidRPr="00112E9C" w:rsidRDefault="00A26AAD" w:rsidP="00A26AAD">
            <w:pPr>
              <w:tabs>
                <w:tab w:val="left" w:pos="567"/>
                <w:tab w:val="left" w:pos="62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6AAD">
              <w:rPr>
                <w:rFonts w:ascii="Arial" w:hAnsi="Arial" w:cs="Arial"/>
                <w:b/>
                <w:szCs w:val="24"/>
              </w:rPr>
              <w:t>DLA POTRZEB WOJEWÓDZKIEGO SZPITALA ZESPOLONEGO W KIELCACH</w:t>
            </w:r>
            <w:r w:rsidR="00C11A22" w:rsidRPr="005C5075">
              <w:rPr>
                <w:rFonts w:ascii="Arial" w:hAnsi="Arial" w:cs="Arial"/>
                <w:b/>
                <w:szCs w:val="24"/>
              </w:rPr>
              <w:t>”</w:t>
            </w:r>
            <w:r w:rsidR="0072700F">
              <w:rPr>
                <w:rFonts w:ascii="Arial" w:hAnsi="Arial" w:cs="Arial"/>
                <w:bCs/>
                <w:i/>
              </w:rPr>
              <w:t xml:space="preserve"> </w:t>
            </w:r>
            <w:r w:rsidR="00C11A22">
              <w:rPr>
                <w:rFonts w:ascii="Arial" w:hAnsi="Arial" w:cs="Arial"/>
                <w:b/>
              </w:rPr>
              <w:t>znak: EZ/</w:t>
            </w:r>
            <w:r>
              <w:rPr>
                <w:rFonts w:ascii="Arial" w:hAnsi="Arial" w:cs="Arial"/>
                <w:b/>
              </w:rPr>
              <w:t>35</w:t>
            </w:r>
            <w:r w:rsidR="00C11A22">
              <w:rPr>
                <w:rFonts w:ascii="Arial" w:hAnsi="Arial" w:cs="Arial"/>
                <w:b/>
              </w:rPr>
              <w:t>/2022/SN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0C970645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 września 2019 r. (Dz. U. z 2</w:t>
      </w:r>
      <w:r w:rsidR="00BA5FE9">
        <w:rPr>
          <w:rFonts w:ascii="Arial" w:hAnsi="Arial" w:cs="Arial"/>
          <w:bCs/>
          <w:sz w:val="22"/>
          <w:szCs w:val="22"/>
        </w:rPr>
        <w:t>021 poz. 1129</w:t>
      </w:r>
      <w:r w:rsidR="00972B5E" w:rsidRPr="00E24D78">
        <w:rPr>
          <w:rFonts w:ascii="Arial" w:hAnsi="Arial" w:cs="Arial"/>
          <w:bCs/>
          <w:sz w:val="22"/>
          <w:szCs w:val="22"/>
        </w:rPr>
        <w:t>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</w:t>
      </w:r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E817" w14:textId="77777777" w:rsidR="00B351EC" w:rsidRDefault="00B351EC" w:rsidP="00193B78">
      <w:pPr>
        <w:spacing w:after="0" w:line="240" w:lineRule="auto"/>
      </w:pPr>
      <w:r>
        <w:separator/>
      </w:r>
    </w:p>
  </w:endnote>
  <w:endnote w:type="continuationSeparator" w:id="0">
    <w:p w14:paraId="055889F4" w14:textId="77777777" w:rsidR="00B351EC" w:rsidRDefault="00B351E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6904" w14:textId="77777777" w:rsidR="00B351EC" w:rsidRDefault="00B351EC" w:rsidP="00193B78">
      <w:pPr>
        <w:spacing w:after="0" w:line="240" w:lineRule="auto"/>
      </w:pPr>
      <w:r>
        <w:separator/>
      </w:r>
    </w:p>
  </w:footnote>
  <w:footnote w:type="continuationSeparator" w:id="0">
    <w:p w14:paraId="73DF08AB" w14:textId="77777777" w:rsidR="00B351EC" w:rsidRDefault="00B351EC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AAD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6EF7-02EC-4D97-8B3A-D57533CD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Łukasz Waluś</cp:lastModifiedBy>
  <cp:revision>2</cp:revision>
  <cp:lastPrinted>2021-01-26T10:27:00Z</cp:lastPrinted>
  <dcterms:created xsi:type="dcterms:W3CDTF">2022-02-16T07:06:00Z</dcterms:created>
  <dcterms:modified xsi:type="dcterms:W3CDTF">2022-02-16T07:06:00Z</dcterms:modified>
</cp:coreProperties>
</file>