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6CCB9F1" w14:textId="77777777" w:rsidR="00C95011" w:rsidRPr="00935D4E" w:rsidRDefault="00C95011" w:rsidP="00547884">
      <w:pPr>
        <w:spacing w:after="0" w:line="300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9018E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26CB261" w:rsidR="005A223D" w:rsidRPr="009018EC" w:rsidRDefault="00B02801" w:rsidP="00342AFA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18EC">
              <w:rPr>
                <w:rFonts w:ascii="Arial" w:hAnsi="Arial" w:cs="Arial"/>
                <w:b/>
                <w:smallCaps/>
                <w:color w:val="FF0000"/>
              </w:rPr>
              <w:t>„</w:t>
            </w:r>
            <w:r w:rsidR="00990711" w:rsidRPr="009018EC">
              <w:rPr>
                <w:rFonts w:ascii="Arial" w:hAnsi="Arial" w:cs="Arial"/>
                <w:b/>
                <w:i/>
                <w:color w:val="FF0000"/>
              </w:rPr>
              <w:t xml:space="preserve">Zakup i  sukcesywna dostawa jednorazowych zestawów operacyjnych, serwet, </w:t>
            </w:r>
            <w:r w:rsidR="00342AFA" w:rsidRPr="009018EC">
              <w:rPr>
                <w:rFonts w:ascii="Arial" w:hAnsi="Arial" w:cs="Arial"/>
                <w:b/>
                <w:i/>
                <w:color w:val="FF0000"/>
              </w:rPr>
              <w:t>fartuchów chirurgicznych</w:t>
            </w:r>
            <w:r w:rsidR="00990711" w:rsidRPr="009018EC">
              <w:rPr>
                <w:rFonts w:ascii="Arial" w:hAnsi="Arial" w:cs="Arial"/>
                <w:b/>
                <w:i/>
                <w:color w:val="FF0000"/>
              </w:rPr>
              <w:t>, materiałów medycznych jednorazowego użytku dla potrzeb  Wojewódzkiego Szpitala Zespolonego w Kielcach”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6DC8251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342AFA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Pr="00B02801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498A5" w14:textId="77777777" w:rsidR="007602E8" w:rsidRDefault="007602E8" w:rsidP="00193B78">
      <w:pPr>
        <w:spacing w:after="0" w:line="240" w:lineRule="auto"/>
      </w:pPr>
      <w:r>
        <w:separator/>
      </w:r>
    </w:p>
  </w:endnote>
  <w:endnote w:type="continuationSeparator" w:id="0">
    <w:p w14:paraId="5F7EA67C" w14:textId="77777777" w:rsidR="007602E8" w:rsidRDefault="007602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3D63" w14:textId="77777777" w:rsidR="007602E8" w:rsidRDefault="007602E8" w:rsidP="00193B78">
      <w:pPr>
        <w:spacing w:after="0" w:line="240" w:lineRule="auto"/>
      </w:pPr>
      <w:r>
        <w:separator/>
      </w:r>
    </w:p>
  </w:footnote>
  <w:footnote w:type="continuationSeparator" w:id="0">
    <w:p w14:paraId="3ED70567" w14:textId="77777777" w:rsidR="007602E8" w:rsidRDefault="007602E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46E05916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342AFA">
      <w:rPr>
        <w:rFonts w:ascii="Arial" w:hAnsi="Arial" w:cs="Arial"/>
        <w:i/>
        <w:sz w:val="20"/>
        <w:szCs w:val="20"/>
      </w:rPr>
      <w:t>/</w:t>
    </w:r>
    <w:r w:rsidR="00990711">
      <w:rPr>
        <w:rFonts w:ascii="Arial" w:hAnsi="Arial" w:cs="Arial"/>
        <w:i/>
        <w:sz w:val="20"/>
        <w:szCs w:val="20"/>
      </w:rPr>
      <w:t>5</w:t>
    </w:r>
    <w:r w:rsidR="00342AFA">
      <w:rPr>
        <w:rFonts w:ascii="Arial" w:hAnsi="Arial" w:cs="Arial"/>
        <w:i/>
        <w:sz w:val="20"/>
        <w:szCs w:val="20"/>
      </w:rPr>
      <w:t>1/2022</w:t>
    </w:r>
    <w:r w:rsidR="00C1650E">
      <w:rPr>
        <w:rFonts w:ascii="Arial" w:hAnsi="Arial" w:cs="Arial"/>
        <w:i/>
        <w:sz w:val="20"/>
        <w:szCs w:val="20"/>
      </w:rPr>
      <w:t>/M</w:t>
    </w:r>
    <w:r w:rsidR="00972B5E">
      <w:rPr>
        <w:rFonts w:ascii="Arial" w:hAnsi="Arial" w:cs="Arial"/>
        <w:i/>
        <w:sz w:val="20"/>
        <w:szCs w:val="20"/>
      </w:rPr>
      <w:t>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42AFA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02E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18EC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1650E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11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1F35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08B7-6D2A-4A86-A94A-708789D5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16</cp:revision>
  <cp:lastPrinted>2021-01-26T10:27:00Z</cp:lastPrinted>
  <dcterms:created xsi:type="dcterms:W3CDTF">2021-01-26T10:28:00Z</dcterms:created>
  <dcterms:modified xsi:type="dcterms:W3CDTF">2022-03-10T07:41:00Z</dcterms:modified>
</cp:coreProperties>
</file>