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9862CA" w:rsidRDefault="009604D8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8F5C18">
        <w:rPr>
          <w:b/>
          <w:bCs/>
          <w:sz w:val="22"/>
          <w:szCs w:val="22"/>
          <w:lang w:eastAsia="zh-CN"/>
        </w:rPr>
        <w:t>73</w:t>
      </w:r>
      <w:r w:rsidR="00EE2FEF">
        <w:rPr>
          <w:b/>
          <w:bCs/>
          <w:sz w:val="22"/>
          <w:szCs w:val="22"/>
          <w:lang w:eastAsia="zh-CN"/>
        </w:rPr>
        <w:t>/2022</w:t>
      </w:r>
      <w:r w:rsidRPr="009862CA">
        <w:rPr>
          <w:b/>
          <w:bCs/>
          <w:sz w:val="22"/>
          <w:szCs w:val="22"/>
          <w:lang w:eastAsia="zh-CN"/>
        </w:rPr>
        <w:t>/EK</w:t>
      </w:r>
    </w:p>
    <w:p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04D8">
        <w:rPr>
          <w:color w:val="FF0000"/>
          <w:sz w:val="22"/>
          <w:szCs w:val="22"/>
          <w:lang w:eastAsia="zh-CN"/>
        </w:rPr>
        <w:t>Załącznik nr 2</w:t>
      </w:r>
      <w:r w:rsidR="008F5C18">
        <w:rPr>
          <w:color w:val="FF0000"/>
          <w:sz w:val="22"/>
          <w:szCs w:val="22"/>
          <w:lang w:eastAsia="zh-CN"/>
        </w:rPr>
        <w:t>b</w:t>
      </w:r>
      <w:r w:rsidR="004F4D45" w:rsidRPr="009604D8">
        <w:rPr>
          <w:color w:val="FF0000"/>
          <w:sz w:val="22"/>
          <w:szCs w:val="22"/>
          <w:lang w:eastAsia="zh-CN"/>
        </w:rPr>
        <w:t xml:space="preserve"> do S</w:t>
      </w:r>
      <w:r w:rsidRPr="009604D8">
        <w:rPr>
          <w:color w:val="FF0000"/>
          <w:sz w:val="22"/>
          <w:szCs w:val="22"/>
          <w:lang w:eastAsia="zh-CN"/>
        </w:rPr>
        <w:t>WZ</w:t>
      </w:r>
    </w:p>
    <w:p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 w:rsidRPr="009604D8">
        <w:rPr>
          <w:b/>
          <w:bCs/>
          <w:sz w:val="22"/>
          <w:szCs w:val="22"/>
          <w:lang w:eastAsia="zh-CN"/>
        </w:rPr>
        <w:t xml:space="preserve">Pakiet nr </w:t>
      </w:r>
      <w:r w:rsidR="008F5C18">
        <w:rPr>
          <w:b/>
          <w:bCs/>
          <w:sz w:val="22"/>
          <w:szCs w:val="22"/>
          <w:lang w:eastAsia="zh-CN"/>
        </w:rPr>
        <w:t>2</w:t>
      </w: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B1099A" w:rsidRPr="00B1099A" w:rsidRDefault="00726057" w:rsidP="00B1099A">
      <w:pPr>
        <w:pStyle w:val="Tekstpodstawowy"/>
        <w:widowControl/>
        <w:ind w:left="567"/>
        <w:jc w:val="center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Aparat ECMO</w:t>
      </w:r>
      <w:r w:rsidR="00B1099A" w:rsidRPr="00B1099A">
        <w:rPr>
          <w:b/>
          <w:sz w:val="22"/>
          <w:szCs w:val="22"/>
        </w:rPr>
        <w:t xml:space="preserve"> – 1 szt.</w:t>
      </w:r>
    </w:p>
    <w:p w:rsidR="00507FFD" w:rsidRPr="009862CA" w:rsidRDefault="00757DCF" w:rsidP="009862CA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 </w:t>
      </w:r>
    </w:p>
    <w:p w:rsidR="00C84146" w:rsidRPr="009862CA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4932E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6D3979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91787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2B3350" w:rsidRPr="009862CA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A676AC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A676AC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A676AC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6AC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A676AC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A676AC">
              <w:rPr>
                <w:rFonts w:ascii="Times New Roman" w:hAnsi="Times New Roman"/>
              </w:rPr>
              <w:t xml:space="preserve">Rok produkcji </w:t>
            </w:r>
            <w:r w:rsidR="008F5C18" w:rsidRPr="00A676AC">
              <w:rPr>
                <w:rFonts w:ascii="Times New Roman" w:hAnsi="Times New Roman"/>
              </w:rPr>
              <w:t xml:space="preserve">min. </w:t>
            </w:r>
            <w:r w:rsidR="00ED6217">
              <w:rPr>
                <w:rFonts w:ascii="Times New Roman" w:hAnsi="Times New Roman"/>
              </w:rPr>
              <w:t>2022</w:t>
            </w:r>
            <w:bookmarkStart w:id="0" w:name="_GoBack"/>
            <w:bookmarkEnd w:id="0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A676AC" w:rsidRDefault="00930A3B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6AC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2152CA" w:rsidRDefault="002152CA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152CA">
              <w:rPr>
                <w:sz w:val="22"/>
                <w:szCs w:val="22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A676AC" w:rsidRDefault="00726057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A676AC">
              <w:rPr>
                <w:rFonts w:ascii="Times New Roman" w:eastAsia="Calibri" w:hAnsi="Times New Roman"/>
                <w:bCs/>
              </w:rPr>
              <w:t>System do pozaustrojowej wymiany gazów ECMO / ECCO</w:t>
            </w:r>
            <w:r w:rsidRPr="00A676AC">
              <w:rPr>
                <w:rFonts w:ascii="Times New Roman" w:eastAsia="Calibri" w:hAnsi="Times New Roman"/>
                <w:bCs/>
                <w:vertAlign w:val="subscript"/>
              </w:rPr>
              <w:t>2</w:t>
            </w:r>
            <w:r w:rsidRPr="00A676AC">
              <w:rPr>
                <w:rFonts w:ascii="Times New Roman" w:eastAsia="Calibri" w:hAnsi="Times New Roman"/>
                <w:bCs/>
              </w:rPr>
              <w:t>R z zastosowaniem  dla dorosłych/dzieci/noworodków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A676AC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6AC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6057" w:rsidRPr="009862CA" w:rsidTr="00B3583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  <w:r w:rsidRPr="00A676AC">
              <w:rPr>
                <w:rFonts w:eastAsia="Calibri"/>
                <w:sz w:val="22"/>
                <w:szCs w:val="22"/>
              </w:rPr>
              <w:t xml:space="preserve">Zasilanie 230V/50 </w:t>
            </w:r>
            <w:proofErr w:type="spellStart"/>
            <w:r w:rsidRPr="00A676AC">
              <w:rPr>
                <w:rFonts w:eastAsia="Calibr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A676AC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6AC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B3583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  <w:r w:rsidRPr="00A676AC">
              <w:rPr>
                <w:rFonts w:eastAsia="Calibri"/>
                <w:sz w:val="22"/>
                <w:szCs w:val="22"/>
              </w:rPr>
              <w:t>Dodatkowa możliwość zasilania 11 - 28 V DC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A676AC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6AC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B3583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  <w:r w:rsidRPr="00A676AC">
              <w:rPr>
                <w:rFonts w:eastAsia="Calibri"/>
                <w:sz w:val="22"/>
                <w:szCs w:val="22"/>
              </w:rPr>
              <w:t>Zasilanie awaryjne – pakiet baterii Li-</w:t>
            </w:r>
            <w:proofErr w:type="spellStart"/>
            <w:r w:rsidRPr="00A676AC">
              <w:rPr>
                <w:rFonts w:eastAsia="Calibri"/>
                <w:sz w:val="22"/>
                <w:szCs w:val="22"/>
              </w:rPr>
              <w:t>Ion</w:t>
            </w:r>
            <w:proofErr w:type="spellEnd"/>
            <w:r w:rsidRPr="00A676AC">
              <w:rPr>
                <w:rFonts w:eastAsia="Calibri"/>
                <w:sz w:val="22"/>
                <w:szCs w:val="22"/>
              </w:rPr>
              <w:t xml:space="preserve"> 2 szt. ze wskaźnikiem naładowania –  z czasem pracy do 260 min. przy przepływie 5,5 l/min, 6500 </w:t>
            </w:r>
            <w:proofErr w:type="spellStart"/>
            <w:r w:rsidRPr="00A676AC">
              <w:rPr>
                <w:rFonts w:eastAsia="Calibri"/>
                <w:sz w:val="22"/>
                <w:szCs w:val="22"/>
              </w:rPr>
              <w:t>obr</w:t>
            </w:r>
            <w:proofErr w:type="spellEnd"/>
            <w:r w:rsidRPr="00A676AC">
              <w:rPr>
                <w:rFonts w:eastAsia="Calibri"/>
                <w:sz w:val="22"/>
                <w:szCs w:val="22"/>
              </w:rPr>
              <w:t>./min.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A676AC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6AC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B3583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8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  <w:r w:rsidRPr="00A676AC">
              <w:rPr>
                <w:rFonts w:eastAsia="Calibri"/>
                <w:sz w:val="22"/>
                <w:szCs w:val="22"/>
              </w:rPr>
              <w:t>Możliwość wymiany baterii w trakcie pracy konsoli.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A676AC" w:rsidRDefault="00726057" w:rsidP="00726057">
            <w:pPr>
              <w:jc w:val="center"/>
              <w:rPr>
                <w:sz w:val="22"/>
                <w:szCs w:val="22"/>
              </w:rPr>
            </w:pPr>
            <w:r w:rsidRPr="00A676AC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B3583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9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A676AC">
              <w:rPr>
                <w:rFonts w:ascii="Times New Roman" w:eastAsia="Calibri" w:hAnsi="Times New Roman"/>
              </w:rPr>
              <w:t xml:space="preserve">Zapasowy automatyczny napęd głowicy z własnym modułem sterującym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A676AC" w:rsidRDefault="00726057" w:rsidP="00726057">
            <w:pPr>
              <w:jc w:val="center"/>
              <w:rPr>
                <w:sz w:val="22"/>
                <w:szCs w:val="22"/>
              </w:rPr>
            </w:pPr>
            <w:r w:rsidRPr="00A676AC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B3583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10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76AC">
              <w:rPr>
                <w:rFonts w:eastAsia="Calibri"/>
                <w:color w:val="000000"/>
                <w:sz w:val="22"/>
                <w:szCs w:val="22"/>
              </w:rPr>
              <w:t xml:space="preserve">Przepływomierz ⅜” oraz ¼” z detekcją pęcherzyków powietrza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A676AC" w:rsidRDefault="00726057" w:rsidP="00726057">
            <w:pPr>
              <w:jc w:val="center"/>
              <w:rPr>
                <w:sz w:val="22"/>
                <w:szCs w:val="22"/>
              </w:rPr>
            </w:pPr>
            <w:r w:rsidRPr="00A676AC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B3583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11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76AC">
              <w:rPr>
                <w:rFonts w:eastAsia="Calibri"/>
                <w:sz w:val="22"/>
                <w:szCs w:val="22"/>
              </w:rPr>
              <w:t>Zintegrowany panel sterujący z ekranem dotykowym o przekątnej min 10 cali i o rozdzielczości min.1024x768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A676AC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6AC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B3583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12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76AC">
              <w:rPr>
                <w:rFonts w:eastAsia="Calibri"/>
                <w:sz w:val="22"/>
                <w:szCs w:val="22"/>
              </w:rPr>
              <w:t>Zakres przepływu (0 –  8,0) l/min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A676AC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6AC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B3583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13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76AC">
              <w:rPr>
                <w:rFonts w:eastAsia="Calibri"/>
                <w:sz w:val="22"/>
                <w:szCs w:val="22"/>
              </w:rPr>
              <w:t>Możliwość automatycznej kontroli przepływu albo ciśnienia p1.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A676AC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6AC">
              <w:rPr>
                <w:rFonts w:ascii="Times New Roman" w:hAnsi="Times New Roman"/>
              </w:rPr>
              <w:t xml:space="preserve">TAK, podać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B3583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14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76AC">
              <w:rPr>
                <w:rFonts w:eastAsia="Calibri"/>
                <w:sz w:val="22"/>
                <w:szCs w:val="22"/>
              </w:rPr>
              <w:t xml:space="preserve">Prewencja przepływu zwrotnego bez stosowania mechanicznych zacisków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A676AC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6AC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B3583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15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76AC">
              <w:rPr>
                <w:rFonts w:eastAsia="Calibri"/>
                <w:sz w:val="22"/>
                <w:szCs w:val="22"/>
              </w:rPr>
              <w:t>Możliwość pomiaru min. 3 ciśnień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A676AC" w:rsidRDefault="00726057" w:rsidP="00726057">
            <w:pPr>
              <w:jc w:val="center"/>
              <w:rPr>
                <w:sz w:val="22"/>
                <w:szCs w:val="22"/>
              </w:rPr>
            </w:pPr>
            <w:r w:rsidRPr="00A676AC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B3583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16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A676AC">
              <w:rPr>
                <w:rFonts w:ascii="Times New Roman" w:eastAsia="Calibri" w:hAnsi="Times New Roman"/>
              </w:rPr>
              <w:t>Możliwość pomiaru min. 1 temperatury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A676AC" w:rsidRDefault="00726057" w:rsidP="00726057">
            <w:pPr>
              <w:jc w:val="center"/>
              <w:rPr>
                <w:sz w:val="22"/>
                <w:szCs w:val="22"/>
              </w:rPr>
            </w:pPr>
            <w:r w:rsidRPr="00A676AC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1665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17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76AC">
              <w:rPr>
                <w:rFonts w:eastAsia="Calibri"/>
                <w:sz w:val="22"/>
                <w:szCs w:val="22"/>
              </w:rPr>
              <w:t xml:space="preserve">Uchwyt kompaktowy przeznaczony do transportu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A676AC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6AC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1665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18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76AC">
              <w:rPr>
                <w:rFonts w:eastAsia="Calibri"/>
                <w:sz w:val="22"/>
                <w:szCs w:val="22"/>
              </w:rPr>
              <w:t xml:space="preserve">Urządzenie przystosowane do transportu wewnątrzszpitalnego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A676AC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6AC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1665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76AC">
              <w:rPr>
                <w:rFonts w:eastAsia="Calibri"/>
                <w:color w:val="000000"/>
                <w:sz w:val="22"/>
                <w:szCs w:val="22"/>
              </w:rPr>
              <w:t>Wózek jezdny ze statywem do instalacji wszystkich elementów systemu oraz z możliwością podłączenia min. 1 szt. butli z gazem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A676AC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6AC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1665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20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76AC">
              <w:rPr>
                <w:rFonts w:eastAsia="Calibri"/>
                <w:color w:val="000000"/>
                <w:sz w:val="22"/>
                <w:szCs w:val="22"/>
              </w:rPr>
              <w:t>Podgrzewacz/schładzacz do systemów krążenia pozaustrojowego z regulacją temperatury wody (15 – 39) st. C z przyłączami kątowymi typu Hansen o długości min. 2 m. Masa urządzenia max. 17,5 kg bez węży i wody.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54EDB" w:rsidRDefault="00726057" w:rsidP="00726057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F54E6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21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A676AC">
              <w:rPr>
                <w:rFonts w:ascii="Times New Roman" w:eastAsia="Calibri" w:hAnsi="Times New Roman"/>
              </w:rPr>
              <w:t>Mieszacz gazów tlen-powietrze dwuzakresowy.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54EDB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F54E6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676AC">
              <w:rPr>
                <w:rFonts w:ascii="Times New Roman" w:eastAsia="Calibri" w:hAnsi="Times New Roman"/>
              </w:rPr>
              <w:t>Węże przyłączeniowe, kompatybilne z posiadanym przez Zamawiającego systemem do podłączenia gazów.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54EDB" w:rsidRDefault="00726057" w:rsidP="0072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F54E6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676AC">
              <w:rPr>
                <w:rFonts w:ascii="Times New Roman" w:eastAsia="Calibri" w:hAnsi="Times New Roman"/>
              </w:rPr>
              <w:t xml:space="preserve">Dostępność 3 rozmiarów </w:t>
            </w:r>
            <w:proofErr w:type="spellStart"/>
            <w:r w:rsidRPr="00A676AC">
              <w:rPr>
                <w:rFonts w:ascii="Times New Roman" w:eastAsia="Calibri" w:hAnsi="Times New Roman"/>
              </w:rPr>
              <w:t>oksygenatorów</w:t>
            </w:r>
            <w:proofErr w:type="spellEnd"/>
            <w:r w:rsidRPr="00A676AC">
              <w:rPr>
                <w:rFonts w:ascii="Times New Roman" w:eastAsia="Calibri" w:hAnsi="Times New Roman"/>
              </w:rPr>
              <w:t xml:space="preserve"> z torem wodnym do wymiany termicznej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54EDB" w:rsidRDefault="00726057" w:rsidP="0072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4C6F6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Default="00726057" w:rsidP="00726057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676AC">
              <w:rPr>
                <w:rFonts w:ascii="Times New Roman" w:eastAsia="Calibri" w:hAnsi="Times New Roman"/>
                <w:color w:val="000000"/>
              </w:rPr>
              <w:t>Oprogramowanie w języku polskim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Default="00726057" w:rsidP="0072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4C6F6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Default="00726057" w:rsidP="00726057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676AC">
              <w:rPr>
                <w:rFonts w:ascii="Times New Roman" w:eastAsia="Calibri" w:hAnsi="Times New Roman"/>
                <w:color w:val="000000"/>
              </w:rPr>
              <w:t xml:space="preserve">Bezpłatna aktualizacja systemu do najnowszych wersji oprogramowania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Default="00726057" w:rsidP="0072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A676AC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676AC">
              <w:rPr>
                <w:rFonts w:ascii="Times New Roman" w:hAnsi="Times New Roman"/>
                <w:color w:val="auto"/>
              </w:rPr>
              <w:t xml:space="preserve">Instrukcja obsługi urządzenia w języku polskim – załączyć przy dostawie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54EDB" w:rsidRDefault="00726057" w:rsidP="0072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Default="00726057" w:rsidP="00726057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A676AC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676AC">
              <w:rPr>
                <w:rFonts w:ascii="Times New Roman" w:hAnsi="Times New Roman"/>
              </w:rPr>
              <w:t>Karta gwarancyjna – załączyć do dostawy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ind w:left="5"/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7F37A3" w:rsidRDefault="0047651F" w:rsidP="00726057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Okres pełnej gwarancji – min. 24</w:t>
            </w:r>
            <w:r w:rsidR="00726057" w:rsidRPr="009862CA">
              <w:rPr>
                <w:rFonts w:ascii="Times New Roman" w:hAnsi="Times New Roman"/>
              </w:rPr>
              <w:t xml:space="preserve"> miesiące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9862CA" w:rsidRDefault="00726057" w:rsidP="0072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9862CA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E578AC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(dodatkowy okres gwarancji będzie punktowany zgodnie z kryterium oceny ofert opisanym </w:t>
            </w:r>
            <w:r w:rsidR="008F5C18" w:rsidRPr="00E578AC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pkt.38</w:t>
            </w:r>
            <w:r w:rsidRPr="00E578AC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SWZ.)</w:t>
            </w:r>
          </w:p>
        </w:tc>
      </w:tr>
    </w:tbl>
    <w:p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3F" w:rsidRDefault="008B223F" w:rsidP="00E67BE7">
      <w:r>
        <w:separator/>
      </w:r>
    </w:p>
  </w:endnote>
  <w:endnote w:type="continuationSeparator" w:id="0">
    <w:p w:rsidR="008B223F" w:rsidRDefault="008B223F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217">
          <w:rPr>
            <w:noProof/>
          </w:rPr>
          <w:t>2</w:t>
        </w:r>
        <w:r>
          <w:fldChar w:fldCharType="end"/>
        </w:r>
      </w:p>
    </w:sdtContent>
  </w:sdt>
  <w:p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3F" w:rsidRDefault="008B223F" w:rsidP="00E67BE7">
      <w:r>
        <w:separator/>
      </w:r>
    </w:p>
  </w:footnote>
  <w:footnote w:type="continuationSeparator" w:id="0">
    <w:p w:rsidR="008B223F" w:rsidRDefault="008B223F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26" w:rsidRDefault="0096442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editId="6366DB6B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06E" w:rsidRDefault="00EF0D98" w:rsidP="00354EDB">
    <w:pPr>
      <w:pStyle w:val="Nagwek"/>
      <w:jc w:val="center"/>
    </w:pPr>
    <w:r w:rsidRPr="004A392B">
      <w:rPr>
        <w:sz w:val="16"/>
        <w:szCs w:val="16"/>
      </w:rPr>
      <w:t xml:space="preserve">Postępowanie w ramach realizacji zadania pn. </w:t>
    </w:r>
    <w:r w:rsidRPr="004A392B">
      <w:rPr>
        <w:i/>
        <w:sz w:val="16"/>
        <w:szCs w:val="16"/>
      </w:rPr>
      <w:t>„</w:t>
    </w:r>
    <w:r w:rsidR="00D40B7D">
      <w:rPr>
        <w:i/>
        <w:sz w:val="16"/>
        <w:szCs w:val="16"/>
      </w:rPr>
      <w:t xml:space="preserve">Dostosowanie pomieszczeń Kliniki Anestezjologii i Intensywnej Terapii </w:t>
    </w:r>
    <w:r w:rsidR="00C22CFC">
      <w:rPr>
        <w:i/>
        <w:sz w:val="16"/>
        <w:szCs w:val="16"/>
      </w:rPr>
      <w:t xml:space="preserve">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826B6"/>
    <w:rsid w:val="00097153"/>
    <w:rsid w:val="000B4926"/>
    <w:rsid w:val="000C3530"/>
    <w:rsid w:val="000F44E7"/>
    <w:rsid w:val="00111F50"/>
    <w:rsid w:val="0013422F"/>
    <w:rsid w:val="001409C3"/>
    <w:rsid w:val="00146234"/>
    <w:rsid w:val="001502B1"/>
    <w:rsid w:val="001517F9"/>
    <w:rsid w:val="0016362B"/>
    <w:rsid w:val="001D206E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83A6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54EDB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7651F"/>
    <w:rsid w:val="004879A4"/>
    <w:rsid w:val="004932E8"/>
    <w:rsid w:val="004952B3"/>
    <w:rsid w:val="004E2967"/>
    <w:rsid w:val="004F4D45"/>
    <w:rsid w:val="00502227"/>
    <w:rsid w:val="00507FFD"/>
    <w:rsid w:val="00552012"/>
    <w:rsid w:val="00582663"/>
    <w:rsid w:val="005D1585"/>
    <w:rsid w:val="00613C96"/>
    <w:rsid w:val="00627C95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B223F"/>
    <w:rsid w:val="008D3C53"/>
    <w:rsid w:val="008E45BE"/>
    <w:rsid w:val="008F3945"/>
    <w:rsid w:val="008F5400"/>
    <w:rsid w:val="008F5C18"/>
    <w:rsid w:val="00902A70"/>
    <w:rsid w:val="00903A99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933BB"/>
    <w:rsid w:val="00993C45"/>
    <w:rsid w:val="009C22C9"/>
    <w:rsid w:val="009F2611"/>
    <w:rsid w:val="00A04EBB"/>
    <w:rsid w:val="00A217B5"/>
    <w:rsid w:val="00A36A55"/>
    <w:rsid w:val="00A427C9"/>
    <w:rsid w:val="00A50D2F"/>
    <w:rsid w:val="00A617C1"/>
    <w:rsid w:val="00A676AC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63D63"/>
    <w:rsid w:val="00B877D9"/>
    <w:rsid w:val="00BB1469"/>
    <w:rsid w:val="00C059EB"/>
    <w:rsid w:val="00C22CFC"/>
    <w:rsid w:val="00C312FB"/>
    <w:rsid w:val="00C43DC0"/>
    <w:rsid w:val="00C441AE"/>
    <w:rsid w:val="00C52556"/>
    <w:rsid w:val="00C84146"/>
    <w:rsid w:val="00CA029C"/>
    <w:rsid w:val="00CC0EC3"/>
    <w:rsid w:val="00CD6898"/>
    <w:rsid w:val="00CE5FC0"/>
    <w:rsid w:val="00CF275D"/>
    <w:rsid w:val="00D119D1"/>
    <w:rsid w:val="00D14830"/>
    <w:rsid w:val="00D335D6"/>
    <w:rsid w:val="00D33801"/>
    <w:rsid w:val="00D40B7D"/>
    <w:rsid w:val="00D55758"/>
    <w:rsid w:val="00D561E1"/>
    <w:rsid w:val="00D6227F"/>
    <w:rsid w:val="00DA01F0"/>
    <w:rsid w:val="00DB6BAB"/>
    <w:rsid w:val="00DE0BEF"/>
    <w:rsid w:val="00E024DC"/>
    <w:rsid w:val="00E033CE"/>
    <w:rsid w:val="00E23F52"/>
    <w:rsid w:val="00E53110"/>
    <w:rsid w:val="00E578AC"/>
    <w:rsid w:val="00E67BE7"/>
    <w:rsid w:val="00E72B3C"/>
    <w:rsid w:val="00EA412B"/>
    <w:rsid w:val="00ED6217"/>
    <w:rsid w:val="00EE2FEF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BE98-9F90-4B68-952E-A2757738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10</cp:revision>
  <cp:lastPrinted>2022-03-22T10:09:00Z</cp:lastPrinted>
  <dcterms:created xsi:type="dcterms:W3CDTF">2021-11-09T07:31:00Z</dcterms:created>
  <dcterms:modified xsi:type="dcterms:W3CDTF">2022-04-21T08:45:00Z</dcterms:modified>
</cp:coreProperties>
</file>