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53240164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091026" w:rsidRPr="00091026">
        <w:rPr>
          <w:rFonts w:ascii="Times New Roman" w:hAnsi="Times New Roman" w:cs="Times New Roman"/>
          <w:b/>
        </w:rPr>
        <w:t>„</w:t>
      </w:r>
      <w:bookmarkStart w:id="0" w:name="_Hlk104886999"/>
      <w:r w:rsidR="008E4E77" w:rsidRPr="008E4E77">
        <w:rPr>
          <w:rFonts w:ascii="Times New Roman" w:hAnsi="Times New Roman" w:cs="Times New Roman"/>
          <w:b/>
        </w:rPr>
        <w:t xml:space="preserve">Sukcesywna dostawa zużywalnych materiałów do aparatów </w:t>
      </w:r>
      <w:proofErr w:type="spellStart"/>
      <w:r w:rsidR="008E4E77" w:rsidRPr="008E4E77">
        <w:rPr>
          <w:rFonts w:ascii="Times New Roman" w:hAnsi="Times New Roman" w:cs="Times New Roman"/>
          <w:b/>
        </w:rPr>
        <w:t>hemodializacyjnych</w:t>
      </w:r>
      <w:proofErr w:type="spellEnd"/>
      <w:r w:rsidR="008E4E77" w:rsidRPr="008E4E77">
        <w:rPr>
          <w:rFonts w:ascii="Times New Roman" w:hAnsi="Times New Roman" w:cs="Times New Roman"/>
          <w:b/>
        </w:rPr>
        <w:t xml:space="preserve"> GAMBRO AK98 będących na wyposażeniu Zamawiającego dla potrzeb Kliniki Nefrologii Wojewódzkiego Szpitala Zespolonego w Kielcach</w:t>
      </w:r>
      <w:bookmarkEnd w:id="0"/>
      <w:r w:rsidR="00091026" w:rsidRPr="00091026">
        <w:rPr>
          <w:rFonts w:ascii="Times New Roman" w:hAnsi="Times New Roman" w:cs="Times New Roman"/>
          <w:b/>
        </w:rPr>
        <w:t>”</w:t>
      </w:r>
      <w:r w:rsidR="00091026">
        <w:rPr>
          <w:rFonts w:ascii="Times New Roman" w:hAnsi="Times New Roman" w:cs="Times New Roman"/>
          <w:b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E828C5">
        <w:rPr>
          <w:rFonts w:ascii="Times New Roman" w:hAnsi="Times New Roman" w:cs="Times New Roman"/>
          <w:b/>
        </w:rPr>
        <w:t>11</w:t>
      </w:r>
      <w:r w:rsidR="008E4E77">
        <w:rPr>
          <w:rFonts w:ascii="Times New Roman" w:hAnsi="Times New Roman" w:cs="Times New Roman"/>
          <w:b/>
        </w:rPr>
        <w:t>7</w:t>
      </w:r>
      <w:r w:rsidR="006F55EE">
        <w:rPr>
          <w:rFonts w:ascii="Times New Roman" w:hAnsi="Times New Roman" w:cs="Times New Roman"/>
          <w:b/>
        </w:rPr>
        <w:t>/2022/SN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6BC8" w14:textId="77777777" w:rsidR="00F86DDC" w:rsidRDefault="00F86DDC" w:rsidP="0038231F">
      <w:pPr>
        <w:spacing w:after="0" w:line="240" w:lineRule="auto"/>
      </w:pPr>
      <w:r>
        <w:separator/>
      </w:r>
    </w:p>
  </w:endnote>
  <w:endnote w:type="continuationSeparator" w:id="0">
    <w:p w14:paraId="173721A3" w14:textId="77777777" w:rsidR="00F86DDC" w:rsidRDefault="00F86D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2B32" w14:textId="77777777" w:rsidR="00F86DDC" w:rsidRDefault="00F86DDC" w:rsidP="0038231F">
      <w:pPr>
        <w:spacing w:after="0" w:line="240" w:lineRule="auto"/>
      </w:pPr>
      <w:r>
        <w:separator/>
      </w:r>
    </w:p>
  </w:footnote>
  <w:footnote w:type="continuationSeparator" w:id="0">
    <w:p w14:paraId="6085FCB7" w14:textId="77777777" w:rsidR="00F86DDC" w:rsidRDefault="00F86DDC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7B606BF0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E828C5">
      <w:rPr>
        <w:rFonts w:ascii="Times New Roman" w:hAnsi="Times New Roman" w:cs="Times New Roman"/>
        <w:sz w:val="24"/>
        <w:szCs w:val="24"/>
      </w:rPr>
      <w:t>11</w:t>
    </w:r>
    <w:r w:rsidR="008E4E77">
      <w:rPr>
        <w:rFonts w:ascii="Times New Roman" w:hAnsi="Times New Roman" w:cs="Times New Roman"/>
        <w:sz w:val="24"/>
        <w:szCs w:val="24"/>
      </w:rPr>
      <w:t>7</w:t>
    </w:r>
    <w:r w:rsidR="006F55EE">
      <w:rPr>
        <w:rFonts w:ascii="Times New Roman" w:hAnsi="Times New Roman" w:cs="Times New Roman"/>
        <w:sz w:val="24"/>
        <w:szCs w:val="24"/>
      </w:rPr>
      <w:t>/2022/SN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73914" w:rsidRPr="00C73914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6532"/>
    <w:rsid w:val="0077516D"/>
    <w:rsid w:val="007840F2"/>
    <w:rsid w:val="007936D6"/>
    <w:rsid w:val="0079713A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E4E77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14</cp:revision>
  <cp:lastPrinted>2021-03-30T07:03:00Z</cp:lastPrinted>
  <dcterms:created xsi:type="dcterms:W3CDTF">2021-03-30T06:58:00Z</dcterms:created>
  <dcterms:modified xsi:type="dcterms:W3CDTF">2022-06-15T11:33:00Z</dcterms:modified>
</cp:coreProperties>
</file>