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FA8" w14:textId="77777777" w:rsidR="00E14A95" w:rsidRPr="00D74CA3" w:rsidRDefault="00E14A95" w:rsidP="00E14A95">
      <w:pPr>
        <w:keepNext/>
        <w:suppressAutoHyphens/>
        <w:spacing w:before="240" w:after="60" w:line="240" w:lineRule="auto"/>
        <w:ind w:left="7090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Załącznik nr 3 do SWZ</w:t>
      </w:r>
    </w:p>
    <w:p w14:paraId="15CCA736" w14:textId="77777777" w:rsidR="00E14A95" w:rsidRPr="00D74CA3" w:rsidRDefault="00E14A95" w:rsidP="00E14A95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PROJEKTOWANE POSTANOWIENIA WZORU UMOWY O ZAMÓWIENIE PUBLICZNE</w:t>
      </w:r>
    </w:p>
    <w:p w14:paraId="67377AA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F5F654" w14:textId="482003CA" w:rsidR="00E14A95" w:rsidRDefault="00B81A6E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D74CA3">
        <w:rPr>
          <w:rFonts w:ascii="Times New Roman" w:hAnsi="Times New Roman" w:cs="Times New Roman"/>
          <w:iCs/>
          <w:spacing w:val="-8"/>
        </w:rPr>
        <w:t>Niniejsza umowa zostaje zawarta w rezultacie dokonania przez Zamawiaj</w:t>
      </w:r>
      <w:r w:rsidRPr="00D74CA3">
        <w:rPr>
          <w:rFonts w:ascii="Times New Roman" w:hAnsi="Times New Roman" w:cs="Times New Roman"/>
          <w:spacing w:val="-8"/>
        </w:rPr>
        <w:t>ą</w:t>
      </w:r>
      <w:r w:rsidRPr="00D74CA3">
        <w:rPr>
          <w:rFonts w:ascii="Times New Roman" w:hAnsi="Times New Roman" w:cs="Times New Roman"/>
          <w:iCs/>
          <w:spacing w:val="-8"/>
        </w:rPr>
        <w:t>cego wyboru oferty Wykonawcy</w:t>
      </w:r>
      <w:r w:rsidRPr="00D74CA3">
        <w:rPr>
          <w:rFonts w:ascii="Times New Roman" w:hAnsi="Times New Roman" w:cs="Times New Roman"/>
          <w:iCs/>
        </w:rPr>
        <w:t xml:space="preserve"> </w:t>
      </w:r>
      <w:r w:rsidRPr="00D74CA3">
        <w:rPr>
          <w:rFonts w:ascii="Times New Roman" w:hAnsi="Times New Roman" w:cs="Times New Roman"/>
        </w:rPr>
        <w:t xml:space="preserve">w trybie podstawowym na podstawie art. 275 pkt. 1 ustawy z dnia 11 września 2019r. Prawo zamówień publicznych </w:t>
      </w:r>
      <w:r w:rsidRPr="00D74CA3">
        <w:rPr>
          <w:rFonts w:ascii="Times New Roman" w:hAnsi="Times New Roman" w:cs="Times New Roman"/>
          <w:iCs/>
        </w:rPr>
        <w:t>(</w:t>
      </w:r>
      <w:r w:rsidRPr="00D74CA3">
        <w:rPr>
          <w:rFonts w:ascii="Times New Roman" w:hAnsi="Times New Roman" w:cs="Times New Roman"/>
        </w:rPr>
        <w:t xml:space="preserve">Dz.U. z </w:t>
      </w:r>
      <w:r w:rsidRPr="00D74CA3">
        <w:rPr>
          <w:rFonts w:ascii="Times New Roman" w:hAnsi="Times New Roman" w:cs="Times New Roman"/>
          <w:bCs/>
        </w:rPr>
        <w:t>20</w:t>
      </w:r>
      <w:r w:rsidR="00801FC6">
        <w:rPr>
          <w:rFonts w:ascii="Times New Roman" w:hAnsi="Times New Roman" w:cs="Times New Roman"/>
          <w:bCs/>
        </w:rPr>
        <w:t>21</w:t>
      </w:r>
      <w:r w:rsidRPr="00D74CA3">
        <w:rPr>
          <w:rFonts w:ascii="Times New Roman" w:hAnsi="Times New Roman" w:cs="Times New Roman"/>
          <w:bCs/>
        </w:rPr>
        <w:t xml:space="preserve">r. poz. </w:t>
      </w:r>
      <w:r w:rsidR="00801FC6">
        <w:rPr>
          <w:rFonts w:ascii="Times New Roman" w:hAnsi="Times New Roman" w:cs="Times New Roman"/>
          <w:bCs/>
        </w:rPr>
        <w:t>1129</w:t>
      </w:r>
      <w:r w:rsidRPr="00D74CA3">
        <w:rPr>
          <w:rFonts w:ascii="Times New Roman" w:hAnsi="Times New Roman" w:cs="Times New Roman"/>
          <w:bCs/>
        </w:rPr>
        <w:t xml:space="preserve"> ze zm.</w:t>
      </w:r>
      <w:r w:rsidRPr="00D74CA3">
        <w:rPr>
          <w:rFonts w:ascii="Times New Roman" w:hAnsi="Times New Roman" w:cs="Times New Roman"/>
        </w:rPr>
        <w:t xml:space="preserve">) zwanej dalej </w:t>
      </w:r>
      <w:proofErr w:type="spellStart"/>
      <w:r w:rsidRPr="00D74CA3">
        <w:rPr>
          <w:rFonts w:ascii="Times New Roman" w:hAnsi="Times New Roman" w:cs="Times New Roman"/>
        </w:rPr>
        <w:t>u.p.z.p</w:t>
      </w:r>
      <w:proofErr w:type="spellEnd"/>
      <w:r w:rsidRPr="00D74CA3">
        <w:rPr>
          <w:rFonts w:ascii="Times New Roman" w:hAnsi="Times New Roman" w:cs="Times New Roman"/>
        </w:rPr>
        <w:t>.</w:t>
      </w:r>
      <w:r w:rsidRPr="00D74CA3">
        <w:rPr>
          <w:rFonts w:ascii="Times New Roman" w:hAnsi="Times New Roman" w:cs="Times New Roman"/>
          <w:bCs/>
          <w:iCs/>
          <w:lang w:eastAsia="ar-SA"/>
        </w:rPr>
        <w:t xml:space="preserve"> </w:t>
      </w:r>
      <w:r w:rsidRPr="00D74CA3">
        <w:rPr>
          <w:rFonts w:ascii="Times New Roman" w:hAnsi="Times New Roman" w:cs="Times New Roman"/>
          <w:lang w:eastAsia="zh-CN"/>
        </w:rPr>
        <w:t xml:space="preserve">na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zakup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01FC6">
        <w:rPr>
          <w:rFonts w:ascii="Times New Roman" w:eastAsia="Times New Roman" w:hAnsi="Times New Roman" w:cs="Times New Roman"/>
          <w:b/>
          <w:lang w:eastAsia="ar-SA"/>
        </w:rPr>
        <w:t xml:space="preserve">samochodu transportowo-osobowego 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>na potrzeby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 xml:space="preserve"> Wojewódzkiego Szpitala Zespolonego w Kielcach”</w:t>
      </w:r>
      <w:r w:rsidR="00BF63C6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</w:t>
      </w:r>
      <w:r w:rsidR="00E14A95" w:rsidRPr="00D74CA3">
        <w:rPr>
          <w:rFonts w:ascii="Times New Roman" w:eastAsia="Times New Roman" w:hAnsi="Times New Roman" w:cs="Times New Roman"/>
          <w:b/>
          <w:lang w:eastAsia="pl-PL"/>
        </w:rPr>
        <w:t xml:space="preserve">nak sprawy 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EZ/</w:t>
      </w:r>
      <w:r w:rsidR="00801FC6">
        <w:rPr>
          <w:rFonts w:ascii="Times New Roman" w:eastAsia="Times New Roman" w:hAnsi="Times New Roman" w:cs="Times New Roman"/>
          <w:b/>
          <w:iCs/>
          <w:lang w:eastAsia="ar-SA"/>
        </w:rPr>
        <w:t>1</w:t>
      </w:r>
      <w:r w:rsidR="0045502E">
        <w:rPr>
          <w:rFonts w:ascii="Times New Roman" w:eastAsia="Times New Roman" w:hAnsi="Times New Roman" w:cs="Times New Roman"/>
          <w:b/>
          <w:iCs/>
          <w:lang w:eastAsia="ar-SA"/>
        </w:rPr>
        <w:t>4</w:t>
      </w:r>
      <w:r w:rsidR="00D93A8E">
        <w:rPr>
          <w:rFonts w:ascii="Times New Roman" w:eastAsia="Times New Roman" w:hAnsi="Times New Roman" w:cs="Times New Roman"/>
          <w:b/>
          <w:iCs/>
          <w:lang w:eastAsia="ar-SA"/>
        </w:rPr>
        <w:t>8</w:t>
      </w:r>
      <w:r w:rsidR="00801FC6">
        <w:rPr>
          <w:rFonts w:ascii="Times New Roman" w:eastAsia="Times New Roman" w:hAnsi="Times New Roman" w:cs="Times New Roman"/>
          <w:b/>
          <w:iCs/>
          <w:lang w:eastAsia="ar-SA"/>
        </w:rPr>
        <w:t>/2022/SN</w:t>
      </w:r>
      <w:r w:rsidR="00BF63C6">
        <w:rPr>
          <w:rFonts w:ascii="Times New Roman" w:eastAsia="Times New Roman" w:hAnsi="Times New Roman" w:cs="Times New Roman"/>
          <w:b/>
          <w:iCs/>
          <w:lang w:eastAsia="ar-SA"/>
        </w:rPr>
        <w:t>.</w:t>
      </w:r>
    </w:p>
    <w:p w14:paraId="5CDA0478" w14:textId="77777777" w:rsidR="00BF63C6" w:rsidRPr="00D74CA3" w:rsidRDefault="00BF63C6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1F24394" w14:textId="77777777" w:rsidR="00801FC6" w:rsidRPr="004E1BBE" w:rsidRDefault="00801FC6" w:rsidP="00801FC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1"/>
          <w:sz w:val="18"/>
          <w:szCs w:val="18"/>
          <w:lang w:eastAsia="ar-SA"/>
        </w:rPr>
      </w:pPr>
      <w:r w:rsidRPr="004E1BBE">
        <w:rPr>
          <w:rFonts w:ascii="Times New Roman" w:eastAsia="Times New Roman" w:hAnsi="Times New Roman" w:cs="Times New Roman"/>
          <w:b/>
          <w:bCs/>
          <w:i/>
          <w:color w:val="FF0000"/>
          <w:kern w:val="1"/>
          <w:sz w:val="20"/>
          <w:szCs w:val="20"/>
          <w:lang w:eastAsia="ar-SA"/>
        </w:rPr>
        <w:t>Postępowanie dofinansowane w ramach realizacji zadania pn. „Inwestycje w ochronie zdrowia na zakup samochodu transportowo-osobowego dla Wojewódzkiego Szpitala Zespolonego w Kielcach</w:t>
      </w:r>
      <w:r w:rsidRPr="004E1BBE">
        <w:rPr>
          <w:rFonts w:ascii="Times New Roman" w:eastAsia="Times New Roman" w:hAnsi="Times New Roman" w:cs="Times New Roman"/>
          <w:i/>
          <w:color w:val="FF0000"/>
          <w:kern w:val="1"/>
          <w:sz w:val="18"/>
          <w:szCs w:val="18"/>
          <w:lang w:eastAsia="ar-SA"/>
        </w:rPr>
        <w:t>”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3D4FB35E" w14:textId="500555F6" w:rsidR="00D40041" w:rsidRPr="004E1BBE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1BBE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1 szt. </w:t>
      </w:r>
      <w:r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fabrycznie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>nowego</w:t>
      </w:r>
      <w:r w:rsidR="009F67C2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, nieużywanego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01FC6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samochodu transportowo-osobowego </w:t>
      </w:r>
      <w:r w:rsidR="009F67C2" w:rsidRPr="004E1BBE">
        <w:rPr>
          <w:rFonts w:ascii="Times New Roman" w:eastAsia="Times New Roman" w:hAnsi="Times New Roman" w:cs="Times New Roman"/>
          <w:b/>
          <w:lang w:eastAsia="ar-SA"/>
        </w:rPr>
        <w:t>typ……………………..model…………………..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Pr="004E1BB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wyspecyfikowanego w załączniku nr 1</w:t>
      </w:r>
      <w:r w:rsidRPr="004E1B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– opis przedmiotu zamówienia</w:t>
      </w:r>
      <w:r w:rsidRPr="004E1BBE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9F67C2" w:rsidRPr="004E1BBE">
        <w:rPr>
          <w:rFonts w:ascii="Times New Roman" w:eastAsia="Times New Roman" w:hAnsi="Times New Roman" w:cs="Times New Roman"/>
          <w:lang w:eastAsia="ar-SA"/>
        </w:rPr>
        <w:t>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213E03D7" w:rsidR="00D40041" w:rsidRPr="000861A6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warunkami wynikającymi z </w:t>
      </w:r>
      <w:r w:rsidR="000B2C82" w:rsidRPr="000861A6">
        <w:rPr>
          <w:rFonts w:ascii="Times New Roman" w:eastAsia="Times New Roman" w:hAnsi="Times New Roman" w:cs="Times New Roman"/>
          <w:lang w:eastAsia="ar-SA"/>
        </w:rPr>
        <w:t>ustawy z 20 czerwca 1997r Prawo o ruchu drogowym (tekst jedn. Dz.U 2022 poz. 988)</w:t>
      </w:r>
      <w:r w:rsidRPr="000861A6">
        <w:rPr>
          <w:rFonts w:ascii="Times New Roman" w:eastAsia="Times New Roman" w:hAnsi="Times New Roman" w:cs="Times New Roman"/>
          <w:lang w:eastAsia="ar-SA"/>
        </w:rPr>
        <w:t>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6EB2E577" w14:textId="51C61623" w:rsidR="00D40041" w:rsidRPr="00D74CA3" w:rsidRDefault="00E14A95" w:rsidP="00D40041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Strony ustalają, że </w:t>
      </w:r>
      <w:r w:rsidR="00D40041" w:rsidRPr="00D74CA3">
        <w:rPr>
          <w:sz w:val="22"/>
          <w:szCs w:val="22"/>
        </w:rPr>
        <w:t xml:space="preserve">wydanie przedmiotu umowy o którym mowa w § 1 umowy nastąpi w terminie </w:t>
      </w:r>
      <w:r w:rsidR="00D40041" w:rsidRPr="00D74CA3">
        <w:rPr>
          <w:b/>
          <w:sz w:val="22"/>
          <w:szCs w:val="22"/>
        </w:rPr>
        <w:t xml:space="preserve">do </w:t>
      </w:r>
      <w:r w:rsidR="00095099">
        <w:rPr>
          <w:b/>
          <w:sz w:val="22"/>
          <w:szCs w:val="22"/>
        </w:rPr>
        <w:t xml:space="preserve">90 </w:t>
      </w:r>
      <w:r w:rsidR="00D40041" w:rsidRPr="00D74CA3">
        <w:rPr>
          <w:b/>
          <w:sz w:val="22"/>
          <w:szCs w:val="22"/>
        </w:rPr>
        <w:t>dni  kalendarzowych</w:t>
      </w:r>
      <w:r w:rsidR="00D40041" w:rsidRPr="00D74CA3">
        <w:rPr>
          <w:sz w:val="22"/>
          <w:szCs w:val="22"/>
        </w:rPr>
        <w:t xml:space="preserve"> od daty zawarcia umowy.</w:t>
      </w:r>
    </w:p>
    <w:p w14:paraId="1EA9681B" w14:textId="77777777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Wykonawca </w:t>
      </w:r>
      <w:proofErr w:type="spellStart"/>
      <w:r w:rsidR="00D40041" w:rsidRPr="00D74CA3">
        <w:rPr>
          <w:rFonts w:ascii="Times New Roman" w:eastAsia="Arial" w:hAnsi="Times New Roman" w:cs="Times New Roman"/>
          <w:lang w:eastAsia="ar-SA"/>
        </w:rPr>
        <w:t>zobowiazny</w:t>
      </w:r>
      <w:proofErr w:type="spellEnd"/>
      <w:r w:rsidR="00D40041" w:rsidRPr="00D74CA3">
        <w:rPr>
          <w:rFonts w:ascii="Times New Roman" w:eastAsia="Arial" w:hAnsi="Times New Roman" w:cs="Times New Roman"/>
          <w:lang w:eastAsia="ar-SA"/>
        </w:rPr>
        <w:t xml:space="preserve"> jest powiadomić </w:t>
      </w:r>
      <w:proofErr w:type="spellStart"/>
      <w:r w:rsidR="00D40041" w:rsidRPr="00D74CA3">
        <w:rPr>
          <w:rFonts w:ascii="Times New Roman" w:eastAsia="Arial" w:hAnsi="Times New Roman" w:cs="Times New Roman"/>
          <w:lang w:eastAsia="ar-SA"/>
        </w:rPr>
        <w:t>Zamawiajacego</w:t>
      </w:r>
      <w:proofErr w:type="spellEnd"/>
      <w:r w:rsidR="00D40041" w:rsidRPr="00D74CA3">
        <w:rPr>
          <w:rFonts w:ascii="Times New Roman" w:eastAsia="Arial" w:hAnsi="Times New Roman" w:cs="Times New Roman"/>
          <w:lang w:eastAsia="ar-SA"/>
        </w:rPr>
        <w:t xml:space="preserve"> o terminie wydania przedmiotu umowy na 3 dni wcześniej.</w:t>
      </w:r>
    </w:p>
    <w:p w14:paraId="6474B6F7" w14:textId="49820326" w:rsidR="00E14A95" w:rsidRPr="00801FC6" w:rsidRDefault="00E14A95" w:rsidP="00801FC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Za dzień zakończenia dostawy uważa się dzień podpisania przez obie strony protokołu bezusterkowego </w:t>
      </w:r>
      <w:r w:rsidRPr="000861A6">
        <w:rPr>
          <w:rFonts w:ascii="Times New Roman" w:eastAsia="Arial" w:hAnsi="Times New Roman" w:cs="Times New Roman"/>
          <w:lang w:eastAsia="ar-SA"/>
        </w:rPr>
        <w:t xml:space="preserve">odbioru </w:t>
      </w:r>
      <w:r w:rsidR="000B2C82" w:rsidRPr="000861A6">
        <w:rPr>
          <w:rFonts w:ascii="Times New Roman" w:eastAsia="Arial" w:hAnsi="Times New Roman" w:cs="Times New Roman"/>
          <w:lang w:eastAsia="ar-SA"/>
        </w:rPr>
        <w:t>pojazdu</w:t>
      </w:r>
      <w:r w:rsidRPr="00D74CA3">
        <w:rPr>
          <w:rFonts w:ascii="Times New Roman" w:eastAsia="Arial" w:hAnsi="Times New Roman" w:cs="Times New Roman"/>
          <w:lang w:eastAsia="ar-SA"/>
        </w:rPr>
        <w:t xml:space="preserve"> w konfiguracji/zestawieniu wskazanym w załączniku nr 1–</w:t>
      </w:r>
      <w:r w:rsidR="00D40041" w:rsidRPr="00D74CA3">
        <w:rPr>
          <w:rFonts w:ascii="Times New Roman" w:eastAsia="Arial" w:hAnsi="Times New Roman" w:cs="Times New Roman"/>
          <w:lang w:eastAsia="ar-SA"/>
        </w:rPr>
        <w:t xml:space="preserve"> Opis przedmiotu zamówienia (</w:t>
      </w:r>
      <w:r w:rsidRPr="00D74CA3">
        <w:rPr>
          <w:rFonts w:ascii="Times New Roman" w:eastAsia="Arial" w:hAnsi="Times New Roman" w:cs="Times New Roman"/>
          <w:lang w:eastAsia="ar-SA"/>
        </w:rPr>
        <w:t>Wymagane parametry techniczno-funkcjonalne</w:t>
      </w:r>
      <w:r w:rsidR="00D40041" w:rsidRPr="00D74CA3">
        <w:rPr>
          <w:rFonts w:ascii="Times New Roman" w:eastAsia="Arial" w:hAnsi="Times New Roman" w:cs="Times New Roman"/>
          <w:lang w:eastAsia="ar-SA"/>
        </w:rPr>
        <w:t>)</w:t>
      </w:r>
      <w:r w:rsidRPr="00D74CA3">
        <w:rPr>
          <w:rFonts w:ascii="Times New Roman" w:eastAsia="Arial" w:hAnsi="Times New Roman" w:cs="Times New Roman"/>
          <w:lang w:eastAsia="ar-SA"/>
        </w:rPr>
        <w:t>.</w:t>
      </w:r>
    </w:p>
    <w:p w14:paraId="4BF9C1CE" w14:textId="77777777" w:rsidR="0045502E" w:rsidRDefault="0045502E" w:rsidP="00D93A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C9C139E" w14:textId="4E988381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124CC17E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Dostarczony pojazd win</w:t>
      </w:r>
      <w:r w:rsidR="00801FC6">
        <w:rPr>
          <w:rFonts w:ascii="Times New Roman" w:eastAsia="Times New Roman" w:hAnsi="Times New Roman" w:cs="Times New Roman"/>
          <w:lang w:eastAsia="ar-SA"/>
        </w:rPr>
        <w:t>ien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być fabrycznie now</w:t>
      </w:r>
      <w:r w:rsidR="00801FC6">
        <w:rPr>
          <w:rFonts w:ascii="Times New Roman" w:eastAsia="Times New Roman" w:hAnsi="Times New Roman" w:cs="Times New Roman"/>
          <w:lang w:eastAsia="ar-SA"/>
        </w:rPr>
        <w:t>y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i nieużywan</w:t>
      </w:r>
      <w:r w:rsidR="00801FC6">
        <w:rPr>
          <w:rFonts w:ascii="Times New Roman" w:eastAsia="Times New Roman" w:hAnsi="Times New Roman" w:cs="Times New Roman"/>
          <w:lang w:eastAsia="ar-SA"/>
        </w:rPr>
        <w:t>y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bez defektów, błędów konstrukcyjnych, wykonawczych i innych wad technicznych, które mogłyby się ujawnić podczas jego użytkowania. </w:t>
      </w:r>
    </w:p>
    <w:p w14:paraId="65FCC3C4" w14:textId="4247A3AE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będąc</w:t>
      </w:r>
      <w:r w:rsidR="00C66FEE">
        <w:rPr>
          <w:sz w:val="22"/>
          <w:szCs w:val="22"/>
        </w:rPr>
        <w:t xml:space="preserve">y </w:t>
      </w:r>
      <w:r w:rsidRPr="00D74CA3">
        <w:rPr>
          <w:sz w:val="22"/>
          <w:szCs w:val="22"/>
        </w:rPr>
        <w:t>przedmiotem umowy nie są obciążone jakimikolwiek prawami osób trzecich oraz należnościami na rzecz Skarbu Państwa z tytułu ich sprowadzenia na polski obszar celny.</w:t>
      </w:r>
    </w:p>
    <w:p w14:paraId="1C4E096E" w14:textId="77777777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wraz z przedmiotem umowy zobowiązany jest dostarczyć Zamawiającemu do odbioru dokumenty zawierające informację niezbędne do jego prawidłowej eksploatacji, sporządzone w języku polskim, w tym w szczególności:</w:t>
      </w:r>
    </w:p>
    <w:p w14:paraId="78CC76AE" w14:textId="77777777" w:rsidR="00794DB0" w:rsidRPr="00880E3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0E33">
        <w:rPr>
          <w:rFonts w:ascii="Times New Roman" w:eastAsia="Times New Roman" w:hAnsi="Times New Roman" w:cs="Times New Roman"/>
          <w:lang w:eastAsia="ar-SA"/>
        </w:rPr>
        <w:t>dokumenty do rejestracji (w tym wyciąg ze świadectwa homologacji typu pojazdu skompletowanego),</w:t>
      </w:r>
    </w:p>
    <w:p w14:paraId="56F1FA7A" w14:textId="550B3794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</w:t>
      </w:r>
      <w:r w:rsidR="00C66FEE">
        <w:rPr>
          <w:rFonts w:ascii="Times New Roman" w:eastAsia="Times New Roman" w:hAnsi="Times New Roman" w:cs="Times New Roman"/>
          <w:lang w:eastAsia="ar-SA"/>
        </w:rPr>
        <w:t>,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dokument określający zasady świadczenia usług przez serwis w okresie gwarancyjnym i pogwarancyjnym,</w:t>
      </w:r>
    </w:p>
    <w:p w14:paraId="1C231189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książkę gwarancyjną z wyszczególnieniem poszczególnych okresów gwarancyjnych.</w:t>
      </w:r>
    </w:p>
    <w:p w14:paraId="086467E0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wykaz autoryzowanych stacji serwisowych na terenie Polski</w:t>
      </w:r>
    </w:p>
    <w:p w14:paraId="74DB705B" w14:textId="2E4F1027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przypadku dostarczenia przez Wykonawcę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pojazdu n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ie spełniającego warunków zamówienia lub obarczonego wadą prawną lub fizyczną, a uchybienie stwierdzone zostanie przy odbiorze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Zamawiający zastrzega sobie prawo odmowy przyjęcia </w:t>
      </w:r>
      <w:r w:rsidR="00C66FEE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i żądania usunięcia wady w wyznaczonym terminie. W przypadku nie usunięcia przez Wykonawcę niezgodności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 umową lub wady, postanowienia § 8 stosuje się odpowiednio.</w:t>
      </w:r>
      <w:r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2FAC9CF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odpowiedzialność z tytułu gwarancji za wady zmniejszające wartość techniczną i użytkową przedmiotu umowy ujawnione w okresie gwarancyjnym oraz za ich usunięcie.</w:t>
      </w:r>
    </w:p>
    <w:p w14:paraId="42114C3F" w14:textId="77777777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Warunki gwarancji/rękojmi określa </w:t>
      </w:r>
      <w:r w:rsidRPr="00D74CA3">
        <w:rPr>
          <w:rFonts w:ascii="Times New Roman" w:hAnsi="Times New Roman" w:cs="Times New Roman"/>
          <w:b/>
          <w:color w:val="000000"/>
        </w:rPr>
        <w:t xml:space="preserve">§ 7 </w:t>
      </w:r>
      <w:r w:rsidRPr="00D74CA3">
        <w:rPr>
          <w:rFonts w:ascii="Times New Roman" w:hAnsi="Times New Roman" w:cs="Times New Roman"/>
          <w:color w:val="000000"/>
        </w:rPr>
        <w:t>umowy</w:t>
      </w:r>
      <w:r w:rsidRPr="00D74CA3">
        <w:rPr>
          <w:rFonts w:ascii="Times New Roman" w:hAnsi="Times New Roman" w:cs="Times New Roman"/>
        </w:rPr>
        <w:t>, Opis przedmiotu zamówienia stanowiący załącznik  nr 1 do niniejszej umowy oraz przekazane Zamawiającemu dokumenty gwarancyjne. W przypadku rozbieżności postanowień, pierwszeństwo mają postanowienia korzystniejsze dla Zamawiającego.</w:t>
      </w:r>
    </w:p>
    <w:p w14:paraId="2A1CCFCF" w14:textId="34CDF40B" w:rsidR="00794DB0" w:rsidRPr="00D74CA3" w:rsidRDefault="00794DB0" w:rsidP="00794DB0">
      <w:pPr>
        <w:pStyle w:val="Tekstpodstawowy"/>
        <w:widowControl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D74CA3">
        <w:rPr>
          <w:sz w:val="22"/>
          <w:szCs w:val="22"/>
        </w:rPr>
        <w:t xml:space="preserve">Wykonawca zobowiązany jest przeszkolić pracowników Zamawiającego w zakresie obsługi i racjonalnej eksploatacji pojazdu </w:t>
      </w:r>
      <w:r w:rsidR="00C66FEE">
        <w:rPr>
          <w:sz w:val="22"/>
          <w:szCs w:val="22"/>
        </w:rPr>
        <w:t xml:space="preserve">będącego </w:t>
      </w:r>
      <w:r w:rsidRPr="00D74CA3">
        <w:rPr>
          <w:sz w:val="22"/>
          <w:szCs w:val="22"/>
        </w:rPr>
        <w:t>przedmiotem umowy. Zakończenie czynności zostanie potwierdzone protokołem z przeprowadzonego szkolenia.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66921C2D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0E4FD2B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753DE0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57794559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626657DF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0B45FF79" w14:textId="77777777" w:rsidR="00E14A95" w:rsidRPr="00D74CA3" w:rsidRDefault="00E14A95" w:rsidP="00E14A95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i/>
          <w:lang w:eastAsia="ar-SA"/>
        </w:rPr>
        <w:t>-(należy wstawić nazwę (firma) adres (siedziba) podwykonawcy oraz zakres usług realizowany przez podwykonawcę</w:t>
      </w:r>
      <w:r w:rsidRPr="00D74CA3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14:paraId="1766894B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53ADCEE6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umowę w sposób wadliwy, niestaranny, niezgodny z umową lub właściwymi przepisami.</w:t>
      </w:r>
    </w:p>
    <w:p w14:paraId="4DE7206D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63E8A604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tj. fabrycznie nowego </w:t>
      </w:r>
      <w:r w:rsidR="00C66FEE">
        <w:rPr>
          <w:rFonts w:ascii="Times New Roman" w:eastAsia="Times New Roman" w:hAnsi="Times New Roman" w:cs="Times New Roman"/>
          <w:lang w:eastAsia="ar-SA"/>
        </w:rPr>
        <w:t xml:space="preserve">samochodu transportowo-osobowego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5BCC2B27" w14:textId="77777777" w:rsidR="00E14A95" w:rsidRPr="00D74CA3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ww. podatkom.</w:t>
      </w:r>
    </w:p>
    <w:p w14:paraId="1F6F7BF0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F26F5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lastRenderedPageBreak/>
        <w:t>§ 6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3E115275" w14:textId="77777777" w:rsidR="009F67C2" w:rsidRPr="00345F55" w:rsidRDefault="009F67C2" w:rsidP="00512EB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45F55">
        <w:rPr>
          <w:rFonts w:ascii="Times New Roman" w:eastAsia="Times New Roman" w:hAnsi="Times New Roman" w:cs="Times New Roman"/>
          <w:lang w:eastAsia="ar-SA"/>
        </w:rPr>
        <w:t>Zapłata należności dokonywana będzie przelewem na konto bankowe Wykonawcy wskazane w fakturze VAT w terminie do 30 dni kalendarzowych od daty doręczenia prawidłowo wystawionej faktury VAT siedziby Zamawiającego. Za datę doręczenia uważa się datę wpływu faktury w formie elektronicznej na wskazany adres e-mail lub w przypadku ustrukturyzowanych faktur elektronicznych na „Platformę”.</w:t>
      </w:r>
    </w:p>
    <w:p w14:paraId="0F5B8A0F" w14:textId="77777777" w:rsidR="009F67C2" w:rsidRPr="009F67C2" w:rsidRDefault="009F67C2" w:rsidP="00512EB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F67C2">
        <w:rPr>
          <w:rFonts w:ascii="Times New Roman" w:eastAsia="Times New Roman" w:hAnsi="Times New Roman" w:cs="Times New Roman"/>
          <w:bCs/>
          <w:lang w:eastAsia="ar-SA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9F67C2">
        <w:rPr>
          <w:rFonts w:ascii="Times New Roman" w:eastAsia="Times New Roman" w:hAnsi="Times New Roman" w:cs="Times New Roman"/>
          <w:bCs/>
          <w:lang w:eastAsia="ar-SA"/>
        </w:rPr>
        <w:t>publiczno</w:t>
      </w:r>
      <w:proofErr w:type="spellEnd"/>
      <w:r w:rsidRPr="009F67C2">
        <w:rPr>
          <w:rFonts w:ascii="Times New Roman" w:eastAsia="Times New Roman" w:hAnsi="Times New Roman" w:cs="Times New Roman"/>
          <w:bCs/>
          <w:lang w:eastAsia="ar-SA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 </w:t>
      </w:r>
    </w:p>
    <w:p w14:paraId="101BC9DF" w14:textId="77777777" w:rsidR="00E14A95" w:rsidRPr="00D74CA3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512EBC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4AF76E3" w14:textId="77777777" w:rsidR="00E14A95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3CED582A" w14:textId="77777777" w:rsidR="000C70B9" w:rsidRPr="00D74CA3" w:rsidRDefault="000C70B9" w:rsidP="000C70B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E289C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3573AE13" w14:textId="19910BA3" w:rsidR="00E14A95" w:rsidRDefault="00E14A95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Wykonawca udziela Zamawiającemu gwarancji </w:t>
      </w:r>
      <w:r w:rsidR="00522F1E"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z tytułu </w:t>
      </w:r>
      <w:r w:rsidR="00C66FEE" w:rsidRPr="00345F55">
        <w:rPr>
          <w:rFonts w:ascii="Times New Roman" w:eastAsia="Times New Roman" w:hAnsi="Times New Roman" w:cs="Times New Roman"/>
          <w:spacing w:val="-2"/>
          <w:lang w:eastAsia="ar-SA"/>
        </w:rPr>
        <w:t>w</w:t>
      </w:r>
      <w:r w:rsidR="00522F1E" w:rsidRPr="00345F55">
        <w:rPr>
          <w:rFonts w:ascii="Times New Roman" w:eastAsia="Times New Roman" w:hAnsi="Times New Roman" w:cs="Times New Roman"/>
          <w:spacing w:val="-2"/>
          <w:lang w:eastAsia="ar-SA"/>
        </w:rPr>
        <w:t>ad i usterek przedmiotu niniejszej umowy</w:t>
      </w:r>
    </w:p>
    <w:p w14:paraId="7A3F71C2" w14:textId="53814B77" w:rsidR="00522F1E" w:rsidRPr="00CB666F" w:rsidRDefault="00CB666F" w:rsidP="00CB666F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345F55">
        <w:rPr>
          <w:rFonts w:ascii="Times New Roman" w:hAnsi="Times New Roman" w:cs="Times New Roman"/>
        </w:rPr>
        <w:t>Okres gwarancji dla pojazdu będącego przedmiotem niniejszej umowy bez limitu kilometrów wynosi:……………………………….</w:t>
      </w:r>
      <w:r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 </w:t>
      </w:r>
      <w:r w:rsidRPr="00345F55">
        <w:rPr>
          <w:rFonts w:ascii="Times New Roman" w:hAnsi="Times New Roman" w:cs="Times New Roman"/>
        </w:rPr>
        <w:t>i jest liczony od dnia popisania przez strony bezusterkowego protokołu odbioru przedmiotu umowy o którym mowa w § 2 ust. 3 umowy. Termin gwarancji przedłuża się o termin usuwania wad, przy czym początkiem biegu terminu jest data zawiadomienia Wykonawcy o wadzie</w:t>
      </w:r>
    </w:p>
    <w:p w14:paraId="58F37FC3" w14:textId="77777777" w:rsidR="00BA4AF1" w:rsidRDefault="00BA4AF1" w:rsidP="00BA4AF1">
      <w:pPr>
        <w:numPr>
          <w:ilvl w:val="0"/>
          <w:numId w:val="6"/>
        </w:numPr>
        <w:tabs>
          <w:tab w:val="clear" w:pos="989"/>
          <w:tab w:val="left" w:pos="426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Wykonawcy, jak również świadczenia przeglądów okresowych pojazdu zgodnie z zasadami określonymi przez producenta (Zamawiający ponosi koszt wymiany materiałów eksploatacyjnych wynikających z naturalnego zużycia) </w:t>
      </w:r>
    </w:p>
    <w:p w14:paraId="197E5ED9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Wykonawca zobowiązuje się usunąć wady przedmiotu umowy, które wystąpią w okresie gwarancji, w terminie:</w:t>
      </w:r>
    </w:p>
    <w:p w14:paraId="23FABCC9" w14:textId="0F83526D" w:rsidR="00522F1E" w:rsidRPr="00345F55" w:rsidRDefault="002328F3" w:rsidP="00C66FEE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Czas usunięcia awarii 14</w:t>
      </w:r>
      <w:r w:rsidR="00522F1E" w:rsidRPr="00345F55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>kalendarzowych</w:t>
      </w:r>
      <w:r w:rsidR="000B2C82">
        <w:rPr>
          <w:rFonts w:ascii="Times New Roman" w:hAnsi="Times New Roman" w:cs="Times New Roman"/>
        </w:rPr>
        <w:t xml:space="preserve"> </w:t>
      </w:r>
      <w:r w:rsidR="00522F1E" w:rsidRPr="00345F55">
        <w:rPr>
          <w:rFonts w:ascii="Times New Roman" w:hAnsi="Times New Roman" w:cs="Times New Roman"/>
        </w:rPr>
        <w:t xml:space="preserve">od zawiadomienia przez </w:t>
      </w:r>
      <w:r w:rsidR="00522F1E" w:rsidRPr="000861A6">
        <w:rPr>
          <w:rFonts w:ascii="Times New Roman" w:hAnsi="Times New Roman" w:cs="Times New Roman"/>
        </w:rPr>
        <w:t>Zamawiającego.</w:t>
      </w:r>
      <w:r w:rsidR="002B4566" w:rsidRPr="000861A6">
        <w:rPr>
          <w:rFonts w:ascii="Times New Roman" w:eastAsia="Calibri" w:hAnsi="Times New Roman" w:cs="Times New Roman"/>
        </w:rPr>
        <w:t xml:space="preserve"> </w:t>
      </w:r>
      <w:r w:rsidRPr="000861A6">
        <w:rPr>
          <w:rFonts w:ascii="Times New Roman" w:eastAsia="Calibri" w:hAnsi="Times New Roman" w:cs="Times New Roman"/>
        </w:rPr>
        <w:t xml:space="preserve">Wykonawca zobowiązany jest do dostarczenia </w:t>
      </w:r>
      <w:r w:rsidR="002B4566" w:rsidRPr="000861A6">
        <w:rPr>
          <w:rFonts w:ascii="Times New Roman" w:eastAsia="Calibri" w:hAnsi="Times New Roman" w:cs="Times New Roman"/>
        </w:rPr>
        <w:t>pojazdu zastępczego na okres trwania naprawy.</w:t>
      </w:r>
    </w:p>
    <w:p w14:paraId="65292D08" w14:textId="2CF065B2" w:rsidR="00522F1E" w:rsidRPr="00D74CA3" w:rsidRDefault="00C66FE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345F55">
        <w:rPr>
          <w:rFonts w:ascii="Times New Roman" w:hAnsi="Times New Roman" w:cs="Times New Roman"/>
        </w:rPr>
        <w:t>b</w:t>
      </w:r>
      <w:r w:rsidR="00522F1E" w:rsidRPr="00345F55">
        <w:rPr>
          <w:rFonts w:ascii="Times New Roman" w:hAnsi="Times New Roman" w:cs="Times New Roman"/>
        </w:rPr>
        <w:t>)</w:t>
      </w:r>
      <w:r w:rsidR="00522F1E" w:rsidRPr="00345F55">
        <w:rPr>
          <w:rFonts w:ascii="Times New Roman" w:hAnsi="Times New Roman" w:cs="Times New Roman"/>
        </w:rPr>
        <w:tab/>
        <w:t>Zamawiający zawiadomi Wykonawcę o wadzie telefonicznie ( nr:...........) oraz potwierdzi faksem      (nr: ...............) lub pocztą elektroniczną na adres: (.............................) lub pismem na adres Wykonawcy podany w umowie, najpóźniej w terminie 3 dni od daty jej wykrycia.</w:t>
      </w:r>
    </w:p>
    <w:p w14:paraId="14469AFC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Zamawiający, po stwierdzeniu istnienia wad, wykonując uprawnienia względem Wykonawcy może zażądać bezpłatnego ich usunięcia w terminie określonym w § 7 ust. 4 niniejszej umowy. Wykonawca nie może odmówić usunięcia wad.</w:t>
      </w:r>
    </w:p>
    <w:p w14:paraId="343E7CA8" w14:textId="77777777" w:rsidR="00BA4AF1" w:rsidRDefault="00BA4AF1" w:rsidP="00BA4AF1">
      <w:pPr>
        <w:numPr>
          <w:ilvl w:val="0"/>
          <w:numId w:val="6"/>
        </w:numPr>
        <w:tabs>
          <w:tab w:val="clear" w:pos="989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Naprawy i przeglądy gwarancyjne pojazdu będą wykonywane nieodpłatnie w punktach Autoryzowanych Stacji Obsługi oferowanej marki pojazdu na terenie całej Polski położone najbliżej siedziby Zamawiającego.</w:t>
      </w:r>
    </w:p>
    <w:p w14:paraId="438F8912" w14:textId="3BD1AE7A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Potwierdzenie przez Strony usunięcia wad/usterek wymaga formy pisemnej.</w:t>
      </w:r>
    </w:p>
    <w:p w14:paraId="75E781C7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Niezależnie od uprawnień z tytułu gwarancji, Zamawiającemu przysługują uprawnienia z tytułu rękojmi za wady fizyczne i prawne w rozumieniu stosownych przepisów kodeksu cywilnego. Rękojmia zostaje umownie rozszerzona w następujący sposób iż okres rękojmi jest równy okresowi gwarancji.</w:t>
      </w:r>
    </w:p>
    <w:p w14:paraId="02E528E4" w14:textId="77777777" w:rsidR="0045502E" w:rsidRDefault="0045502E" w:rsidP="00D93A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636EC43" w14:textId="478CE2CA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lastRenderedPageBreak/>
        <w:t>Kary umowne</w:t>
      </w:r>
    </w:p>
    <w:p w14:paraId="78198794" w14:textId="0ED3C88C" w:rsidR="00E14A95" w:rsidRPr="00D74CA3" w:rsidRDefault="002328F3" w:rsidP="002328F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E14A95" w:rsidRPr="00D74CA3">
        <w:rPr>
          <w:rFonts w:ascii="Times New Roman" w:eastAsia="Times New Roman" w:hAnsi="Times New Roman" w:cs="Times New Roman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77777777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z wyjątkiem przypadków określonych w § 9 -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691A11EE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0B2C82">
        <w:rPr>
          <w:rFonts w:ascii="Times New Roman" w:eastAsia="Times New Roman" w:hAnsi="Times New Roman" w:cs="Times New Roman"/>
          <w:b/>
          <w:lang w:eastAsia="ar-SA"/>
        </w:rPr>
        <w:t>1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41E83832" w14:textId="015F138D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dostawie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zgodnego z umową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1000,00zł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6CA51E90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 umową, stwierdzonych w okresie gwarancji/rękojmi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6EA2EE3E" w14:textId="5D2BFAA9" w:rsidR="00E14A95" w:rsidRPr="002328F3" w:rsidRDefault="00E14A95" w:rsidP="002328F3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 xml:space="preserve">Łączna maksymalna wysokość kar umownych nie może przekraczać 30 % wartości umowy. </w:t>
      </w:r>
    </w:p>
    <w:p w14:paraId="7B9A9FE7" w14:textId="22461DB6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5F569F5" w14:textId="6B310AA4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>Jeżeli kara umowna nie pokryje poniesionej szkody, Zamawiający może dochodzić odszkodowania uzupełniającego na zasadach ogólnych.</w:t>
      </w:r>
    </w:p>
    <w:p w14:paraId="62EEE4BF" w14:textId="3A063EF7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 xml:space="preserve">Postanowienia umowy dotyczące kar umownych pozostają wiążące dla stron w przypadku </w:t>
      </w:r>
      <w:r w:rsidRPr="002328F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2B2B8AC6" w:rsidR="00E14A95" w:rsidRPr="002328F3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2328F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2328F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Pr="002328F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D211A5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FFBB83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46D7D912" w14:textId="0BE7487E" w:rsidR="00E14A95" w:rsidRPr="00D74CA3" w:rsidRDefault="002328F3" w:rsidP="002328F3">
      <w:pPr>
        <w:shd w:val="clear" w:color="auto" w:fill="FFFFFF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1.</w:t>
      </w:r>
      <w:r>
        <w:rPr>
          <w:rFonts w:ascii="Times New Roman" w:eastAsia="Calibri" w:hAnsi="Times New Roman" w:cs="Times New Roman"/>
          <w:lang w:eastAsia="zh-CN"/>
        </w:rPr>
        <w:tab/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="00E14A95"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="00E14A95" w:rsidRPr="00D74CA3">
        <w:rPr>
          <w:rFonts w:ascii="Times New Roman" w:eastAsia="Calibri" w:hAnsi="Times New Roman" w:cs="Times New Roman"/>
          <w:lang w:eastAsia="zh-CN"/>
        </w:rPr>
        <w:t>.  jeżeli zachodzi co najmniej jedna z następujących okoliczności :</w:t>
      </w:r>
    </w:p>
    <w:p w14:paraId="61AF6A5E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dokonano zmiany umowy z naruszeniem art.. 454 i art. 455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(w części umowy której zmiana dotyczy)</w:t>
      </w:r>
    </w:p>
    <w:p w14:paraId="21908865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wykonawca w chwili zawarcia umowy podlegał wykluczeniu na podstawie art. 108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</w:t>
      </w:r>
    </w:p>
    <w:p w14:paraId="40CD41EA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bCs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Europejskiej,</w:t>
      </w:r>
    </w:p>
    <w:p w14:paraId="1D6682D4" w14:textId="47870763" w:rsidR="00E14A95" w:rsidRPr="00D74CA3" w:rsidRDefault="002328F3" w:rsidP="002328F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4"/>
          <w:lang w:eastAsia="zh-CN"/>
        </w:rPr>
        <w:t>2.</w:t>
      </w:r>
      <w:r>
        <w:rPr>
          <w:rFonts w:ascii="Times New Roman" w:eastAsia="Calibri" w:hAnsi="Times New Roman" w:cs="Times New Roman"/>
          <w:spacing w:val="-4"/>
          <w:lang w:eastAsia="zh-CN"/>
        </w:rPr>
        <w:tab/>
      </w:r>
      <w:r w:rsidR="00E14A95" w:rsidRPr="00D74CA3">
        <w:rPr>
          <w:rFonts w:ascii="Times New Roman" w:eastAsia="Calibri" w:hAnsi="Times New Roman" w:cs="Times New Roman"/>
          <w:spacing w:val="-4"/>
          <w:lang w:eastAsia="zh-CN"/>
        </w:rPr>
        <w:t>Strony postanawiają, że oprócz przypadków wymienionych w ustawie Kodeks Cywilny przysługuje im prawo</w:t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2328F3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2A0C7413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52E9B9C4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65393399" w14:textId="2CDEFC62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6"/>
          <w:lang w:eastAsia="zh-CN"/>
        </w:rPr>
        <w:t xml:space="preserve">Wykonawca jest w zwłoce w wydaniu </w:t>
      </w:r>
      <w:r w:rsidR="000C70B9">
        <w:rPr>
          <w:rFonts w:ascii="Times New Roman" w:eastAsia="Times New Roman" w:hAnsi="Times New Roman" w:cs="Times New Roman"/>
          <w:spacing w:val="-6"/>
          <w:lang w:eastAsia="zh-CN"/>
        </w:rPr>
        <w:t>pojazdu</w:t>
      </w:r>
      <w:r w:rsidR="00E14A95" w:rsidRPr="00D74CA3">
        <w:rPr>
          <w:rFonts w:ascii="Times New Roman" w:eastAsia="Times New Roman" w:hAnsi="Times New Roman" w:cs="Times New Roman"/>
          <w:spacing w:val="-6"/>
          <w:lang w:eastAsia="zh-CN"/>
        </w:rPr>
        <w:t xml:space="preserve"> lub usunięciu stwierdzonych wad, braków lub niezgodności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70B9">
        <w:rPr>
          <w:rFonts w:ascii="Times New Roman" w:eastAsia="Times New Roman" w:hAnsi="Times New Roman" w:cs="Times New Roman"/>
          <w:lang w:eastAsia="zh-CN"/>
        </w:rPr>
        <w:t>pojazdu</w:t>
      </w:r>
      <w:r>
        <w:rPr>
          <w:rFonts w:ascii="Times New Roman" w:eastAsia="Times New Roman" w:hAnsi="Times New Roman" w:cs="Times New Roman"/>
          <w:lang w:eastAsia="zh-CN"/>
        </w:rPr>
        <w:t xml:space="preserve"> z umową o 10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dni </w:t>
      </w:r>
      <w:r>
        <w:rPr>
          <w:rFonts w:ascii="Times New Roman" w:eastAsia="Times New Roman" w:hAnsi="Times New Roman" w:cs="Times New Roman"/>
          <w:lang w:eastAsia="zh-CN"/>
        </w:rPr>
        <w:t>kalendarzowych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5E7D5E61" w14:textId="63870A8E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-4"/>
          <w:lang w:eastAsia="zh-CN"/>
        </w:rPr>
        <w:t>d)</w:t>
      </w:r>
      <w:r>
        <w:rPr>
          <w:rFonts w:ascii="Times New Roman" w:eastAsia="Times New Roman" w:hAnsi="Times New Roman" w:cs="Times New Roman"/>
          <w:spacing w:val="-4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4"/>
          <w:lang w:eastAsia="zh-CN"/>
        </w:rPr>
        <w:t>Wykonawca trzykrotnie został ukarany za naruszenie tożsamych obowiązków określonych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w umowie,</w:t>
      </w:r>
    </w:p>
    <w:p w14:paraId="0A9A9B5D" w14:textId="77777777" w:rsidR="00E14A95" w:rsidRPr="00D74CA3" w:rsidRDefault="00E14A95" w:rsidP="002328F3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2328F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860BB61" w:rsidR="00E14A95" w:rsidRPr="002328F3" w:rsidRDefault="00E14A95" w:rsidP="002328F3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328F3">
        <w:rPr>
          <w:rFonts w:ascii="Times New Roman" w:eastAsia="Calibri" w:hAnsi="Times New Roman" w:cs="Times New Roman"/>
          <w:lang w:eastAsia="zh-CN"/>
        </w:rPr>
        <w:t>Odstąpienie od umowy powinno nastąpić w formie pisemnej pod rygorem nieważności i powinno zawierać uzasadnienie</w:t>
      </w:r>
      <w:r w:rsidRPr="002328F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2328F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5CECF173" w:rsidR="00E14A95" w:rsidRPr="002328F3" w:rsidRDefault="00E14A95" w:rsidP="002328F3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28F3">
        <w:rPr>
          <w:rFonts w:ascii="Times New Roman" w:eastAsia="Times New Roman" w:hAnsi="Times New Roman" w:cs="Times New Roman"/>
          <w:spacing w:val="-6"/>
          <w:lang w:eastAsia="zh-CN"/>
        </w:rPr>
        <w:lastRenderedPageBreak/>
        <w:t>Przed wykonaniem prawa odstąpienia od umowy, strona zamierzająca odstąpić od umowy wyznaczy</w:t>
      </w:r>
      <w:r w:rsidRPr="002328F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2328F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D74CA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zh-CN"/>
        </w:rPr>
      </w:pPr>
    </w:p>
    <w:p w14:paraId="3B75D0E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§ 10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291B7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06D0E369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przywoływanych w przedmiotowej umowie oraz SWZ ustaw oraz rozporządzeń</w:t>
      </w:r>
    </w:p>
    <w:p w14:paraId="16B0D7CA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przypadkach określonych w art. 455 ust. 2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u.p.zp</w:t>
      </w:r>
      <w:proofErr w:type="spellEnd"/>
    </w:p>
    <w:p w14:paraId="5D122131" w14:textId="40E236EB" w:rsidR="002328F3" w:rsidRPr="000861A6" w:rsidRDefault="002328F3" w:rsidP="00CB666F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861A6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</w:t>
      </w:r>
      <w:r w:rsidR="00CB666F" w:rsidRPr="000861A6">
        <w:rPr>
          <w:rFonts w:ascii="Times New Roman" w:eastAsia="Times New Roman" w:hAnsi="Times New Roman" w:cs="Times New Roman"/>
          <w:lang w:eastAsia="ar-SA"/>
        </w:rPr>
        <w:t xml:space="preserve">ń niezrealizowanych w przypadku </w:t>
      </w:r>
      <w:r w:rsidRPr="000861A6">
        <w:rPr>
          <w:rFonts w:ascii="Times New Roman" w:eastAsia="Times New Roman" w:hAnsi="Times New Roman" w:cs="Times New Roman"/>
          <w:lang w:eastAsia="ar-SA"/>
        </w:rPr>
        <w:t xml:space="preserve">ustawowej zmiany obowiązujących stawek podatku VAT w odniesieniu do asortymentu objętego umową jeżeli zmiany te będą miały wpływ na koszty wykonania umowy i Wykonawca w sposób obiektywny udowodni ich wielkość. </w:t>
      </w:r>
    </w:p>
    <w:p w14:paraId="5C9AD98A" w14:textId="59AE51C2" w:rsidR="0031208C" w:rsidRPr="000861A6" w:rsidRDefault="0031208C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861A6">
        <w:rPr>
          <w:rFonts w:ascii="Times New Roman" w:eastAsia="Times New Roman" w:hAnsi="Times New Roman" w:cs="Times New Roman"/>
          <w:lang w:eastAsia="ar-SA"/>
        </w:rPr>
        <w:t xml:space="preserve">Zmiany terminu dostawy w przypadku braku dostępności </w:t>
      </w:r>
      <w:r w:rsidR="00CB666F" w:rsidRPr="000861A6">
        <w:rPr>
          <w:rFonts w:ascii="Times New Roman" w:eastAsia="Times New Roman" w:hAnsi="Times New Roman" w:cs="Times New Roman"/>
          <w:lang w:eastAsia="ar-SA"/>
        </w:rPr>
        <w:t>pojazdu na rynku polskim, a Wykonawca udowodni iż brak dostępności nie winiła z przyczyn leżących po jego stronie.</w:t>
      </w:r>
    </w:p>
    <w:p w14:paraId="3E83FC72" w14:textId="442A66CB" w:rsidR="00E14A95" w:rsidRPr="0031208C" w:rsidRDefault="00E14A95" w:rsidP="0031208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208C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0BFF0F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0F9B8ABB" w14:textId="77777777" w:rsidR="00E14A95" w:rsidRPr="00D74CA3" w:rsidRDefault="00E14A95" w:rsidP="00E14A9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zastosowanie:</w:t>
      </w:r>
    </w:p>
    <w:p w14:paraId="5D25E97F" w14:textId="343EC958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właściwe przepisy ustawy </w:t>
      </w:r>
      <w:r w:rsidRPr="00D74CA3">
        <w:rPr>
          <w:rFonts w:ascii="Times New Roman" w:eastAsia="Times New Roman" w:hAnsi="Times New Roman" w:cs="Times New Roman"/>
          <w:iCs/>
          <w:spacing w:val="-4"/>
          <w:lang w:eastAsia="ar-SA"/>
        </w:rPr>
        <w:t>z dnia 11 września 2019 r. Prawo zamówie</w:t>
      </w:r>
      <w:r w:rsidRPr="00D74CA3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publicznych (Dz. U. z 20</w:t>
      </w:r>
      <w:r w:rsidR="0031208C">
        <w:rPr>
          <w:rFonts w:ascii="Times New Roman" w:eastAsia="Times New Roman" w:hAnsi="Times New Roman" w:cs="Times New Roman"/>
          <w:iCs/>
          <w:lang w:eastAsia="ar-SA"/>
        </w:rPr>
        <w:t>21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r.</w:t>
      </w:r>
      <w:r w:rsidRPr="00D74CA3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</w:t>
      </w:r>
      <w:r w:rsidR="0031208C">
        <w:rPr>
          <w:rFonts w:ascii="Times New Roman" w:eastAsia="Times New Roman" w:hAnsi="Times New Roman" w:cs="Times New Roman"/>
          <w:bCs/>
          <w:spacing w:val="-6"/>
          <w:lang w:eastAsia="ar-SA"/>
        </w:rPr>
        <w:t>1129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)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127B8482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(Dz. U. z 2020 poz. 1740) wraz z aktami wykonawczymi do tej ustawy.</w:t>
      </w:r>
    </w:p>
    <w:p w14:paraId="27971AC3" w14:textId="016D1AA9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31208C">
        <w:rPr>
          <w:rFonts w:ascii="Times New Roman" w:eastAsia="Times New Roman" w:hAnsi="Times New Roman" w:cs="Times New Roman"/>
          <w:lang w:eastAsia="ar-SA"/>
        </w:rPr>
        <w:t xml:space="preserve">dla siedziby Zamawiającego 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488440F5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</w:t>
            </w:r>
            <w:r w:rsidR="004E1BBE">
              <w:rPr>
                <w:rFonts w:ascii="Times New Roman" w:eastAsia="Times New Roman" w:hAnsi="Times New Roman" w:cs="Times New Roman"/>
                <w:b/>
                <w:lang w:eastAsia="ar-SA"/>
              </w:rPr>
              <w:t>Ą</w:t>
            </w: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default" r:id="rId8"/>
      <w:footerReference w:type="default" r:id="rId9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E25A" w14:textId="77777777" w:rsidR="00533C4B" w:rsidRDefault="00533C4B" w:rsidP="00E14A95">
      <w:pPr>
        <w:spacing w:after="0" w:line="240" w:lineRule="auto"/>
      </w:pPr>
      <w:r>
        <w:separator/>
      </w:r>
    </w:p>
  </w:endnote>
  <w:endnote w:type="continuationSeparator" w:id="0">
    <w:p w14:paraId="224E2A9C" w14:textId="77777777" w:rsidR="00533C4B" w:rsidRDefault="00533C4B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686E" w14:textId="2C32AB10" w:rsidR="00B3417A" w:rsidRDefault="00E14A9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6F2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6F2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1CFD" w14:textId="77777777" w:rsidR="00533C4B" w:rsidRDefault="00533C4B" w:rsidP="00E14A95">
      <w:pPr>
        <w:spacing w:after="0" w:line="240" w:lineRule="auto"/>
      </w:pPr>
      <w:r>
        <w:separator/>
      </w:r>
    </w:p>
  </w:footnote>
  <w:footnote w:type="continuationSeparator" w:id="0">
    <w:p w14:paraId="71479B29" w14:textId="77777777" w:rsidR="00533C4B" w:rsidRDefault="00533C4B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4792" w14:textId="77777777" w:rsidR="00801FC6" w:rsidRPr="00801FC6" w:rsidRDefault="00801FC6" w:rsidP="00801FC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8"/>
        <w:szCs w:val="18"/>
        <w:lang w:eastAsia="ar-SA"/>
      </w:rPr>
    </w:pPr>
    <w:r w:rsidRPr="00801FC6">
      <w:rPr>
        <w:rFonts w:ascii="Times New Roman" w:eastAsia="Times New Roman" w:hAnsi="Times New Roman" w:cs="Times New Roman"/>
        <w:kern w:val="1"/>
        <w:sz w:val="18"/>
        <w:szCs w:val="18"/>
        <w:lang w:eastAsia="ar-SA"/>
      </w:rPr>
      <w:t xml:space="preserve">Postępowanie dofinansowane w ramach realizacji zadania pn. </w:t>
    </w:r>
    <w:r w:rsidRPr="00801FC6">
      <w:rPr>
        <w:rFonts w:ascii="Times New Roman" w:eastAsia="Times New Roman" w:hAnsi="Times New Roman" w:cs="Times New Roman"/>
        <w:i/>
        <w:kern w:val="1"/>
        <w:sz w:val="18"/>
        <w:szCs w:val="18"/>
        <w:lang w:eastAsia="ar-SA"/>
      </w:rPr>
      <w:t>„Inwestycje w ochronie zdrowia na zakup samochodu transportowo-osobowego dla Wojewódzkiego Szpitala Zespolonego w Kielcach”</w:t>
    </w:r>
  </w:p>
  <w:p w14:paraId="5CEB96BB" w14:textId="4E220847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B7C22AF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8"/>
    <w:multiLevelType w:val="multilevel"/>
    <w:tmpl w:val="64F461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5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8671">
    <w:abstractNumId w:val="0"/>
  </w:num>
  <w:num w:numId="2" w16cid:durableId="4211644">
    <w:abstractNumId w:val="1"/>
  </w:num>
  <w:num w:numId="3" w16cid:durableId="1424109720">
    <w:abstractNumId w:val="2"/>
  </w:num>
  <w:num w:numId="4" w16cid:durableId="163252291">
    <w:abstractNumId w:val="3"/>
  </w:num>
  <w:num w:numId="5" w16cid:durableId="26490227">
    <w:abstractNumId w:val="4"/>
  </w:num>
  <w:num w:numId="6" w16cid:durableId="442768213">
    <w:abstractNumId w:val="5"/>
  </w:num>
  <w:num w:numId="7" w16cid:durableId="768504517">
    <w:abstractNumId w:val="6"/>
  </w:num>
  <w:num w:numId="8" w16cid:durableId="1166551020">
    <w:abstractNumId w:val="7"/>
  </w:num>
  <w:num w:numId="9" w16cid:durableId="792556930">
    <w:abstractNumId w:val="8"/>
  </w:num>
  <w:num w:numId="10" w16cid:durableId="1337657665">
    <w:abstractNumId w:val="9"/>
  </w:num>
  <w:num w:numId="11" w16cid:durableId="346754206">
    <w:abstractNumId w:val="10"/>
  </w:num>
  <w:num w:numId="12" w16cid:durableId="132337410">
    <w:abstractNumId w:val="11"/>
  </w:num>
  <w:num w:numId="13" w16cid:durableId="1972125586">
    <w:abstractNumId w:val="12"/>
  </w:num>
  <w:num w:numId="14" w16cid:durableId="1382486131">
    <w:abstractNumId w:val="18"/>
  </w:num>
  <w:num w:numId="15" w16cid:durableId="856236959">
    <w:abstractNumId w:val="17"/>
  </w:num>
  <w:num w:numId="16" w16cid:durableId="1768429052">
    <w:abstractNumId w:val="15"/>
  </w:num>
  <w:num w:numId="17" w16cid:durableId="1080325183">
    <w:abstractNumId w:val="21"/>
  </w:num>
  <w:num w:numId="18" w16cid:durableId="1783645506">
    <w:abstractNumId w:val="25"/>
  </w:num>
  <w:num w:numId="19" w16cid:durableId="1976636929">
    <w:abstractNumId w:val="23"/>
  </w:num>
  <w:num w:numId="20" w16cid:durableId="1295527676">
    <w:abstractNumId w:val="13"/>
  </w:num>
  <w:num w:numId="21" w16cid:durableId="1836259881">
    <w:abstractNumId w:val="14"/>
    <w:lvlOverride w:ilvl="0">
      <w:startOverride w:val="1"/>
    </w:lvlOverride>
  </w:num>
  <w:num w:numId="22" w16cid:durableId="1768961808">
    <w:abstractNumId w:val="24"/>
  </w:num>
  <w:num w:numId="23" w16cid:durableId="1449813227">
    <w:abstractNumId w:val="22"/>
  </w:num>
  <w:num w:numId="24" w16cid:durableId="237982677">
    <w:abstractNumId w:val="20"/>
  </w:num>
  <w:num w:numId="25" w16cid:durableId="2113426818">
    <w:abstractNumId w:val="19"/>
  </w:num>
  <w:num w:numId="26" w16cid:durableId="1012299507">
    <w:abstractNumId w:val="16"/>
    <w:lvlOverride w:ilvl="0">
      <w:startOverride w:val="1"/>
    </w:lvlOverride>
  </w:num>
  <w:num w:numId="27" w16cid:durableId="8764306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95"/>
    <w:rsid w:val="00042C58"/>
    <w:rsid w:val="000861A6"/>
    <w:rsid w:val="00095099"/>
    <w:rsid w:val="000B2C82"/>
    <w:rsid w:val="000C70B9"/>
    <w:rsid w:val="00111465"/>
    <w:rsid w:val="001C0BA0"/>
    <w:rsid w:val="001F2E77"/>
    <w:rsid w:val="001F40AA"/>
    <w:rsid w:val="00211DBD"/>
    <w:rsid w:val="002328F3"/>
    <w:rsid w:val="002B4566"/>
    <w:rsid w:val="0031208C"/>
    <w:rsid w:val="00345F55"/>
    <w:rsid w:val="003F3FB6"/>
    <w:rsid w:val="0040345B"/>
    <w:rsid w:val="00415DBC"/>
    <w:rsid w:val="0045502E"/>
    <w:rsid w:val="00482299"/>
    <w:rsid w:val="004E1BBE"/>
    <w:rsid w:val="00500232"/>
    <w:rsid w:val="00512EBC"/>
    <w:rsid w:val="00522F1E"/>
    <w:rsid w:val="00533C4B"/>
    <w:rsid w:val="00541A04"/>
    <w:rsid w:val="00545F4C"/>
    <w:rsid w:val="005758FE"/>
    <w:rsid w:val="006D1B1F"/>
    <w:rsid w:val="006F2C0A"/>
    <w:rsid w:val="00745F95"/>
    <w:rsid w:val="00794DB0"/>
    <w:rsid w:val="00801FC6"/>
    <w:rsid w:val="008232AF"/>
    <w:rsid w:val="00827528"/>
    <w:rsid w:val="00845DA7"/>
    <w:rsid w:val="00880E33"/>
    <w:rsid w:val="008C3C6C"/>
    <w:rsid w:val="008C4E9A"/>
    <w:rsid w:val="00956DBA"/>
    <w:rsid w:val="00997CB4"/>
    <w:rsid w:val="009F67C2"/>
    <w:rsid w:val="00A71067"/>
    <w:rsid w:val="00B34D34"/>
    <w:rsid w:val="00B570C5"/>
    <w:rsid w:val="00B81A6E"/>
    <w:rsid w:val="00BA4AF1"/>
    <w:rsid w:val="00BF63C6"/>
    <w:rsid w:val="00C66FEE"/>
    <w:rsid w:val="00CB666F"/>
    <w:rsid w:val="00D21659"/>
    <w:rsid w:val="00D40041"/>
    <w:rsid w:val="00D6075C"/>
    <w:rsid w:val="00D74CA3"/>
    <w:rsid w:val="00D93A8E"/>
    <w:rsid w:val="00D957EA"/>
    <w:rsid w:val="00E14A95"/>
    <w:rsid w:val="00E2681E"/>
    <w:rsid w:val="00EC0A24"/>
    <w:rsid w:val="00F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2C62-D758-4B62-BBD3-73C829EF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2508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Łukasz Waluś</cp:lastModifiedBy>
  <cp:revision>14</cp:revision>
  <cp:lastPrinted>2021-04-28T09:23:00Z</cp:lastPrinted>
  <dcterms:created xsi:type="dcterms:W3CDTF">2021-06-11T07:54:00Z</dcterms:created>
  <dcterms:modified xsi:type="dcterms:W3CDTF">2022-07-22T08:41:00Z</dcterms:modified>
</cp:coreProperties>
</file>