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D73" w14:textId="13025585" w:rsidR="00BA1E9F" w:rsidRDefault="00BA1E9F" w:rsidP="00C001A9">
      <w:pPr>
        <w:spacing w:after="0" w:line="240" w:lineRule="auto"/>
        <w:ind w:left="360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EZ/ZP/140/2022/KK                                                                    Załącznik nr 2 do zaproszenia</w:t>
      </w:r>
    </w:p>
    <w:p w14:paraId="5B9789C2" w14:textId="5F8CCB64" w:rsidR="00BA1E9F" w:rsidRDefault="00BA1E9F" w:rsidP="00C001A9">
      <w:pPr>
        <w:spacing w:after="0" w:line="240" w:lineRule="auto"/>
        <w:ind w:left="360" w:hanging="357"/>
        <w:rPr>
          <w:rFonts w:ascii="Arial" w:eastAsia="Times New Roman" w:hAnsi="Arial" w:cs="Arial"/>
          <w:lang w:eastAsia="pl-PL"/>
        </w:rPr>
      </w:pPr>
    </w:p>
    <w:p w14:paraId="37639518" w14:textId="44F5F635" w:rsidR="00BA1E9F" w:rsidRDefault="00BA1E9F" w:rsidP="00BA1E9F">
      <w:pPr>
        <w:spacing w:after="0" w:line="240" w:lineRule="auto"/>
        <w:ind w:left="360" w:hanging="35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 do umowy nr ……………</w:t>
      </w:r>
    </w:p>
    <w:p w14:paraId="2AF336BB" w14:textId="4F8777DA" w:rsidR="00BA1E9F" w:rsidRDefault="00BA1E9F" w:rsidP="00BA1E9F">
      <w:pPr>
        <w:spacing w:after="0" w:line="240" w:lineRule="auto"/>
        <w:ind w:left="360" w:hanging="357"/>
        <w:jc w:val="center"/>
        <w:rPr>
          <w:rFonts w:ascii="Arial" w:eastAsia="Times New Roman" w:hAnsi="Arial" w:cs="Arial"/>
          <w:lang w:eastAsia="pl-PL"/>
        </w:rPr>
      </w:pPr>
    </w:p>
    <w:p w14:paraId="1B0DD0D2" w14:textId="09F57A20" w:rsidR="00BA1E9F" w:rsidRDefault="00BA1E9F" w:rsidP="00BA1E9F">
      <w:pPr>
        <w:spacing w:after="0" w:line="240" w:lineRule="auto"/>
        <w:ind w:left="360" w:hanging="35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opis przedmiotu zamówienia</w:t>
      </w:r>
    </w:p>
    <w:p w14:paraId="6501ED75" w14:textId="77777777" w:rsidR="00BA1E9F" w:rsidRDefault="00BA1E9F" w:rsidP="00BA1E9F">
      <w:pPr>
        <w:spacing w:after="0" w:line="240" w:lineRule="auto"/>
        <w:ind w:left="360" w:hanging="357"/>
        <w:jc w:val="center"/>
        <w:rPr>
          <w:rFonts w:ascii="Arial" w:eastAsia="Times New Roman" w:hAnsi="Arial" w:cs="Arial"/>
          <w:lang w:eastAsia="pl-PL"/>
        </w:rPr>
      </w:pPr>
    </w:p>
    <w:p w14:paraId="593C5D1D" w14:textId="71F42C58" w:rsidR="002955BB" w:rsidRDefault="00C001A9" w:rsidP="00C001A9">
      <w:pPr>
        <w:spacing w:after="0" w:line="240" w:lineRule="auto"/>
        <w:ind w:left="360" w:hanging="357"/>
        <w:rPr>
          <w:rFonts w:ascii="Arial" w:eastAsia="Times New Roman" w:hAnsi="Arial" w:cs="Arial"/>
          <w:lang w:eastAsia="pl-PL"/>
        </w:rPr>
      </w:pPr>
      <w:r w:rsidRPr="00C001A9">
        <w:rPr>
          <w:rFonts w:ascii="Arial" w:eastAsia="Times New Roman" w:hAnsi="Arial" w:cs="Arial"/>
          <w:lang w:eastAsia="pl-PL"/>
        </w:rPr>
        <w:t>1.</w:t>
      </w:r>
      <w:r w:rsidR="002955BB">
        <w:rPr>
          <w:rFonts w:ascii="Arial" w:eastAsia="Times New Roman" w:hAnsi="Arial" w:cs="Arial"/>
          <w:lang w:eastAsia="pl-PL"/>
        </w:rPr>
        <w:t xml:space="preserve"> </w:t>
      </w:r>
      <w:r w:rsidRPr="00C001A9">
        <w:rPr>
          <w:rFonts w:ascii="Arial" w:eastAsia="Times New Roman" w:hAnsi="Arial" w:cs="Arial"/>
          <w:lang w:eastAsia="pl-PL"/>
        </w:rPr>
        <w:t>Przedmiotem Umowy jest świadczenie przez Wykonawcę na rzecz Zamawiającego niżej</w:t>
      </w:r>
      <w:r w:rsidR="002955BB">
        <w:rPr>
          <w:rFonts w:ascii="Arial" w:eastAsia="Times New Roman" w:hAnsi="Arial" w:cs="Arial"/>
          <w:lang w:eastAsia="pl-PL"/>
        </w:rPr>
        <w:t xml:space="preserve"> </w:t>
      </w:r>
    </w:p>
    <w:p w14:paraId="5ADDBE83" w14:textId="53FAAE05" w:rsidR="00C001A9" w:rsidRPr="00C001A9" w:rsidRDefault="002955BB" w:rsidP="00C001A9">
      <w:pPr>
        <w:spacing w:after="0" w:line="240" w:lineRule="auto"/>
        <w:ind w:left="360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001A9" w:rsidRPr="00C001A9">
        <w:rPr>
          <w:rFonts w:ascii="Arial" w:eastAsia="Times New Roman" w:hAnsi="Arial" w:cs="Arial"/>
          <w:lang w:eastAsia="pl-PL"/>
        </w:rPr>
        <w:t>wymienionych usług:</w:t>
      </w:r>
    </w:p>
    <w:p w14:paraId="4F5C3FC5" w14:textId="77777777" w:rsidR="002955BB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1) </w:t>
      </w:r>
      <w:r w:rsidR="00C001A9" w:rsidRPr="00C001A9">
        <w:rPr>
          <w:rFonts w:ascii="Arial" w:eastAsia="Times New Roman" w:hAnsi="Arial" w:cs="Arial"/>
          <w:lang w:eastAsia="pl-PL"/>
        </w:rPr>
        <w:t xml:space="preserve">Udostępnienie platformy teleinformatycznej (w tym niezbędne zasoby sprzętowe i </w:t>
      </w:r>
    </w:p>
    <w:p w14:paraId="1D34A266" w14:textId="77777777" w:rsidR="002955BB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oprogramowanie) umożliwiającej publikację strony podmiotowej Biuletynu Informacji </w:t>
      </w:r>
    </w:p>
    <w:p w14:paraId="61FFDE75" w14:textId="77777777" w:rsidR="00F038DD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Publicznej bip.wszzkielce.pl . Przestrzeń dyskowa dla strony bip.wszzkielce.pl – </w:t>
      </w:r>
      <w:r w:rsidR="00F038DD">
        <w:rPr>
          <w:rFonts w:ascii="Arial" w:eastAsia="Times New Roman" w:hAnsi="Arial" w:cs="Arial"/>
          <w:lang w:eastAsia="pl-PL"/>
        </w:rPr>
        <w:t xml:space="preserve">min. </w:t>
      </w:r>
    </w:p>
    <w:p w14:paraId="1886DE4F" w14:textId="599863FE" w:rsidR="002955BB" w:rsidRDefault="00F038DD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100GB. </w:t>
      </w:r>
    </w:p>
    <w:p w14:paraId="001FA558" w14:textId="10B08E50" w:rsidR="002955BB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>Platforma</w:t>
      </w:r>
      <w:r w:rsidR="00F038DD">
        <w:rPr>
          <w:rFonts w:ascii="Arial" w:eastAsia="Times New Roman" w:hAnsi="Arial" w:cs="Arial"/>
          <w:lang w:eastAsia="pl-PL"/>
        </w:rPr>
        <w:t xml:space="preserve"> winna</w:t>
      </w:r>
      <w:r w:rsidR="00C001A9" w:rsidRPr="00C001A9">
        <w:rPr>
          <w:rFonts w:ascii="Arial" w:eastAsia="Times New Roman" w:hAnsi="Arial" w:cs="Arial"/>
          <w:lang w:eastAsia="pl-PL"/>
        </w:rPr>
        <w:t xml:space="preserve"> spełnia</w:t>
      </w:r>
      <w:r w:rsidR="00F038DD">
        <w:rPr>
          <w:rFonts w:ascii="Arial" w:eastAsia="Times New Roman" w:hAnsi="Arial" w:cs="Arial"/>
          <w:lang w:eastAsia="pl-PL"/>
        </w:rPr>
        <w:t>ć</w:t>
      </w:r>
      <w:r w:rsidR="00C001A9" w:rsidRPr="00C001A9">
        <w:rPr>
          <w:rFonts w:ascii="Arial" w:eastAsia="Times New Roman" w:hAnsi="Arial" w:cs="Arial"/>
          <w:lang w:eastAsia="pl-PL"/>
        </w:rPr>
        <w:t xml:space="preserve"> aktualne wymagania prawne dotyczące dostępu do Informacji </w:t>
      </w:r>
    </w:p>
    <w:p w14:paraId="5644B0B5" w14:textId="77777777" w:rsidR="002955BB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Publicznej oraz minimalne wymagania dla rejestrów publicznych, wymiany informacji w </w:t>
      </w:r>
    </w:p>
    <w:p w14:paraId="07E2943D" w14:textId="5ECE5058" w:rsidR="00C001A9" w:rsidRPr="00C001A9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>postaci elektronicznej oraz wymagań dla systemów teleinformatycznych.</w:t>
      </w:r>
    </w:p>
    <w:p w14:paraId="1A5DAA2D" w14:textId="59FB019B" w:rsidR="00C001A9" w:rsidRPr="00C001A9" w:rsidRDefault="002955BB" w:rsidP="002955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1217F4">
        <w:rPr>
          <w:rFonts w:ascii="Arial" w:eastAsia="Times New Roman" w:hAnsi="Arial" w:cs="Arial"/>
          <w:lang w:eastAsia="pl-PL"/>
        </w:rPr>
        <w:t xml:space="preserve">2) </w:t>
      </w:r>
      <w:r w:rsidR="00C001A9" w:rsidRPr="00C001A9">
        <w:rPr>
          <w:rFonts w:ascii="Arial" w:eastAsia="Times New Roman" w:hAnsi="Arial" w:cs="Arial"/>
          <w:lang w:eastAsia="pl-PL"/>
        </w:rPr>
        <w:t xml:space="preserve">Obsługa DNS dla domen wszzkielce.pl oraz chok.kielce.pl </w:t>
      </w:r>
    </w:p>
    <w:p w14:paraId="2774EC9C" w14:textId="77777777" w:rsidR="002461C3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3) </w:t>
      </w:r>
      <w:r w:rsidR="00C001A9" w:rsidRPr="00C001A9">
        <w:rPr>
          <w:rFonts w:ascii="Arial" w:eastAsia="Times New Roman" w:hAnsi="Arial" w:cs="Arial"/>
          <w:lang w:eastAsia="pl-PL"/>
        </w:rPr>
        <w:t>Udostępnienie wirtualnego serwera www o parametrach</w:t>
      </w:r>
      <w:r w:rsidR="002461C3">
        <w:rPr>
          <w:rFonts w:ascii="Arial" w:eastAsia="Times New Roman" w:hAnsi="Arial" w:cs="Arial"/>
          <w:lang w:eastAsia="pl-PL"/>
        </w:rPr>
        <w:t xml:space="preserve"> minimum</w:t>
      </w:r>
      <w:r w:rsidR="00C001A9" w:rsidRPr="00C001A9">
        <w:rPr>
          <w:rFonts w:ascii="Arial" w:eastAsia="Times New Roman" w:hAnsi="Arial" w:cs="Arial"/>
          <w:lang w:eastAsia="pl-PL"/>
        </w:rPr>
        <w:t xml:space="preserve">: 1 procesor 2,4GHz , 8 </w:t>
      </w:r>
    </w:p>
    <w:p w14:paraId="72EEF108" w14:textId="77777777" w:rsidR="002461C3" w:rsidRDefault="002461C3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GB RAM, 100GB przestrzeni dyskowej na macierzy dyskowej pracującej w trybie </w:t>
      </w:r>
    </w:p>
    <w:p w14:paraId="23724889" w14:textId="77777777" w:rsidR="002461C3" w:rsidRDefault="002461C3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wysokiej dostępności. Serwer </w:t>
      </w:r>
      <w:r>
        <w:rPr>
          <w:rFonts w:ascii="Arial" w:eastAsia="Times New Roman" w:hAnsi="Arial" w:cs="Arial"/>
          <w:lang w:eastAsia="pl-PL"/>
        </w:rPr>
        <w:t>p</w:t>
      </w:r>
      <w:r w:rsidR="00C001A9" w:rsidRPr="00C001A9">
        <w:rPr>
          <w:rFonts w:ascii="Arial" w:eastAsia="Times New Roman" w:hAnsi="Arial" w:cs="Arial"/>
          <w:lang w:eastAsia="pl-PL"/>
        </w:rPr>
        <w:t xml:space="preserve">odłączony do łącza internetowego o przepustowości </w:t>
      </w:r>
    </w:p>
    <w:p w14:paraId="2C5C14B4" w14:textId="77777777" w:rsidR="002461C3" w:rsidRDefault="002461C3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minimum </w:t>
      </w:r>
      <w:r w:rsidR="00C001A9" w:rsidRPr="00C001A9">
        <w:rPr>
          <w:rFonts w:ascii="Arial" w:eastAsia="Times New Roman" w:hAnsi="Arial" w:cs="Arial"/>
          <w:lang w:eastAsia="pl-PL"/>
        </w:rPr>
        <w:t xml:space="preserve">1Gbit/s. Serwer pracuje w trybie wysokiej dostępności, w przypadku awarii </w:t>
      </w:r>
    </w:p>
    <w:p w14:paraId="6323A19E" w14:textId="77777777" w:rsidR="002461C3" w:rsidRDefault="002461C3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serwera jego funkcję automatycznie przejmuje serwer zapasowy o parametrach takich </w:t>
      </w:r>
    </w:p>
    <w:p w14:paraId="165634CD" w14:textId="41A043AE" w:rsidR="00C001A9" w:rsidRPr="00C001A9" w:rsidRDefault="002461C3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samych lub lepszych, </w:t>
      </w:r>
      <w:r>
        <w:rPr>
          <w:rFonts w:ascii="Arial" w:eastAsia="Times New Roman" w:hAnsi="Arial" w:cs="Arial"/>
          <w:lang w:eastAsia="pl-PL"/>
        </w:rPr>
        <w:t>z</w:t>
      </w:r>
      <w:r w:rsidR="00C001A9" w:rsidRPr="00C001A9">
        <w:rPr>
          <w:rFonts w:ascii="Arial" w:eastAsia="Times New Roman" w:hAnsi="Arial" w:cs="Arial"/>
          <w:lang w:eastAsia="pl-PL"/>
        </w:rPr>
        <w:t>apewnienie codziennego backupu serwera.</w:t>
      </w:r>
    </w:p>
    <w:p w14:paraId="2BBB81BA" w14:textId="77777777" w:rsidR="007775FE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4) </w:t>
      </w:r>
      <w:r w:rsidR="00C001A9" w:rsidRPr="00C001A9">
        <w:rPr>
          <w:rFonts w:ascii="Arial" w:eastAsia="Times New Roman" w:hAnsi="Arial" w:cs="Arial"/>
          <w:lang w:eastAsia="pl-PL"/>
        </w:rPr>
        <w:t>Udostępnienie wirtualnego serwera e-mail o parametrach: 1 procesor 2,4</w:t>
      </w:r>
      <w:r w:rsidR="007775FE">
        <w:rPr>
          <w:rFonts w:ascii="Arial" w:eastAsia="Times New Roman" w:hAnsi="Arial" w:cs="Arial"/>
          <w:lang w:eastAsia="pl-PL"/>
        </w:rPr>
        <w:t>G</w:t>
      </w:r>
      <w:r w:rsidR="00C001A9" w:rsidRPr="00C001A9">
        <w:rPr>
          <w:rFonts w:ascii="Arial" w:eastAsia="Times New Roman" w:hAnsi="Arial" w:cs="Arial"/>
          <w:lang w:eastAsia="pl-PL"/>
        </w:rPr>
        <w:t xml:space="preserve">Hz, 8 GB </w:t>
      </w:r>
    </w:p>
    <w:p w14:paraId="4598A604" w14:textId="32F21C03" w:rsidR="001217F4" w:rsidRDefault="007775FE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RAM, 900GB przestrzeni dyskowej na macierzy dyskowej pracującej w trybie wysokiej </w:t>
      </w:r>
    </w:p>
    <w:p w14:paraId="407DE97F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dostępności. Serwer podpięty do łącza internetowego o przepustowości 1Gbit/s. Serwer </w:t>
      </w:r>
    </w:p>
    <w:p w14:paraId="56848412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pracuje w trybie wysokiej dostępności, w przypadku awarii serwera jego funkcję </w:t>
      </w:r>
    </w:p>
    <w:p w14:paraId="4925C4F2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automatycznie przejmuje serwer zapasowy o parametrach takich samych lub lepszych. </w:t>
      </w:r>
    </w:p>
    <w:p w14:paraId="69F57801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Zapewnienie codziennego backupu serwera. Udostępnienie oprogramowania </w:t>
      </w:r>
    </w:p>
    <w:p w14:paraId="2EDA03B5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umożliwiającego obsługę nielimitowanej ilości skrzynek pocztowych oraz dostęp do kont </w:t>
      </w:r>
    </w:p>
    <w:p w14:paraId="3E2D16AB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pocztowych poprzez interface www.  Udostępnienie panelu administracyjnego do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43455A6" w14:textId="279114FB" w:rsidR="00C001A9" w:rsidRPr="00C001A9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>zarządzania kontami.</w:t>
      </w:r>
    </w:p>
    <w:p w14:paraId="39D42C58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5) </w:t>
      </w:r>
      <w:r w:rsidR="00C001A9" w:rsidRPr="00C001A9">
        <w:rPr>
          <w:rFonts w:ascii="Arial" w:eastAsia="Times New Roman" w:hAnsi="Arial" w:cs="Arial"/>
          <w:lang w:eastAsia="pl-PL"/>
        </w:rPr>
        <w:t xml:space="preserve">Udostępnienie wirtualnego systemu antyspamowego Fortimail o wydajności do 1 tysiąca </w:t>
      </w:r>
    </w:p>
    <w:p w14:paraId="67AD4F10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e-maili na godzinę, obsługującego do dwóch domen internetowych. Dodatkowo </w:t>
      </w:r>
    </w:p>
    <w:p w14:paraId="3BA85CCB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skanowanie podejrzanych e-maili  przez system Fortisandbox, który współpracuje z </w:t>
      </w:r>
    </w:p>
    <w:p w14:paraId="34951FAE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systemem Fortimail. W wypadku wykrycia złośliwego oprogramowania emaile są </w:t>
      </w:r>
    </w:p>
    <w:p w14:paraId="3AF2A3EF" w14:textId="77777777" w:rsidR="001217F4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 xml:space="preserve">odrzucane. Zapewnienie łącza internetowego o przepustowości 1Gbit/s oraz 1 adresu IP </w:t>
      </w:r>
    </w:p>
    <w:p w14:paraId="04BF47DC" w14:textId="27E39598" w:rsidR="0026017D" w:rsidRDefault="001217F4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001A9" w:rsidRPr="00C001A9">
        <w:rPr>
          <w:rFonts w:ascii="Arial" w:eastAsia="Times New Roman" w:hAnsi="Arial" w:cs="Arial"/>
          <w:lang w:eastAsia="pl-PL"/>
        </w:rPr>
        <w:t>dla systemu Fortimail.</w:t>
      </w:r>
    </w:p>
    <w:p w14:paraId="47B750BD" w14:textId="77777777" w:rsidR="003D31BB" w:rsidRDefault="003D31BB" w:rsidP="003D31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462D0C" w14:textId="118573C7" w:rsidR="003D31BB" w:rsidRPr="003D31BB" w:rsidRDefault="003D31BB" w:rsidP="003D31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31BB">
        <w:rPr>
          <w:rFonts w:ascii="Arial" w:eastAsia="Times New Roman" w:hAnsi="Arial" w:cs="Arial"/>
          <w:lang w:eastAsia="pl-PL"/>
        </w:rPr>
        <w:t>Potwierdzam, iż zapoznałem się z opisem przedmiotu zamówienia i potwierdzam spełnienie wymaganych parametrów.</w:t>
      </w:r>
    </w:p>
    <w:p w14:paraId="413AEB1E" w14:textId="77777777" w:rsidR="003D31BB" w:rsidRPr="003D31BB" w:rsidRDefault="003D31BB" w:rsidP="003D31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5ABBDD" w14:textId="77777777" w:rsidR="003D31BB" w:rsidRPr="003D31BB" w:rsidRDefault="003D31BB" w:rsidP="003D31BB">
      <w:pPr>
        <w:spacing w:after="0" w:line="240" w:lineRule="auto"/>
        <w:ind w:left="5672"/>
        <w:rPr>
          <w:rFonts w:ascii="Arial" w:eastAsia="Times New Roman" w:hAnsi="Arial" w:cs="Arial"/>
          <w:lang w:eastAsia="pl-PL"/>
        </w:rPr>
      </w:pPr>
    </w:p>
    <w:p w14:paraId="0FE5B839" w14:textId="77777777" w:rsidR="003D31BB" w:rsidRPr="003D31BB" w:rsidRDefault="003D31BB" w:rsidP="003D31BB">
      <w:pPr>
        <w:spacing w:after="0" w:line="240" w:lineRule="auto"/>
        <w:ind w:left="5672"/>
        <w:rPr>
          <w:rFonts w:ascii="Arial" w:eastAsia="Times New Roman" w:hAnsi="Arial" w:cs="Arial"/>
          <w:lang w:eastAsia="pl-PL"/>
        </w:rPr>
      </w:pPr>
    </w:p>
    <w:p w14:paraId="7AD91940" w14:textId="77777777" w:rsidR="003D31BB" w:rsidRPr="003D31BB" w:rsidRDefault="003D31BB" w:rsidP="003D31BB">
      <w:pPr>
        <w:spacing w:after="0" w:line="240" w:lineRule="auto"/>
        <w:ind w:left="5672"/>
        <w:rPr>
          <w:rFonts w:ascii="Arial" w:eastAsia="Times New Roman" w:hAnsi="Arial" w:cs="Arial"/>
          <w:lang w:eastAsia="pl-PL"/>
        </w:rPr>
      </w:pPr>
    </w:p>
    <w:p w14:paraId="75AAB571" w14:textId="781BC882" w:rsidR="003D31BB" w:rsidRPr="003D31BB" w:rsidRDefault="003D31BB" w:rsidP="003D31BB">
      <w:pPr>
        <w:spacing w:after="0" w:line="240" w:lineRule="auto"/>
        <w:ind w:left="567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</w:t>
      </w:r>
    </w:p>
    <w:p w14:paraId="06E81BF6" w14:textId="0161168D" w:rsidR="003D31BB" w:rsidRPr="003D31BB" w:rsidRDefault="003D31BB" w:rsidP="003D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</w:t>
      </w:r>
      <w:r w:rsidRPr="003D31BB">
        <w:rPr>
          <w:rFonts w:ascii="Arial" w:eastAsia="Times New Roman" w:hAnsi="Arial" w:cs="Arial"/>
          <w:lang w:eastAsia="pl-PL"/>
        </w:rPr>
        <w:tab/>
      </w:r>
      <w:r w:rsidRPr="003D31BB">
        <w:rPr>
          <w:rFonts w:ascii="Arial" w:eastAsia="Times New Roman" w:hAnsi="Arial" w:cs="Arial"/>
          <w:sz w:val="18"/>
          <w:szCs w:val="18"/>
          <w:lang w:eastAsia="pl-PL"/>
        </w:rPr>
        <w:t>Podpis osoby prawomocnej</w:t>
      </w:r>
    </w:p>
    <w:p w14:paraId="0FC07207" w14:textId="77777777" w:rsidR="00930DB0" w:rsidRPr="00C001A9" w:rsidRDefault="00930DB0" w:rsidP="001217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930DB0" w:rsidRPr="00C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C"/>
    <w:rsid w:val="001217F4"/>
    <w:rsid w:val="002461C3"/>
    <w:rsid w:val="0026017D"/>
    <w:rsid w:val="002955BB"/>
    <w:rsid w:val="00332B8C"/>
    <w:rsid w:val="003501C8"/>
    <w:rsid w:val="003D31BB"/>
    <w:rsid w:val="007775FE"/>
    <w:rsid w:val="00930DB0"/>
    <w:rsid w:val="00BA1E9F"/>
    <w:rsid w:val="00C001A9"/>
    <w:rsid w:val="00C10EC9"/>
    <w:rsid w:val="00EB1BEE"/>
    <w:rsid w:val="00F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49DC"/>
  <w15:chartTrackingRefBased/>
  <w15:docId w15:val="{30FE725F-13D3-4197-9C1F-5D63F33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2022-08-01T10:21:00Z</cp:lastPrinted>
  <dcterms:created xsi:type="dcterms:W3CDTF">2022-07-18T08:00:00Z</dcterms:created>
  <dcterms:modified xsi:type="dcterms:W3CDTF">2022-08-01T10:22:00Z</dcterms:modified>
</cp:coreProperties>
</file>