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KRS/CEiDG)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r w:rsidR="002034FD" w:rsidRPr="001104D6">
        <w:rPr>
          <w:rFonts w:ascii="Times New Roman" w:hAnsi="Times New Roman" w:cs="Times New Roman"/>
          <w:b/>
        </w:rPr>
        <w:t>u.p.z.p.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D24C00A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914DE4">
        <w:rPr>
          <w:rFonts w:ascii="Times New Roman" w:hAnsi="Times New Roman" w:cs="Times New Roman"/>
          <w:spacing w:val="-6"/>
        </w:rPr>
        <w:t>p</w:t>
      </w:r>
      <w:r w:rsidR="000C788F">
        <w:rPr>
          <w:rFonts w:ascii="Times New Roman" w:hAnsi="Times New Roman" w:cs="Times New Roman"/>
          <w:spacing w:val="-6"/>
        </w:rPr>
        <w:t>n</w:t>
      </w:r>
      <w:r w:rsidR="009867F5">
        <w:rPr>
          <w:rFonts w:ascii="Times New Roman" w:hAnsi="Times New Roman" w:cs="Times New Roman"/>
          <w:spacing w:val="-6"/>
        </w:rPr>
        <w:t xml:space="preserve">. </w:t>
      </w:r>
      <w:r w:rsidR="009867F5">
        <w:rPr>
          <w:rFonts w:ascii="Times New Roman" w:hAnsi="Times New Roman"/>
          <w:b/>
          <w:bCs/>
          <w:i/>
          <w:iCs/>
        </w:rPr>
        <w:t>Sukcesywna dostawa leków stosowanych w ramach chemioterapii dla potrzeb Apteki Szpitalnej Wojewódzkiego Szpitala Zespolonego w Kielcach</w:t>
      </w:r>
      <w:r w:rsidR="009867F5">
        <w:rPr>
          <w:rFonts w:ascii="Times New Roman" w:hAnsi="Times New Roman"/>
        </w:rPr>
        <w:t xml:space="preserve"> </w:t>
      </w:r>
      <w:r w:rsidR="000B3441" w:rsidRPr="001104D6">
        <w:rPr>
          <w:rFonts w:ascii="Times New Roman" w:hAnsi="Times New Roman" w:cs="Times New Roman"/>
        </w:rPr>
        <w:t>prowadzonego przez  WSzZ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0772C">
        <w:rPr>
          <w:rFonts w:ascii="Times New Roman" w:hAnsi="Times New Roman" w:cs="Times New Roman"/>
          <w:b/>
        </w:rPr>
        <w:t>1</w:t>
      </w:r>
      <w:r w:rsidR="009867F5">
        <w:rPr>
          <w:rFonts w:ascii="Times New Roman" w:hAnsi="Times New Roman" w:cs="Times New Roman"/>
          <w:b/>
        </w:rPr>
        <w:t>44</w:t>
      </w:r>
      <w:r w:rsidR="0031032E">
        <w:rPr>
          <w:rFonts w:ascii="Times New Roman" w:hAnsi="Times New Roman" w:cs="Times New Roman"/>
          <w:b/>
        </w:rPr>
        <w:t>/2022/</w:t>
      </w:r>
      <w:r w:rsidR="00914DE4">
        <w:rPr>
          <w:rFonts w:ascii="Times New Roman" w:hAnsi="Times New Roman" w:cs="Times New Roman"/>
          <w:b/>
        </w:rPr>
        <w:t>KS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A6DA" w14:textId="77777777" w:rsidR="00CD5433" w:rsidRDefault="00CD5433" w:rsidP="0038231F">
      <w:pPr>
        <w:spacing w:after="0" w:line="240" w:lineRule="auto"/>
      </w:pPr>
      <w:r>
        <w:separator/>
      </w:r>
    </w:p>
  </w:endnote>
  <w:endnote w:type="continuationSeparator" w:id="0">
    <w:p w14:paraId="210D1005" w14:textId="77777777" w:rsidR="00CD5433" w:rsidRDefault="00CD54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CD2F" w14:textId="77777777" w:rsidR="00CD5433" w:rsidRDefault="00CD5433" w:rsidP="0038231F">
      <w:pPr>
        <w:spacing w:after="0" w:line="240" w:lineRule="auto"/>
      </w:pPr>
      <w:r>
        <w:separator/>
      </w:r>
    </w:p>
  </w:footnote>
  <w:footnote w:type="continuationSeparator" w:id="0">
    <w:p w14:paraId="1BE72810" w14:textId="77777777" w:rsidR="00CD5433" w:rsidRDefault="00CD54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F4A8F3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0772C">
      <w:rPr>
        <w:rFonts w:ascii="Times New Roman" w:hAnsi="Times New Roman" w:cs="Times New Roman"/>
        <w:sz w:val="24"/>
        <w:szCs w:val="24"/>
      </w:rPr>
      <w:t>1</w:t>
    </w:r>
    <w:r w:rsidR="009867F5">
      <w:rPr>
        <w:rFonts w:ascii="Times New Roman" w:hAnsi="Times New Roman" w:cs="Times New Roman"/>
        <w:sz w:val="24"/>
        <w:szCs w:val="24"/>
      </w:rPr>
      <w:t>44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914DE4">
      <w:rPr>
        <w:rFonts w:ascii="Times New Roman" w:hAnsi="Times New Roman" w:cs="Times New Roman"/>
        <w:sz w:val="24"/>
        <w:szCs w:val="24"/>
      </w:rPr>
      <w:t>KS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548">
    <w:abstractNumId w:val="4"/>
  </w:num>
  <w:num w:numId="2" w16cid:durableId="1713574772">
    <w:abstractNumId w:val="0"/>
  </w:num>
  <w:num w:numId="3" w16cid:durableId="1152602047">
    <w:abstractNumId w:val="3"/>
  </w:num>
  <w:num w:numId="4" w16cid:durableId="428549096">
    <w:abstractNumId w:val="6"/>
  </w:num>
  <w:num w:numId="5" w16cid:durableId="1823767636">
    <w:abstractNumId w:val="5"/>
  </w:num>
  <w:num w:numId="6" w16cid:durableId="985938179">
    <w:abstractNumId w:val="2"/>
  </w:num>
  <w:num w:numId="7" w16cid:durableId="11890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C788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772C"/>
    <w:rsid w:val="00423869"/>
    <w:rsid w:val="00434CC2"/>
    <w:rsid w:val="004538A1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1261D"/>
    <w:rsid w:val="00520174"/>
    <w:rsid w:val="00520592"/>
    <w:rsid w:val="00525621"/>
    <w:rsid w:val="0053130C"/>
    <w:rsid w:val="005319CA"/>
    <w:rsid w:val="0053292A"/>
    <w:rsid w:val="00546C66"/>
    <w:rsid w:val="005641F0"/>
    <w:rsid w:val="005A73FB"/>
    <w:rsid w:val="005E176A"/>
    <w:rsid w:val="005E37BD"/>
    <w:rsid w:val="005E704B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14DE4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7F5"/>
    <w:rsid w:val="009A397D"/>
    <w:rsid w:val="009A5350"/>
    <w:rsid w:val="009A6DC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5433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724E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2021-03-30T07:01:00Z</dcterms:created>
  <dcterms:modified xsi:type="dcterms:W3CDTF">2022-07-15T10:35:00Z</dcterms:modified>
</cp:coreProperties>
</file>