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2324" w14:textId="2EEFD866" w:rsidR="00CE09F4" w:rsidRPr="00C12BA6" w:rsidRDefault="005407EB" w:rsidP="005877C5">
      <w:pPr>
        <w:tabs>
          <w:tab w:val="left" w:pos="567"/>
          <w:tab w:val="left" w:pos="629"/>
        </w:tabs>
        <w:suppressAutoHyphens w:val="0"/>
        <w:ind w:left="567" w:hanging="567"/>
        <w:jc w:val="right"/>
        <w:rPr>
          <w:rFonts w:eastAsia="Calibri"/>
          <w:b/>
          <w:bCs/>
          <w:sz w:val="22"/>
          <w:szCs w:val="22"/>
          <w:lang w:eastAsia="pl-PL"/>
        </w:rPr>
      </w:pPr>
      <w:r w:rsidRPr="00C12BA6">
        <w:rPr>
          <w:rFonts w:eastAsia="Calibri"/>
          <w:b/>
          <w:bCs/>
          <w:sz w:val="22"/>
          <w:szCs w:val="22"/>
          <w:lang w:eastAsia="pl-PL"/>
        </w:rPr>
        <w:t xml:space="preserve">Załącznik nr 3 do SWZ </w:t>
      </w:r>
      <w:r w:rsidR="00CE09F4" w:rsidRPr="00C12BA6">
        <w:rPr>
          <w:rFonts w:eastAsia="Calibri"/>
          <w:b/>
          <w:bCs/>
          <w:sz w:val="22"/>
          <w:szCs w:val="22"/>
          <w:lang w:eastAsia="pl-PL"/>
        </w:rPr>
        <w:t>(dotyczy części 1-3)</w:t>
      </w:r>
    </w:p>
    <w:p w14:paraId="066717F0" w14:textId="77777777" w:rsidR="005407EB" w:rsidRPr="00C12BA6" w:rsidRDefault="005407EB" w:rsidP="005877C5">
      <w:pPr>
        <w:tabs>
          <w:tab w:val="left" w:pos="567"/>
          <w:tab w:val="left" w:pos="629"/>
        </w:tabs>
        <w:suppressAutoHyphens w:val="0"/>
        <w:ind w:left="567" w:hanging="567"/>
        <w:jc w:val="right"/>
        <w:rPr>
          <w:rFonts w:eastAsia="Calibri"/>
          <w:b/>
          <w:bCs/>
          <w:sz w:val="22"/>
          <w:szCs w:val="22"/>
          <w:lang w:eastAsia="pl-PL"/>
        </w:rPr>
      </w:pPr>
      <w:r w:rsidRPr="00C12BA6">
        <w:rPr>
          <w:rFonts w:eastAsia="Calibri"/>
          <w:b/>
          <w:bCs/>
          <w:sz w:val="22"/>
          <w:szCs w:val="22"/>
          <w:lang w:eastAsia="pl-PL"/>
        </w:rPr>
        <w:t>Projektowane postanowienia umowy w sprawie zamówienia publicznego</w:t>
      </w:r>
    </w:p>
    <w:p w14:paraId="3C0E103B" w14:textId="77777777" w:rsidR="005407EB" w:rsidRPr="00C12BA6" w:rsidRDefault="005407EB" w:rsidP="00C12BA6">
      <w:pPr>
        <w:pStyle w:val="Sowowa"/>
        <w:widowControl/>
        <w:spacing w:line="240" w:lineRule="auto"/>
        <w:jc w:val="both"/>
        <w:rPr>
          <w:b/>
          <w:bCs/>
          <w:sz w:val="22"/>
          <w:szCs w:val="22"/>
        </w:rPr>
      </w:pPr>
    </w:p>
    <w:p w14:paraId="02916A33" w14:textId="77777777" w:rsidR="005407EB" w:rsidRPr="00C12BA6" w:rsidRDefault="005407EB" w:rsidP="005877C5">
      <w:pPr>
        <w:pStyle w:val="Sowowa"/>
        <w:widowControl/>
        <w:spacing w:line="240" w:lineRule="auto"/>
        <w:jc w:val="center"/>
        <w:rPr>
          <w:b/>
          <w:bCs/>
          <w:sz w:val="22"/>
          <w:szCs w:val="22"/>
        </w:rPr>
      </w:pPr>
      <w:r w:rsidRPr="00C12BA6">
        <w:rPr>
          <w:b/>
          <w:bCs/>
          <w:sz w:val="22"/>
          <w:szCs w:val="22"/>
        </w:rPr>
        <w:t>UMOWA NR ….</w:t>
      </w:r>
    </w:p>
    <w:p w14:paraId="1FA3D3F0" w14:textId="77777777" w:rsidR="005407EB" w:rsidRPr="00C12BA6" w:rsidRDefault="005407EB" w:rsidP="00C12BA6">
      <w:pPr>
        <w:pStyle w:val="Sowowa"/>
        <w:widowControl/>
        <w:spacing w:line="240" w:lineRule="auto"/>
        <w:jc w:val="both"/>
        <w:rPr>
          <w:sz w:val="22"/>
          <w:szCs w:val="22"/>
        </w:rPr>
      </w:pPr>
    </w:p>
    <w:p w14:paraId="6B065483" w14:textId="77777777" w:rsidR="005407EB" w:rsidRPr="00C12BA6" w:rsidRDefault="005407EB" w:rsidP="00C12BA6">
      <w:pPr>
        <w:pStyle w:val="Sowowa"/>
        <w:widowControl/>
        <w:spacing w:line="240" w:lineRule="auto"/>
        <w:jc w:val="both"/>
        <w:rPr>
          <w:sz w:val="22"/>
          <w:szCs w:val="22"/>
        </w:rPr>
      </w:pPr>
      <w:r w:rsidRPr="00C12BA6">
        <w:rPr>
          <w:sz w:val="22"/>
          <w:szCs w:val="22"/>
        </w:rPr>
        <w:t>zawarta w Kielcach w dniu .......................... pomiędzy:</w:t>
      </w:r>
    </w:p>
    <w:p w14:paraId="6CE50A84" w14:textId="77777777" w:rsidR="005407EB" w:rsidRPr="00C12BA6" w:rsidRDefault="005407EB" w:rsidP="00C12BA6">
      <w:pPr>
        <w:jc w:val="both"/>
        <w:rPr>
          <w:b/>
          <w:sz w:val="22"/>
          <w:szCs w:val="22"/>
        </w:rPr>
      </w:pPr>
      <w:r w:rsidRPr="00C12BA6">
        <w:rPr>
          <w:b/>
          <w:sz w:val="22"/>
          <w:szCs w:val="22"/>
        </w:rPr>
        <w:t>Wojewódzki Szpital Zespolony</w:t>
      </w:r>
    </w:p>
    <w:p w14:paraId="29D15D92" w14:textId="77777777" w:rsidR="005407EB" w:rsidRPr="00C12BA6" w:rsidRDefault="005407EB" w:rsidP="00C12BA6">
      <w:pPr>
        <w:jc w:val="both"/>
        <w:rPr>
          <w:b/>
          <w:sz w:val="22"/>
          <w:szCs w:val="22"/>
        </w:rPr>
      </w:pPr>
      <w:r w:rsidRPr="00C12BA6">
        <w:rPr>
          <w:b/>
          <w:sz w:val="22"/>
          <w:szCs w:val="22"/>
        </w:rPr>
        <w:t>ul. Grunwaldzka 45</w:t>
      </w:r>
    </w:p>
    <w:p w14:paraId="5FFF6801" w14:textId="77777777" w:rsidR="005407EB" w:rsidRPr="00C12BA6" w:rsidRDefault="005407EB" w:rsidP="00C12BA6">
      <w:pPr>
        <w:jc w:val="both"/>
        <w:rPr>
          <w:b/>
          <w:sz w:val="22"/>
          <w:szCs w:val="22"/>
        </w:rPr>
      </w:pPr>
      <w:r w:rsidRPr="00C12BA6">
        <w:rPr>
          <w:b/>
          <w:sz w:val="22"/>
          <w:szCs w:val="22"/>
        </w:rPr>
        <w:t xml:space="preserve">25-736 Kielce </w:t>
      </w:r>
    </w:p>
    <w:p w14:paraId="6445D084" w14:textId="77777777" w:rsidR="005407EB" w:rsidRPr="00C12BA6" w:rsidRDefault="005407EB" w:rsidP="00C12BA6">
      <w:pPr>
        <w:jc w:val="both"/>
        <w:rPr>
          <w:sz w:val="22"/>
          <w:szCs w:val="22"/>
        </w:rPr>
      </w:pPr>
      <w:r w:rsidRPr="00C12BA6">
        <w:rPr>
          <w:sz w:val="22"/>
          <w:szCs w:val="22"/>
        </w:rPr>
        <w:t xml:space="preserve">wpisanym pod  numerem 0000001580 do Krajowego Rejestru  Sądowego przez  Sąd Rejonowy w Kielcach Wydział Gospodarczy </w:t>
      </w:r>
    </w:p>
    <w:p w14:paraId="655D5635" w14:textId="77777777" w:rsidR="005407EB" w:rsidRPr="00C12BA6" w:rsidRDefault="005407EB" w:rsidP="00C12BA6">
      <w:pPr>
        <w:jc w:val="both"/>
        <w:rPr>
          <w:sz w:val="22"/>
          <w:szCs w:val="22"/>
        </w:rPr>
      </w:pPr>
      <w:r w:rsidRPr="00C12BA6">
        <w:rPr>
          <w:sz w:val="22"/>
          <w:szCs w:val="22"/>
        </w:rPr>
        <w:t xml:space="preserve">NIP 959-12-91-292           Regon   000289785 </w:t>
      </w:r>
    </w:p>
    <w:p w14:paraId="48C10B91" w14:textId="77777777" w:rsidR="005407EB" w:rsidRPr="00C12BA6" w:rsidRDefault="005407EB" w:rsidP="00C12BA6">
      <w:pPr>
        <w:tabs>
          <w:tab w:val="left" w:pos="851"/>
        </w:tabs>
        <w:jc w:val="both"/>
        <w:rPr>
          <w:sz w:val="22"/>
          <w:szCs w:val="22"/>
        </w:rPr>
      </w:pPr>
      <w:r w:rsidRPr="00C12BA6">
        <w:rPr>
          <w:sz w:val="22"/>
          <w:szCs w:val="22"/>
        </w:rPr>
        <w:t>reprezentowanym przez:</w:t>
      </w:r>
    </w:p>
    <w:p w14:paraId="30E58B20" w14:textId="77777777" w:rsidR="005407EB" w:rsidRPr="00C12BA6" w:rsidRDefault="005407EB" w:rsidP="00C12BA6">
      <w:pPr>
        <w:tabs>
          <w:tab w:val="left" w:pos="851"/>
        </w:tabs>
        <w:jc w:val="both"/>
        <w:rPr>
          <w:sz w:val="22"/>
          <w:szCs w:val="22"/>
        </w:rPr>
      </w:pPr>
    </w:p>
    <w:p w14:paraId="71170F1B" w14:textId="77777777" w:rsidR="005407EB" w:rsidRPr="00C12BA6" w:rsidRDefault="005407EB" w:rsidP="00C12BA6">
      <w:pPr>
        <w:jc w:val="both"/>
        <w:rPr>
          <w:b/>
          <w:bCs/>
          <w:sz w:val="22"/>
          <w:szCs w:val="22"/>
        </w:rPr>
      </w:pPr>
      <w:r w:rsidRPr="00C12BA6">
        <w:rPr>
          <w:b/>
          <w:bCs/>
          <w:sz w:val="22"/>
          <w:szCs w:val="22"/>
        </w:rPr>
        <w:t>Bartosz Stemplewski - Dyrektor</w:t>
      </w:r>
      <w:r w:rsidRPr="00C12BA6">
        <w:rPr>
          <w:b/>
          <w:bCs/>
          <w:sz w:val="22"/>
          <w:szCs w:val="22"/>
        </w:rPr>
        <w:tab/>
      </w:r>
    </w:p>
    <w:p w14:paraId="1CAB7FC3" w14:textId="77777777" w:rsidR="005407EB" w:rsidRPr="00C12BA6" w:rsidRDefault="005407EB" w:rsidP="00C12BA6">
      <w:pPr>
        <w:jc w:val="both"/>
        <w:rPr>
          <w:b/>
          <w:bCs/>
          <w:sz w:val="22"/>
          <w:szCs w:val="22"/>
        </w:rPr>
      </w:pPr>
    </w:p>
    <w:p w14:paraId="7A51268A" w14:textId="77777777" w:rsidR="005407EB" w:rsidRPr="00C12BA6" w:rsidRDefault="005407EB" w:rsidP="00C12BA6">
      <w:pPr>
        <w:jc w:val="both"/>
        <w:rPr>
          <w:b/>
          <w:sz w:val="22"/>
          <w:szCs w:val="22"/>
        </w:rPr>
      </w:pPr>
      <w:r w:rsidRPr="00C12BA6">
        <w:rPr>
          <w:sz w:val="22"/>
          <w:szCs w:val="22"/>
        </w:rPr>
        <w:t xml:space="preserve">zwanym w dalszej treści umowy </w:t>
      </w:r>
      <w:r w:rsidRPr="00C12BA6">
        <w:rPr>
          <w:b/>
          <w:sz w:val="22"/>
          <w:szCs w:val="22"/>
        </w:rPr>
        <w:t>„Zamawiającym”</w:t>
      </w:r>
    </w:p>
    <w:p w14:paraId="16408002" w14:textId="77777777" w:rsidR="005407EB" w:rsidRPr="00C12BA6" w:rsidRDefault="005407EB" w:rsidP="00C12BA6">
      <w:pPr>
        <w:jc w:val="both"/>
        <w:rPr>
          <w:b/>
          <w:sz w:val="22"/>
          <w:szCs w:val="22"/>
        </w:rPr>
      </w:pPr>
    </w:p>
    <w:p w14:paraId="437B9A94" w14:textId="77777777" w:rsidR="005407EB" w:rsidRPr="00C12BA6" w:rsidRDefault="005407EB" w:rsidP="00C12BA6">
      <w:pPr>
        <w:jc w:val="both"/>
        <w:rPr>
          <w:sz w:val="22"/>
          <w:szCs w:val="22"/>
        </w:rPr>
      </w:pPr>
      <w:r w:rsidRPr="00C12BA6">
        <w:rPr>
          <w:sz w:val="22"/>
          <w:szCs w:val="22"/>
        </w:rPr>
        <w:t>a</w:t>
      </w:r>
    </w:p>
    <w:p w14:paraId="77E5EF09" w14:textId="77777777" w:rsidR="005407EB" w:rsidRPr="00C12BA6" w:rsidRDefault="005407EB" w:rsidP="00C12BA6">
      <w:pPr>
        <w:jc w:val="both"/>
        <w:rPr>
          <w:bCs/>
          <w:sz w:val="22"/>
          <w:szCs w:val="22"/>
        </w:rPr>
      </w:pPr>
      <w:r w:rsidRPr="00C12BA6">
        <w:rPr>
          <w:bCs/>
          <w:sz w:val="22"/>
          <w:szCs w:val="22"/>
        </w:rPr>
        <w:t>.........................................</w:t>
      </w:r>
    </w:p>
    <w:p w14:paraId="4B103337" w14:textId="77777777" w:rsidR="005407EB" w:rsidRPr="00C12BA6" w:rsidRDefault="005407EB" w:rsidP="00C12BA6">
      <w:pPr>
        <w:jc w:val="both"/>
        <w:rPr>
          <w:sz w:val="22"/>
          <w:szCs w:val="22"/>
        </w:rPr>
      </w:pPr>
    </w:p>
    <w:p w14:paraId="4789A410" w14:textId="77777777" w:rsidR="005407EB" w:rsidRPr="00C12BA6" w:rsidRDefault="005407EB" w:rsidP="00C12BA6">
      <w:pPr>
        <w:pStyle w:val="Sowowa"/>
        <w:widowControl/>
        <w:tabs>
          <w:tab w:val="left" w:pos="851"/>
        </w:tabs>
        <w:spacing w:line="240" w:lineRule="auto"/>
        <w:jc w:val="both"/>
        <w:rPr>
          <w:sz w:val="22"/>
          <w:szCs w:val="22"/>
        </w:rPr>
      </w:pPr>
      <w:r w:rsidRPr="00C12BA6">
        <w:rPr>
          <w:sz w:val="22"/>
          <w:szCs w:val="22"/>
        </w:rPr>
        <w:t xml:space="preserve">reprezentowanym przez: </w:t>
      </w:r>
    </w:p>
    <w:p w14:paraId="0667E6E9" w14:textId="77777777" w:rsidR="005407EB" w:rsidRPr="00C12BA6" w:rsidRDefault="005407EB" w:rsidP="00C12BA6">
      <w:pPr>
        <w:jc w:val="both"/>
        <w:rPr>
          <w:sz w:val="22"/>
          <w:szCs w:val="22"/>
        </w:rPr>
      </w:pPr>
      <w:r w:rsidRPr="00C12BA6">
        <w:rPr>
          <w:sz w:val="22"/>
          <w:szCs w:val="22"/>
        </w:rPr>
        <w:t>...........................................</w:t>
      </w:r>
    </w:p>
    <w:p w14:paraId="5B123E1A" w14:textId="77777777" w:rsidR="005407EB" w:rsidRPr="00C12BA6" w:rsidRDefault="005407EB" w:rsidP="00C12BA6">
      <w:pPr>
        <w:jc w:val="both"/>
        <w:rPr>
          <w:sz w:val="22"/>
          <w:szCs w:val="22"/>
        </w:rPr>
      </w:pPr>
      <w:r w:rsidRPr="00C12BA6">
        <w:rPr>
          <w:sz w:val="22"/>
          <w:szCs w:val="22"/>
        </w:rPr>
        <w:t xml:space="preserve">zwanym w dalszej treści umowy </w:t>
      </w:r>
      <w:r w:rsidRPr="00C12BA6">
        <w:rPr>
          <w:b/>
          <w:sz w:val="22"/>
          <w:szCs w:val="22"/>
        </w:rPr>
        <w:t>„Wykonawcą”</w:t>
      </w:r>
      <w:r w:rsidRPr="00C12BA6">
        <w:rPr>
          <w:sz w:val="22"/>
          <w:szCs w:val="22"/>
        </w:rPr>
        <w:t>.</w:t>
      </w:r>
    </w:p>
    <w:p w14:paraId="65E553E5" w14:textId="77777777" w:rsidR="005407EB" w:rsidRPr="00C12BA6" w:rsidRDefault="005407EB" w:rsidP="00C12BA6">
      <w:pPr>
        <w:pStyle w:val="Sowowa"/>
        <w:widowControl/>
        <w:spacing w:line="240" w:lineRule="auto"/>
        <w:jc w:val="both"/>
        <w:rPr>
          <w:sz w:val="22"/>
          <w:szCs w:val="22"/>
        </w:rPr>
      </w:pPr>
    </w:p>
    <w:p w14:paraId="0B01D144" w14:textId="7B9D7A89" w:rsidR="00097DCF" w:rsidRPr="00C12BA6" w:rsidRDefault="005407EB" w:rsidP="00C12BA6">
      <w:pPr>
        <w:jc w:val="both"/>
        <w:rPr>
          <w:b/>
          <w:sz w:val="22"/>
          <w:szCs w:val="22"/>
        </w:rPr>
      </w:pPr>
      <w:r w:rsidRPr="00C12BA6">
        <w:rPr>
          <w:rFonts w:eastAsia="Calibri"/>
          <w:iCs/>
          <w:spacing w:val="-8"/>
          <w:sz w:val="22"/>
          <w:szCs w:val="22"/>
          <w:lang w:eastAsia="pl-PL"/>
        </w:rPr>
        <w:t>Niniejsza umowa zostaje zawarta w rezultacie dokonania przez Zamawiaj</w:t>
      </w:r>
      <w:r w:rsidRPr="00C12BA6">
        <w:rPr>
          <w:rFonts w:eastAsia="Calibri"/>
          <w:spacing w:val="-8"/>
          <w:sz w:val="22"/>
          <w:szCs w:val="22"/>
          <w:lang w:eastAsia="pl-PL"/>
        </w:rPr>
        <w:t>ą</w:t>
      </w:r>
      <w:r w:rsidRPr="00C12BA6">
        <w:rPr>
          <w:rFonts w:eastAsia="Calibri"/>
          <w:iCs/>
          <w:spacing w:val="-8"/>
          <w:sz w:val="22"/>
          <w:szCs w:val="22"/>
          <w:lang w:eastAsia="pl-PL"/>
        </w:rPr>
        <w:t>cego wyboru oferty Wykonawcy</w:t>
      </w:r>
      <w:r w:rsidRPr="00C12BA6">
        <w:rPr>
          <w:rFonts w:eastAsia="Calibri"/>
          <w:iCs/>
          <w:sz w:val="22"/>
          <w:szCs w:val="22"/>
          <w:lang w:eastAsia="pl-PL"/>
        </w:rPr>
        <w:t xml:space="preserve"> </w:t>
      </w:r>
      <w:r w:rsidRPr="00C12BA6">
        <w:rPr>
          <w:rFonts w:eastAsia="Calibri"/>
          <w:iCs/>
          <w:spacing w:val="-4"/>
          <w:sz w:val="22"/>
          <w:szCs w:val="22"/>
          <w:lang w:eastAsia="pl-PL"/>
        </w:rPr>
        <w:t>w trybie podstawowym na podstawie art. 275 pkt 1 ustaw</w:t>
      </w:r>
      <w:r w:rsidRPr="00C12BA6">
        <w:rPr>
          <w:rFonts w:eastAsia="Calibri"/>
          <w:spacing w:val="-4"/>
          <w:sz w:val="22"/>
          <w:szCs w:val="22"/>
          <w:lang w:eastAsia="pl-PL"/>
        </w:rPr>
        <w:t xml:space="preserve">y </w:t>
      </w:r>
      <w:r w:rsidRPr="00C12BA6">
        <w:rPr>
          <w:rFonts w:eastAsia="Calibri"/>
          <w:iCs/>
          <w:spacing w:val="-4"/>
          <w:sz w:val="22"/>
          <w:szCs w:val="22"/>
          <w:lang w:eastAsia="pl-PL"/>
        </w:rPr>
        <w:t xml:space="preserve">z dnia </w:t>
      </w:r>
      <w:r w:rsidRPr="00C12BA6">
        <w:rPr>
          <w:rFonts w:eastAsia="Calibri"/>
          <w:sz w:val="22"/>
          <w:szCs w:val="22"/>
          <w:lang w:eastAsia="pl-PL"/>
        </w:rPr>
        <w:t xml:space="preserve">11 września 2019 r. Prawo zamówień publicznych </w:t>
      </w:r>
      <w:r w:rsidRPr="00C12BA6">
        <w:rPr>
          <w:rFonts w:eastAsia="Calibri"/>
          <w:iCs/>
          <w:sz w:val="22"/>
          <w:szCs w:val="22"/>
          <w:lang w:eastAsia="pl-PL"/>
        </w:rPr>
        <w:t>(</w:t>
      </w:r>
      <w:r w:rsidRPr="00C12BA6">
        <w:rPr>
          <w:rFonts w:eastAsia="Calibri"/>
          <w:sz w:val="22"/>
          <w:szCs w:val="22"/>
          <w:lang w:eastAsia="pl-PL"/>
        </w:rPr>
        <w:t xml:space="preserve">Dz.U. z </w:t>
      </w:r>
      <w:r w:rsidRPr="00C12BA6">
        <w:rPr>
          <w:rFonts w:eastAsia="Calibri"/>
          <w:bCs/>
          <w:sz w:val="22"/>
          <w:szCs w:val="22"/>
          <w:lang w:eastAsia="pl-PL"/>
        </w:rPr>
        <w:t>2022 r. poz. 1710</w:t>
      </w:r>
      <w:r w:rsidRPr="00C12BA6">
        <w:rPr>
          <w:rFonts w:eastAsia="Calibri"/>
          <w:sz w:val="22"/>
          <w:szCs w:val="22"/>
          <w:lang w:eastAsia="pl-PL"/>
        </w:rPr>
        <w:t>) w postępowaniu pn</w:t>
      </w:r>
      <w:r w:rsidRPr="00C12BA6">
        <w:rPr>
          <w:rFonts w:eastAsia="Calibri"/>
          <w:b/>
          <w:bCs/>
          <w:sz w:val="22"/>
          <w:szCs w:val="22"/>
          <w:lang w:eastAsia="pl-PL"/>
        </w:rPr>
        <w:t xml:space="preserve">. Dostawa i wdrożenie systemów teleinformatycznych w celu podniesienia poziomu </w:t>
      </w:r>
      <w:proofErr w:type="spellStart"/>
      <w:r w:rsidRPr="00C12BA6">
        <w:rPr>
          <w:rFonts w:eastAsia="Calibri"/>
          <w:b/>
          <w:bCs/>
          <w:sz w:val="22"/>
          <w:szCs w:val="22"/>
          <w:lang w:eastAsia="pl-PL"/>
        </w:rPr>
        <w:t>cyberbezpieczeństwa</w:t>
      </w:r>
      <w:proofErr w:type="spellEnd"/>
      <w:r w:rsidRPr="00C12BA6">
        <w:rPr>
          <w:rFonts w:eastAsia="Calibri"/>
          <w:b/>
          <w:bCs/>
          <w:sz w:val="22"/>
          <w:szCs w:val="22"/>
          <w:lang w:eastAsia="pl-PL"/>
        </w:rPr>
        <w:t xml:space="preserve"> oraz dostawa infrastruktury informatycznej na rzecz Wojewódzkiego Szpitala Zespolonego w Kielcach.</w:t>
      </w:r>
      <w:r w:rsidRPr="00C12BA6">
        <w:rPr>
          <w:b/>
          <w:sz w:val="22"/>
          <w:szCs w:val="22"/>
          <w:lang w:eastAsia="pl-PL"/>
        </w:rPr>
        <w:t xml:space="preserve"> </w:t>
      </w:r>
      <w:r w:rsidRPr="00C12BA6">
        <w:rPr>
          <w:b/>
          <w:bCs/>
          <w:kern w:val="1"/>
          <w:sz w:val="22"/>
          <w:szCs w:val="22"/>
        </w:rPr>
        <w:t>Z</w:t>
      </w:r>
      <w:r w:rsidRPr="00C12BA6">
        <w:rPr>
          <w:b/>
          <w:sz w:val="22"/>
          <w:szCs w:val="22"/>
        </w:rPr>
        <w:t>nak: EZ/190/2022/ESŁ.</w:t>
      </w:r>
    </w:p>
    <w:p w14:paraId="3AF04C47" w14:textId="2FAB1477" w:rsidR="005407EB" w:rsidRPr="00C12BA6" w:rsidRDefault="005407EB" w:rsidP="00C12BA6">
      <w:pPr>
        <w:jc w:val="both"/>
        <w:rPr>
          <w:b/>
          <w:sz w:val="22"/>
          <w:szCs w:val="22"/>
        </w:rPr>
      </w:pPr>
    </w:p>
    <w:p w14:paraId="7B7CFB81" w14:textId="77777777" w:rsidR="001A4AB3" w:rsidRPr="00C12BA6" w:rsidRDefault="001A4AB3" w:rsidP="005877C5">
      <w:pPr>
        <w:jc w:val="center"/>
        <w:rPr>
          <w:b/>
          <w:sz w:val="22"/>
          <w:szCs w:val="22"/>
        </w:rPr>
      </w:pPr>
      <w:r w:rsidRPr="00C12BA6">
        <w:rPr>
          <w:b/>
          <w:sz w:val="22"/>
          <w:szCs w:val="22"/>
        </w:rPr>
        <w:t>§ 1</w:t>
      </w:r>
    </w:p>
    <w:p w14:paraId="2AB4D856" w14:textId="0C8F79FA" w:rsidR="005407EB" w:rsidRPr="00C12BA6" w:rsidRDefault="001A4AB3" w:rsidP="005877C5">
      <w:pPr>
        <w:jc w:val="center"/>
        <w:rPr>
          <w:b/>
          <w:sz w:val="22"/>
          <w:szCs w:val="22"/>
        </w:rPr>
      </w:pPr>
      <w:r w:rsidRPr="00C12BA6">
        <w:rPr>
          <w:b/>
          <w:sz w:val="22"/>
          <w:szCs w:val="22"/>
        </w:rPr>
        <w:t>Przedmiot umowy</w:t>
      </w:r>
    </w:p>
    <w:p w14:paraId="76DC1948" w14:textId="77777777" w:rsidR="005407EB" w:rsidRPr="00C12BA6" w:rsidRDefault="005407EB" w:rsidP="00C12BA6">
      <w:pPr>
        <w:numPr>
          <w:ilvl w:val="0"/>
          <w:numId w:val="2"/>
        </w:numPr>
        <w:suppressAutoHyphens w:val="0"/>
        <w:ind w:left="426" w:hanging="426"/>
        <w:jc w:val="both"/>
        <w:rPr>
          <w:sz w:val="22"/>
          <w:szCs w:val="22"/>
        </w:rPr>
      </w:pPr>
      <w:r w:rsidRPr="00C12BA6">
        <w:rPr>
          <w:sz w:val="22"/>
          <w:szCs w:val="22"/>
        </w:rPr>
        <w:t>Przedmiotem umowy jest</w:t>
      </w:r>
      <w:r w:rsidRPr="00C12BA6">
        <w:rPr>
          <w:rStyle w:val="Odwoanieprzypisudolnego"/>
          <w:sz w:val="22"/>
          <w:szCs w:val="22"/>
        </w:rPr>
        <w:footnoteReference w:id="1"/>
      </w:r>
      <w:r w:rsidRPr="00C12BA6">
        <w:rPr>
          <w:sz w:val="22"/>
          <w:szCs w:val="22"/>
        </w:rPr>
        <w:t xml:space="preserve">: </w:t>
      </w:r>
    </w:p>
    <w:p w14:paraId="74C2C847" w14:textId="247585B9" w:rsidR="005407EB" w:rsidRPr="00C12BA6" w:rsidRDefault="005407EB" w:rsidP="00C12BA6">
      <w:pPr>
        <w:pStyle w:val="Akapitzlist"/>
        <w:numPr>
          <w:ilvl w:val="0"/>
          <w:numId w:val="4"/>
        </w:numPr>
        <w:spacing w:before="0" w:after="0" w:line="240" w:lineRule="auto"/>
        <w:rPr>
          <w:rFonts w:ascii="Times New Roman" w:hAnsi="Times New Roman"/>
          <w:sz w:val="22"/>
          <w:szCs w:val="22"/>
        </w:rPr>
      </w:pPr>
      <w:r w:rsidRPr="00C12BA6">
        <w:rPr>
          <w:rFonts w:ascii="Times New Roman" w:hAnsi="Times New Roman"/>
          <w:b/>
          <w:bCs/>
          <w:sz w:val="22"/>
          <w:szCs w:val="22"/>
        </w:rPr>
        <w:t xml:space="preserve">wdrożenie systemu kompleksowego zarządzania użytkownikami i zasobami w oparciu o </w:t>
      </w:r>
      <w:proofErr w:type="spellStart"/>
      <w:r w:rsidRPr="00C12BA6">
        <w:rPr>
          <w:rFonts w:ascii="Times New Roman" w:hAnsi="Times New Roman"/>
          <w:b/>
          <w:bCs/>
          <w:sz w:val="22"/>
          <w:szCs w:val="22"/>
        </w:rPr>
        <w:t>ActiveDirectory</w:t>
      </w:r>
      <w:proofErr w:type="spellEnd"/>
      <w:r w:rsidRPr="00C12BA6">
        <w:rPr>
          <w:rFonts w:ascii="Times New Roman" w:hAnsi="Times New Roman"/>
          <w:b/>
          <w:bCs/>
          <w:sz w:val="22"/>
          <w:szCs w:val="22"/>
        </w:rPr>
        <w:t xml:space="preserve"> wraz z dostawą niezbędnych licencji dostępowych (CAL)</w:t>
      </w:r>
      <w:r w:rsidRPr="00C12BA6">
        <w:rPr>
          <w:rFonts w:ascii="Times New Roman" w:hAnsi="Times New Roman"/>
          <w:sz w:val="22"/>
          <w:szCs w:val="22"/>
        </w:rPr>
        <w:t xml:space="preserve"> w celu zapewnienia pełnej administracji użytkownikami i ich uprawnieniami w sieci Szpitala, tj. przydzielanie zasobów, dostępów, blokowanie pracowników itp.</w:t>
      </w:r>
      <w:r w:rsidR="0072758E" w:rsidRPr="00C12BA6">
        <w:rPr>
          <w:rFonts w:ascii="Times New Roman" w:hAnsi="Times New Roman"/>
          <w:sz w:val="22"/>
          <w:szCs w:val="22"/>
        </w:rPr>
        <w:t xml:space="preserve"> </w:t>
      </w:r>
      <w:r w:rsidR="0072758E" w:rsidRPr="00C12BA6">
        <w:rPr>
          <w:rFonts w:ascii="Times New Roman" w:hAnsi="Times New Roman"/>
          <w:color w:val="FF0000"/>
          <w:sz w:val="22"/>
          <w:szCs w:val="22"/>
        </w:rPr>
        <w:t>(część 1)</w:t>
      </w:r>
      <w:r w:rsidRPr="00C12BA6">
        <w:rPr>
          <w:rFonts w:ascii="Times New Roman" w:hAnsi="Times New Roman"/>
          <w:sz w:val="22"/>
          <w:szCs w:val="22"/>
        </w:rPr>
        <w:t>;</w:t>
      </w:r>
      <w:r w:rsidR="0072758E" w:rsidRPr="00C12BA6">
        <w:rPr>
          <w:rFonts w:ascii="Times New Roman" w:hAnsi="Times New Roman"/>
          <w:sz w:val="22"/>
          <w:szCs w:val="22"/>
        </w:rPr>
        <w:t xml:space="preserve"> </w:t>
      </w:r>
    </w:p>
    <w:p w14:paraId="6F8A4600" w14:textId="391C5674" w:rsidR="005407EB" w:rsidRPr="00C12BA6" w:rsidRDefault="005407EB" w:rsidP="00C12BA6">
      <w:pPr>
        <w:pStyle w:val="Akapitzlist"/>
        <w:numPr>
          <w:ilvl w:val="0"/>
          <w:numId w:val="4"/>
        </w:numPr>
        <w:spacing w:before="0" w:after="0" w:line="240" w:lineRule="auto"/>
        <w:rPr>
          <w:rFonts w:ascii="Times New Roman" w:hAnsi="Times New Roman"/>
          <w:sz w:val="22"/>
          <w:szCs w:val="22"/>
        </w:rPr>
      </w:pPr>
      <w:r w:rsidRPr="00C12BA6">
        <w:rPr>
          <w:rFonts w:ascii="Times New Roman" w:hAnsi="Times New Roman"/>
          <w:b/>
          <w:bCs/>
          <w:sz w:val="22"/>
          <w:szCs w:val="22"/>
        </w:rPr>
        <w:t xml:space="preserve">dostawa niezbędnych licencji oraz wdrożenie systemu wykrywania i reagowania na </w:t>
      </w:r>
      <w:proofErr w:type="spellStart"/>
      <w:r w:rsidRPr="00C12BA6">
        <w:rPr>
          <w:rFonts w:ascii="Times New Roman" w:hAnsi="Times New Roman"/>
          <w:b/>
          <w:bCs/>
          <w:sz w:val="22"/>
          <w:szCs w:val="22"/>
        </w:rPr>
        <w:t>cyberzagrożenie</w:t>
      </w:r>
      <w:proofErr w:type="spellEnd"/>
      <w:r w:rsidRPr="00C12BA6">
        <w:rPr>
          <w:rFonts w:ascii="Times New Roman" w:hAnsi="Times New Roman"/>
          <w:b/>
          <w:bCs/>
          <w:sz w:val="22"/>
          <w:szCs w:val="22"/>
        </w:rPr>
        <w:t xml:space="preserve"> typu EDR </w:t>
      </w:r>
      <w:r w:rsidRPr="00C12BA6">
        <w:rPr>
          <w:rFonts w:ascii="Times New Roman" w:hAnsi="Times New Roman"/>
          <w:b/>
          <w:sz w:val="22"/>
          <w:szCs w:val="22"/>
        </w:rPr>
        <w:t>(</w:t>
      </w:r>
      <w:proofErr w:type="spellStart"/>
      <w:r w:rsidRPr="00C12BA6">
        <w:rPr>
          <w:rFonts w:ascii="Times New Roman" w:hAnsi="Times New Roman"/>
          <w:b/>
          <w:sz w:val="22"/>
          <w:szCs w:val="22"/>
        </w:rPr>
        <w:t>Endpoint</w:t>
      </w:r>
      <w:proofErr w:type="spellEnd"/>
      <w:r w:rsidRPr="00C12BA6">
        <w:rPr>
          <w:rFonts w:ascii="Times New Roman" w:hAnsi="Times New Roman"/>
          <w:b/>
          <w:sz w:val="22"/>
          <w:szCs w:val="22"/>
        </w:rPr>
        <w:t xml:space="preserve"> </w:t>
      </w:r>
      <w:proofErr w:type="spellStart"/>
      <w:r w:rsidRPr="00C12BA6">
        <w:rPr>
          <w:rFonts w:ascii="Times New Roman" w:hAnsi="Times New Roman"/>
          <w:b/>
          <w:sz w:val="22"/>
          <w:szCs w:val="22"/>
        </w:rPr>
        <w:t>Detection</w:t>
      </w:r>
      <w:proofErr w:type="spellEnd"/>
      <w:r w:rsidRPr="00C12BA6">
        <w:rPr>
          <w:rFonts w:ascii="Times New Roman" w:hAnsi="Times New Roman"/>
          <w:b/>
          <w:sz w:val="22"/>
          <w:szCs w:val="22"/>
        </w:rPr>
        <w:t xml:space="preserve"> and </w:t>
      </w:r>
      <w:proofErr w:type="spellStart"/>
      <w:r w:rsidRPr="00C12BA6">
        <w:rPr>
          <w:rFonts w:ascii="Times New Roman" w:hAnsi="Times New Roman"/>
          <w:b/>
          <w:sz w:val="22"/>
          <w:szCs w:val="22"/>
        </w:rPr>
        <w:t>Response</w:t>
      </w:r>
      <w:proofErr w:type="spellEnd"/>
      <w:r w:rsidRPr="00C12BA6">
        <w:rPr>
          <w:rFonts w:ascii="Times New Roman" w:hAnsi="Times New Roman"/>
          <w:b/>
          <w:sz w:val="22"/>
          <w:szCs w:val="22"/>
        </w:rPr>
        <w:t xml:space="preserve">) </w:t>
      </w:r>
      <w:r w:rsidRPr="00C12BA6">
        <w:rPr>
          <w:rFonts w:ascii="Times New Roman" w:hAnsi="Times New Roman"/>
          <w:b/>
          <w:bCs/>
          <w:sz w:val="22"/>
          <w:szCs w:val="22"/>
        </w:rPr>
        <w:t>w punktach końcowych infrastruktury informatycznej Zamawiającego</w:t>
      </w:r>
      <w:r w:rsidRPr="00C12BA6">
        <w:rPr>
          <w:rFonts w:ascii="Times New Roman" w:hAnsi="Times New Roman"/>
          <w:sz w:val="22"/>
          <w:szCs w:val="22"/>
        </w:rPr>
        <w:t xml:space="preserve">. Zadanie obejmuje dostawę i wdrożenie funkcjonalności EDR w użytkowanym przez Zamawiającego systemie antywirusowym ESET PROTECT </w:t>
      </w:r>
      <w:proofErr w:type="spellStart"/>
      <w:r w:rsidRPr="00C12BA6">
        <w:rPr>
          <w:rFonts w:ascii="Times New Roman" w:hAnsi="Times New Roman"/>
          <w:sz w:val="22"/>
          <w:szCs w:val="22"/>
        </w:rPr>
        <w:t>Entry</w:t>
      </w:r>
      <w:proofErr w:type="spellEnd"/>
      <w:r w:rsidRPr="00C12BA6">
        <w:rPr>
          <w:rFonts w:ascii="Times New Roman" w:hAnsi="Times New Roman"/>
          <w:sz w:val="22"/>
          <w:szCs w:val="22"/>
        </w:rPr>
        <w:t xml:space="preserve"> ON-PREM, subskrypcja ważna do 2023-12-25 (dla 700 stanowisk) wraz z rozszerzeniem licencji systemu antywirusowego (z funkcjonalnością EDR) o dodatkowe 300 nowych stanowisk</w:t>
      </w:r>
      <w:r w:rsidR="0072758E" w:rsidRPr="00C12BA6">
        <w:rPr>
          <w:rFonts w:ascii="Times New Roman" w:hAnsi="Times New Roman"/>
          <w:sz w:val="22"/>
          <w:szCs w:val="22"/>
        </w:rPr>
        <w:t xml:space="preserve"> </w:t>
      </w:r>
      <w:r w:rsidR="0072758E" w:rsidRPr="00C12BA6">
        <w:rPr>
          <w:rFonts w:ascii="Times New Roman" w:hAnsi="Times New Roman"/>
          <w:color w:val="FF0000"/>
          <w:sz w:val="22"/>
          <w:szCs w:val="22"/>
        </w:rPr>
        <w:t>(część 2)</w:t>
      </w:r>
      <w:r w:rsidRPr="00C12BA6">
        <w:rPr>
          <w:rFonts w:ascii="Times New Roman" w:hAnsi="Times New Roman"/>
          <w:sz w:val="22"/>
          <w:szCs w:val="22"/>
        </w:rPr>
        <w:t>;</w:t>
      </w:r>
    </w:p>
    <w:p w14:paraId="26AC51BB" w14:textId="72BD65E9" w:rsidR="005407EB" w:rsidRPr="00C12BA6" w:rsidRDefault="005407EB" w:rsidP="00C12BA6">
      <w:pPr>
        <w:pStyle w:val="Akapitzlist"/>
        <w:numPr>
          <w:ilvl w:val="0"/>
          <w:numId w:val="4"/>
        </w:numPr>
        <w:spacing w:before="0" w:after="0" w:line="240" w:lineRule="auto"/>
        <w:rPr>
          <w:rFonts w:ascii="Times New Roman" w:hAnsi="Times New Roman"/>
          <w:sz w:val="22"/>
          <w:szCs w:val="22"/>
        </w:rPr>
      </w:pPr>
      <w:r w:rsidRPr="00C12BA6">
        <w:rPr>
          <w:rFonts w:ascii="Times New Roman" w:hAnsi="Times New Roman"/>
          <w:b/>
          <w:sz w:val="22"/>
          <w:szCs w:val="22"/>
        </w:rPr>
        <w:t>dostawa urządzeń UTM wraz konfiguracją urządzeń w środowisku informatycznym Zamawiającego</w:t>
      </w:r>
      <w:r w:rsidRPr="00C12BA6">
        <w:rPr>
          <w:rFonts w:ascii="Times New Roman" w:hAnsi="Times New Roman"/>
          <w:sz w:val="22"/>
          <w:szCs w:val="22"/>
        </w:rPr>
        <w:t xml:space="preserve">. Zadanie obejmuje dostawę 2 sztuk urządzeń UTM wraz z uruchomieniem i konfiguracją urządzeń w środowisku informatycznym Zamawiającego oraz przeniesieniem konfiguracji z pracujących u Zamawiającego urządzeń </w:t>
      </w:r>
      <w:proofErr w:type="spellStart"/>
      <w:r w:rsidRPr="00C12BA6">
        <w:rPr>
          <w:rFonts w:ascii="Times New Roman" w:hAnsi="Times New Roman"/>
          <w:sz w:val="22"/>
          <w:szCs w:val="22"/>
        </w:rPr>
        <w:t>Forigate</w:t>
      </w:r>
      <w:proofErr w:type="spellEnd"/>
      <w:r w:rsidRPr="00C12BA6">
        <w:rPr>
          <w:rFonts w:ascii="Times New Roman" w:hAnsi="Times New Roman"/>
          <w:sz w:val="22"/>
          <w:szCs w:val="22"/>
        </w:rPr>
        <w:t xml:space="preserve"> 80C oraz dostawę niezbędnych licencji upoważniających do korzystania z aktualnych baz funkcji ochronnych producenta i serwisów</w:t>
      </w:r>
      <w:r w:rsidR="0072758E" w:rsidRPr="00C12BA6">
        <w:rPr>
          <w:rFonts w:ascii="Times New Roman" w:hAnsi="Times New Roman"/>
          <w:sz w:val="22"/>
          <w:szCs w:val="22"/>
        </w:rPr>
        <w:t xml:space="preserve"> </w:t>
      </w:r>
      <w:r w:rsidR="0072758E" w:rsidRPr="00C12BA6">
        <w:rPr>
          <w:rFonts w:ascii="Times New Roman" w:hAnsi="Times New Roman"/>
          <w:color w:val="FF0000"/>
          <w:sz w:val="22"/>
          <w:szCs w:val="22"/>
        </w:rPr>
        <w:t>(część 3)</w:t>
      </w:r>
      <w:r w:rsidRPr="00C12BA6">
        <w:rPr>
          <w:rFonts w:ascii="Times New Roman" w:hAnsi="Times New Roman"/>
          <w:sz w:val="22"/>
          <w:szCs w:val="22"/>
        </w:rPr>
        <w:t>.</w:t>
      </w:r>
    </w:p>
    <w:p w14:paraId="3BC843C8" w14:textId="77777777" w:rsidR="005407EB" w:rsidRPr="00C12BA6" w:rsidRDefault="005407EB" w:rsidP="00C12BA6">
      <w:pPr>
        <w:numPr>
          <w:ilvl w:val="0"/>
          <w:numId w:val="2"/>
        </w:numPr>
        <w:suppressAutoHyphens w:val="0"/>
        <w:ind w:left="426" w:hanging="426"/>
        <w:jc w:val="both"/>
        <w:rPr>
          <w:sz w:val="22"/>
          <w:szCs w:val="22"/>
        </w:rPr>
      </w:pPr>
      <w:r w:rsidRPr="00C12BA6">
        <w:rPr>
          <w:sz w:val="22"/>
          <w:szCs w:val="22"/>
        </w:rPr>
        <w:t>W szczególności Wykonawca</w:t>
      </w:r>
      <w:r w:rsidRPr="00C12BA6">
        <w:rPr>
          <w:i/>
          <w:sz w:val="22"/>
          <w:szCs w:val="22"/>
        </w:rPr>
        <w:t xml:space="preserve"> </w:t>
      </w:r>
      <w:r w:rsidRPr="00C12BA6">
        <w:rPr>
          <w:sz w:val="22"/>
          <w:szCs w:val="22"/>
        </w:rPr>
        <w:t>zobowiązuje się do:</w:t>
      </w:r>
    </w:p>
    <w:p w14:paraId="0CDD2920" w14:textId="77777777" w:rsidR="005407EB" w:rsidRPr="00C12BA6" w:rsidRDefault="005407EB" w:rsidP="00C12BA6">
      <w:pPr>
        <w:numPr>
          <w:ilvl w:val="0"/>
          <w:numId w:val="3"/>
        </w:numPr>
        <w:suppressAutoHyphens w:val="0"/>
        <w:ind w:left="709" w:hanging="283"/>
        <w:jc w:val="both"/>
        <w:rPr>
          <w:sz w:val="22"/>
          <w:szCs w:val="22"/>
        </w:rPr>
      </w:pPr>
      <w:r w:rsidRPr="00C12BA6">
        <w:rPr>
          <w:sz w:val="22"/>
          <w:szCs w:val="22"/>
        </w:rPr>
        <w:t>dostawy infrastruktury informatycznej zgodnie z SOPZ;</w:t>
      </w:r>
      <w:r w:rsidRPr="00C12BA6">
        <w:rPr>
          <w:rStyle w:val="Odwoanieprzypisudolnego"/>
          <w:sz w:val="22"/>
          <w:szCs w:val="22"/>
        </w:rPr>
        <w:footnoteReference w:id="2"/>
      </w:r>
    </w:p>
    <w:p w14:paraId="1B7F5F75" w14:textId="77777777" w:rsidR="005407EB" w:rsidRPr="00C12BA6" w:rsidRDefault="005407EB" w:rsidP="00C12BA6">
      <w:pPr>
        <w:numPr>
          <w:ilvl w:val="0"/>
          <w:numId w:val="3"/>
        </w:numPr>
        <w:suppressAutoHyphens w:val="0"/>
        <w:ind w:left="709" w:hanging="284"/>
        <w:jc w:val="both"/>
        <w:rPr>
          <w:sz w:val="22"/>
          <w:szCs w:val="22"/>
        </w:rPr>
      </w:pPr>
      <w:r w:rsidRPr="00C12BA6">
        <w:rPr>
          <w:sz w:val="22"/>
          <w:szCs w:val="22"/>
        </w:rPr>
        <w:t>dostawy i wdrożenia stosownego oprogramowania;</w:t>
      </w:r>
    </w:p>
    <w:p w14:paraId="007DD324" w14:textId="77777777" w:rsidR="005407EB" w:rsidRPr="00C12BA6" w:rsidRDefault="005407EB" w:rsidP="00C12BA6">
      <w:pPr>
        <w:numPr>
          <w:ilvl w:val="0"/>
          <w:numId w:val="3"/>
        </w:numPr>
        <w:suppressAutoHyphens w:val="0"/>
        <w:ind w:left="709" w:hanging="284"/>
        <w:jc w:val="both"/>
        <w:rPr>
          <w:sz w:val="22"/>
          <w:szCs w:val="22"/>
        </w:rPr>
      </w:pPr>
      <w:r w:rsidRPr="00C12BA6">
        <w:rPr>
          <w:sz w:val="22"/>
          <w:szCs w:val="22"/>
        </w:rPr>
        <w:lastRenderedPageBreak/>
        <w:t>udzielenia wymaganych licencji, sublicencji dla dostarczonego oprogramowania,</w:t>
      </w:r>
    </w:p>
    <w:p w14:paraId="7619B210" w14:textId="77777777" w:rsidR="005407EB" w:rsidRPr="00C12BA6" w:rsidRDefault="005407EB" w:rsidP="00C12BA6">
      <w:pPr>
        <w:numPr>
          <w:ilvl w:val="0"/>
          <w:numId w:val="3"/>
        </w:numPr>
        <w:suppressAutoHyphens w:val="0"/>
        <w:ind w:left="709" w:hanging="284"/>
        <w:jc w:val="both"/>
        <w:rPr>
          <w:sz w:val="22"/>
          <w:szCs w:val="22"/>
        </w:rPr>
      </w:pPr>
      <w:r w:rsidRPr="00C12BA6">
        <w:rPr>
          <w:sz w:val="22"/>
          <w:szCs w:val="22"/>
        </w:rPr>
        <w:t>wykonanie dokumentacji powdrożeniowej</w:t>
      </w:r>
    </w:p>
    <w:p w14:paraId="52D11389" w14:textId="23FAE667" w:rsidR="005407EB" w:rsidRPr="00B2207F" w:rsidRDefault="005407EB" w:rsidP="00C12BA6">
      <w:pPr>
        <w:numPr>
          <w:ilvl w:val="0"/>
          <w:numId w:val="2"/>
        </w:numPr>
        <w:tabs>
          <w:tab w:val="left" w:pos="426"/>
        </w:tabs>
        <w:suppressAutoHyphens w:val="0"/>
        <w:ind w:left="426" w:hanging="426"/>
        <w:jc w:val="both"/>
        <w:rPr>
          <w:sz w:val="22"/>
          <w:szCs w:val="22"/>
        </w:rPr>
      </w:pPr>
      <w:r w:rsidRPr="00C12BA6">
        <w:rPr>
          <w:sz w:val="22"/>
          <w:szCs w:val="22"/>
        </w:rPr>
        <w:t xml:space="preserve">Wykonawca oświadcza, że dostarczony Przedmiot Umowy zgodny będzie z jego ofertą, sporządzoną na podstawie wymagań Zamawiającego określonych w Specyfikacji Warunków Zamówienia, zwanej dalej „SWZ”, oraz w Szczegółowym </w:t>
      </w:r>
      <w:r w:rsidR="00C1401B" w:rsidRPr="00C12BA6">
        <w:rPr>
          <w:sz w:val="22"/>
          <w:szCs w:val="22"/>
        </w:rPr>
        <w:t>o</w:t>
      </w:r>
      <w:r w:rsidRPr="00C12BA6">
        <w:rPr>
          <w:sz w:val="22"/>
          <w:szCs w:val="22"/>
        </w:rPr>
        <w:t xml:space="preserve">pisie </w:t>
      </w:r>
      <w:r w:rsidR="00C1401B" w:rsidRPr="00C12BA6">
        <w:rPr>
          <w:sz w:val="22"/>
          <w:szCs w:val="22"/>
        </w:rPr>
        <w:t>p</w:t>
      </w:r>
      <w:r w:rsidRPr="00C12BA6">
        <w:rPr>
          <w:sz w:val="22"/>
          <w:szCs w:val="22"/>
        </w:rPr>
        <w:t xml:space="preserve">rzedmiotu </w:t>
      </w:r>
      <w:r w:rsidR="00C1401B" w:rsidRPr="00C12BA6">
        <w:rPr>
          <w:sz w:val="22"/>
          <w:szCs w:val="22"/>
        </w:rPr>
        <w:t>z</w:t>
      </w:r>
      <w:r w:rsidRPr="00C12BA6">
        <w:rPr>
          <w:sz w:val="22"/>
          <w:szCs w:val="22"/>
        </w:rPr>
        <w:t xml:space="preserve">amówienia stanowiącym Załącznik nr …. do SWZ, </w:t>
      </w:r>
      <w:r w:rsidRPr="00B2207F">
        <w:rPr>
          <w:sz w:val="22"/>
          <w:szCs w:val="22"/>
        </w:rPr>
        <w:t>zwanym dalej „SOPZ”</w:t>
      </w:r>
      <w:r w:rsidR="0072758E" w:rsidRPr="00B2207F">
        <w:rPr>
          <w:sz w:val="22"/>
          <w:szCs w:val="22"/>
        </w:rPr>
        <w:t xml:space="preserve"> </w:t>
      </w:r>
      <w:r w:rsidRPr="00B2207F">
        <w:rPr>
          <w:sz w:val="22"/>
          <w:szCs w:val="22"/>
        </w:rPr>
        <w:t>oraz pytaniami i odpowiedziami udzielonymi w trakcie prowadzonego postepowania które stanowią znacznik nr…..</w:t>
      </w:r>
      <w:r w:rsidR="00AD007D" w:rsidRPr="00B2207F">
        <w:rPr>
          <w:sz w:val="22"/>
          <w:szCs w:val="22"/>
        </w:rPr>
        <w:t>do umowy.</w:t>
      </w:r>
    </w:p>
    <w:p w14:paraId="183DA66A" w14:textId="60358245" w:rsidR="005407EB" w:rsidRPr="00C12BA6" w:rsidRDefault="005407EB" w:rsidP="00C12BA6">
      <w:pPr>
        <w:numPr>
          <w:ilvl w:val="0"/>
          <w:numId w:val="2"/>
        </w:numPr>
        <w:tabs>
          <w:tab w:val="left" w:pos="426"/>
        </w:tabs>
        <w:ind w:left="426" w:hanging="426"/>
        <w:jc w:val="both"/>
        <w:rPr>
          <w:sz w:val="22"/>
          <w:szCs w:val="22"/>
        </w:rPr>
      </w:pPr>
      <w:r w:rsidRPr="00B2207F">
        <w:rPr>
          <w:sz w:val="22"/>
          <w:szCs w:val="22"/>
        </w:rPr>
        <w:t>W ramach Umowy Wykonawca zapewnieni wsparcie techniczne</w:t>
      </w:r>
      <w:r w:rsidRPr="00C12BA6">
        <w:rPr>
          <w:sz w:val="22"/>
          <w:szCs w:val="22"/>
        </w:rPr>
        <w:t xml:space="preserve"> tzw. asystę techniczną dla wdrożonego oprogramowania na okres wskazany w SOPZ, zabezpieczającą pełne i poprawne funkcjonowanie dostarczonego Przedmiotu Umowy, liczonym od dnia podpisania bezusterkowego Protokołu odbioru końcowego (wzór Protokołu stanowi załącznik nr 2 do Umowy).  </w:t>
      </w:r>
    </w:p>
    <w:p w14:paraId="7FD38115" w14:textId="700BF1AC" w:rsidR="001A4AB3" w:rsidRPr="00C12BA6" w:rsidRDefault="001A4AB3" w:rsidP="00C12BA6">
      <w:pPr>
        <w:tabs>
          <w:tab w:val="left" w:pos="426"/>
        </w:tabs>
        <w:ind w:left="426"/>
        <w:jc w:val="both"/>
        <w:rPr>
          <w:sz w:val="22"/>
          <w:szCs w:val="22"/>
        </w:rPr>
      </w:pPr>
    </w:p>
    <w:p w14:paraId="154334D2" w14:textId="39692590" w:rsidR="001A4AB3" w:rsidRPr="00C12BA6" w:rsidRDefault="001A4AB3" w:rsidP="005877C5">
      <w:pPr>
        <w:tabs>
          <w:tab w:val="left" w:pos="0"/>
        </w:tabs>
        <w:jc w:val="center"/>
        <w:rPr>
          <w:b/>
          <w:sz w:val="22"/>
          <w:szCs w:val="22"/>
        </w:rPr>
      </w:pPr>
      <w:r w:rsidRPr="00C12BA6">
        <w:rPr>
          <w:b/>
          <w:sz w:val="22"/>
          <w:szCs w:val="22"/>
        </w:rPr>
        <w:t>§ 2</w:t>
      </w:r>
    </w:p>
    <w:p w14:paraId="1025EC9B" w14:textId="77777777" w:rsidR="005407EB" w:rsidRPr="00C12BA6" w:rsidRDefault="005407EB" w:rsidP="005877C5">
      <w:pPr>
        <w:pStyle w:val="Nagwek1"/>
        <w:numPr>
          <w:ilvl w:val="0"/>
          <w:numId w:val="0"/>
        </w:numPr>
        <w:tabs>
          <w:tab w:val="left" w:pos="0"/>
        </w:tabs>
        <w:spacing w:before="0" w:after="0" w:line="240" w:lineRule="auto"/>
        <w:jc w:val="center"/>
        <w:rPr>
          <w:rFonts w:ascii="Times New Roman" w:hAnsi="Times New Roman"/>
          <w:sz w:val="22"/>
          <w:szCs w:val="22"/>
        </w:rPr>
      </w:pPr>
      <w:r w:rsidRPr="00C12BA6">
        <w:rPr>
          <w:rFonts w:ascii="Times New Roman" w:hAnsi="Times New Roman"/>
          <w:sz w:val="22"/>
          <w:szCs w:val="22"/>
        </w:rPr>
        <w:t>Sposób wykonania obowiązków Wykonawcy</w:t>
      </w:r>
    </w:p>
    <w:p w14:paraId="19F29D59" w14:textId="77777777" w:rsidR="005407EB" w:rsidRPr="00C12BA6" w:rsidRDefault="005407EB" w:rsidP="00C12BA6">
      <w:pPr>
        <w:numPr>
          <w:ilvl w:val="0"/>
          <w:numId w:val="5"/>
        </w:numPr>
        <w:suppressAutoHyphens w:val="0"/>
        <w:ind w:left="426" w:hanging="426"/>
        <w:jc w:val="both"/>
        <w:rPr>
          <w:sz w:val="22"/>
          <w:szCs w:val="22"/>
        </w:rPr>
      </w:pPr>
      <w:r w:rsidRPr="00C12BA6">
        <w:rPr>
          <w:sz w:val="22"/>
          <w:szCs w:val="22"/>
        </w:rPr>
        <w:t>Wykonawca jest zobowiązany realizować Przedmiot Umowy przy współpracy z Zamawiającym, a w szczególności do:</w:t>
      </w:r>
    </w:p>
    <w:p w14:paraId="0B8B2B2A" w14:textId="77777777" w:rsidR="005407EB" w:rsidRPr="00C12BA6" w:rsidRDefault="005407EB" w:rsidP="00C12BA6">
      <w:pPr>
        <w:numPr>
          <w:ilvl w:val="0"/>
          <w:numId w:val="6"/>
        </w:numPr>
        <w:suppressAutoHyphens w:val="0"/>
        <w:ind w:left="851" w:hanging="425"/>
        <w:jc w:val="both"/>
        <w:rPr>
          <w:sz w:val="22"/>
          <w:szCs w:val="22"/>
        </w:rPr>
      </w:pPr>
      <w:r w:rsidRPr="00C12BA6">
        <w:rPr>
          <w:sz w:val="22"/>
          <w:szCs w:val="22"/>
        </w:rPr>
        <w:t>udziału w naradach zorganizowanych przez Zamawiającego, w przypadku konieczności analizy problemów występujących w trakcie realizacji Przedmiotu Umowy,</w:t>
      </w:r>
    </w:p>
    <w:p w14:paraId="750396D6" w14:textId="77777777" w:rsidR="005407EB" w:rsidRPr="00C12BA6" w:rsidRDefault="005407EB" w:rsidP="00C12BA6">
      <w:pPr>
        <w:numPr>
          <w:ilvl w:val="0"/>
          <w:numId w:val="6"/>
        </w:numPr>
        <w:suppressAutoHyphens w:val="0"/>
        <w:ind w:left="851" w:hanging="425"/>
        <w:jc w:val="both"/>
        <w:rPr>
          <w:sz w:val="22"/>
          <w:szCs w:val="22"/>
        </w:rPr>
      </w:pPr>
      <w:r w:rsidRPr="00C12BA6">
        <w:rPr>
          <w:sz w:val="22"/>
          <w:szCs w:val="22"/>
        </w:rPr>
        <w:t>niezwłocznego informowania Zamawiającego o zaistnieniu nieprawidłowości lub przeszkodach w terminowej realizacji Umowy,</w:t>
      </w:r>
    </w:p>
    <w:p w14:paraId="25BE92DE" w14:textId="31672908" w:rsidR="005407EB" w:rsidRPr="00C12BA6" w:rsidRDefault="005407EB" w:rsidP="00C12BA6">
      <w:pPr>
        <w:numPr>
          <w:ilvl w:val="0"/>
          <w:numId w:val="6"/>
        </w:numPr>
        <w:suppressAutoHyphens w:val="0"/>
        <w:ind w:left="850" w:hanging="425"/>
        <w:jc w:val="both"/>
        <w:rPr>
          <w:sz w:val="22"/>
          <w:szCs w:val="22"/>
        </w:rPr>
      </w:pPr>
      <w:r w:rsidRPr="00C12BA6">
        <w:rPr>
          <w:sz w:val="22"/>
          <w:szCs w:val="22"/>
        </w:rPr>
        <w:t>niezwłocznego informowania Zamawiającego o zaistnieniu domniemanych lub faktycznych naruszeń ochrony danych osobowych.</w:t>
      </w:r>
    </w:p>
    <w:p w14:paraId="5D9DDD4A" w14:textId="1FE48D3E" w:rsidR="001A4AB3" w:rsidRPr="00C12BA6" w:rsidRDefault="001A4AB3" w:rsidP="00C12BA6">
      <w:pPr>
        <w:suppressAutoHyphens w:val="0"/>
        <w:jc w:val="both"/>
        <w:rPr>
          <w:sz w:val="22"/>
          <w:szCs w:val="22"/>
        </w:rPr>
      </w:pPr>
    </w:p>
    <w:p w14:paraId="04BD75D7" w14:textId="77777777" w:rsidR="001A4AB3" w:rsidRPr="00C12BA6" w:rsidRDefault="001A4AB3" w:rsidP="005877C5">
      <w:pPr>
        <w:suppressAutoHyphens w:val="0"/>
        <w:jc w:val="center"/>
        <w:rPr>
          <w:b/>
          <w:sz w:val="22"/>
          <w:szCs w:val="22"/>
        </w:rPr>
      </w:pPr>
      <w:r w:rsidRPr="00C12BA6">
        <w:rPr>
          <w:b/>
          <w:sz w:val="22"/>
          <w:szCs w:val="22"/>
        </w:rPr>
        <w:t>§ 3</w:t>
      </w:r>
    </w:p>
    <w:p w14:paraId="4338DC4F" w14:textId="1A3BD740" w:rsidR="005407EB" w:rsidRPr="00C12BA6" w:rsidRDefault="001A4AB3" w:rsidP="005877C5">
      <w:pPr>
        <w:suppressAutoHyphens w:val="0"/>
        <w:jc w:val="center"/>
        <w:rPr>
          <w:b/>
          <w:sz w:val="22"/>
          <w:szCs w:val="22"/>
        </w:rPr>
      </w:pPr>
      <w:r w:rsidRPr="00C12BA6">
        <w:rPr>
          <w:b/>
          <w:sz w:val="22"/>
          <w:szCs w:val="22"/>
        </w:rPr>
        <w:t xml:space="preserve">Termin </w:t>
      </w:r>
      <w:r w:rsidR="005407EB" w:rsidRPr="00C12BA6">
        <w:rPr>
          <w:b/>
          <w:sz w:val="22"/>
          <w:szCs w:val="22"/>
        </w:rPr>
        <w:t xml:space="preserve">realizacji </w:t>
      </w:r>
      <w:r w:rsidRPr="00C12BA6">
        <w:rPr>
          <w:b/>
          <w:sz w:val="22"/>
          <w:szCs w:val="22"/>
        </w:rPr>
        <w:t>u</w:t>
      </w:r>
      <w:r w:rsidR="005407EB" w:rsidRPr="00C12BA6">
        <w:rPr>
          <w:b/>
          <w:sz w:val="22"/>
          <w:szCs w:val="22"/>
        </w:rPr>
        <w:t>mowy</w:t>
      </w:r>
    </w:p>
    <w:p w14:paraId="7768A347" w14:textId="68D54F72" w:rsidR="005407EB" w:rsidRPr="00C12BA6" w:rsidRDefault="005407EB" w:rsidP="00C12BA6">
      <w:pPr>
        <w:numPr>
          <w:ilvl w:val="0"/>
          <w:numId w:val="7"/>
        </w:numPr>
        <w:suppressAutoHyphens w:val="0"/>
        <w:ind w:left="425" w:right="-18" w:hanging="425"/>
        <w:jc w:val="both"/>
        <w:rPr>
          <w:sz w:val="22"/>
          <w:szCs w:val="22"/>
        </w:rPr>
      </w:pPr>
      <w:r w:rsidRPr="00C12BA6">
        <w:rPr>
          <w:sz w:val="22"/>
          <w:szCs w:val="22"/>
        </w:rPr>
        <w:t xml:space="preserve">Wykonawca zobowiązuje się do realizacji Przedmiotu Umowy w terminach wskazanych w uzgodnionym i zaakceptowanym przez Zamawiającego  harmonogramie wdrożenia/dostawy, przy czym całość realizacji Przedmiotu Umowy nastąpi w terminie </w:t>
      </w:r>
      <w:r w:rsidR="00253C29">
        <w:rPr>
          <w:sz w:val="22"/>
          <w:szCs w:val="22"/>
        </w:rPr>
        <w:t>……………</w:t>
      </w:r>
      <w:r w:rsidRPr="00C12BA6">
        <w:rPr>
          <w:b/>
          <w:bCs/>
          <w:sz w:val="22"/>
          <w:szCs w:val="22"/>
        </w:rPr>
        <w:t xml:space="preserve">dni </w:t>
      </w:r>
      <w:r w:rsidR="007C5EAD" w:rsidRPr="00C12BA6">
        <w:rPr>
          <w:b/>
          <w:bCs/>
          <w:sz w:val="22"/>
          <w:szCs w:val="22"/>
        </w:rPr>
        <w:t>kalendarzowych</w:t>
      </w:r>
      <w:r w:rsidR="00253C29" w:rsidRPr="00253C29">
        <w:rPr>
          <w:b/>
          <w:bCs/>
          <w:i/>
          <w:sz w:val="22"/>
          <w:szCs w:val="22"/>
        </w:rPr>
        <w:t xml:space="preserve"> </w:t>
      </w:r>
      <w:r w:rsidR="00253C29" w:rsidRPr="00253C29">
        <w:rPr>
          <w:i/>
          <w:sz w:val="22"/>
          <w:szCs w:val="22"/>
        </w:rPr>
        <w:t xml:space="preserve">(kryterium oceny ofert) </w:t>
      </w:r>
      <w:r w:rsidRPr="00C12BA6">
        <w:rPr>
          <w:sz w:val="22"/>
          <w:szCs w:val="22"/>
        </w:rPr>
        <w:t>od zawarcia Umowy.</w:t>
      </w:r>
    </w:p>
    <w:p w14:paraId="1D37918D" w14:textId="77777777" w:rsidR="005407EB" w:rsidRPr="00C12BA6" w:rsidRDefault="005407EB" w:rsidP="00C12BA6">
      <w:pPr>
        <w:pStyle w:val="Akapitzlist"/>
        <w:numPr>
          <w:ilvl w:val="0"/>
          <w:numId w:val="7"/>
        </w:numPr>
        <w:spacing w:before="0" w:after="0" w:line="240" w:lineRule="auto"/>
        <w:ind w:left="425" w:hanging="425"/>
        <w:contextualSpacing w:val="0"/>
        <w:rPr>
          <w:rFonts w:ascii="Times New Roman" w:hAnsi="Times New Roman"/>
          <w:sz w:val="22"/>
          <w:szCs w:val="22"/>
        </w:rPr>
      </w:pPr>
      <w:r w:rsidRPr="00C12BA6">
        <w:rPr>
          <w:rFonts w:ascii="Times New Roman" w:hAnsi="Times New Roman"/>
          <w:sz w:val="22"/>
          <w:szCs w:val="22"/>
        </w:rPr>
        <w:t xml:space="preserve">Termin, o którym mowa w ust. 1, uważa się za dotrzymany, jeżeli przed jego upływem Wykonawca przekazał Zamawiającemu prawidłowo wykonany Przedmiot Umowy określony w SOPZ oraz niniejszej Umowie. Prawidłowość Przedmiotu Umowy zostanie stwierdzona Protokołem odbioru końcowego, podpisanym przez Strony - bez zastrzeżeń. </w:t>
      </w:r>
    </w:p>
    <w:p w14:paraId="77D78A3D" w14:textId="77777777" w:rsidR="005407EB" w:rsidRPr="00C12BA6" w:rsidRDefault="005407EB" w:rsidP="00C12BA6">
      <w:pPr>
        <w:pStyle w:val="Akapitzlist"/>
        <w:numPr>
          <w:ilvl w:val="0"/>
          <w:numId w:val="7"/>
        </w:numPr>
        <w:spacing w:before="0" w:after="0" w:line="240" w:lineRule="auto"/>
        <w:ind w:left="425" w:hanging="425"/>
        <w:contextualSpacing w:val="0"/>
        <w:rPr>
          <w:rFonts w:ascii="Times New Roman" w:hAnsi="Times New Roman"/>
          <w:sz w:val="22"/>
          <w:szCs w:val="22"/>
        </w:rPr>
      </w:pPr>
      <w:r w:rsidRPr="00C12BA6">
        <w:rPr>
          <w:rFonts w:ascii="Times New Roman" w:hAnsi="Times New Roman"/>
          <w:sz w:val="22"/>
          <w:szCs w:val="22"/>
        </w:rPr>
        <w:t>Jeśli po upływie terminu, o którym mowa w ust. 1, konieczne okaże się usunięcie Wad, które ujawniły się przy odbiorze końcowym, w celu uniknięcia ewentualnych wątpliwości Strony ustalają, że w tym okresie, tj. w okresie usuwania Wad, Wykonawca pozostaje w zwłoce w wykonaniu Umowy.</w:t>
      </w:r>
    </w:p>
    <w:p w14:paraId="205B18B0" w14:textId="78AB8315" w:rsidR="005407EB" w:rsidRPr="00C12BA6" w:rsidRDefault="005407EB" w:rsidP="00C12BA6">
      <w:pPr>
        <w:numPr>
          <w:ilvl w:val="0"/>
          <w:numId w:val="7"/>
        </w:numPr>
        <w:suppressAutoHyphens w:val="0"/>
        <w:ind w:left="425" w:right="-18" w:hanging="425"/>
        <w:jc w:val="both"/>
        <w:rPr>
          <w:sz w:val="22"/>
          <w:szCs w:val="22"/>
        </w:rPr>
      </w:pPr>
      <w:r w:rsidRPr="00C12BA6">
        <w:rPr>
          <w:sz w:val="22"/>
          <w:szCs w:val="22"/>
        </w:rPr>
        <w:t>Miejscem odbiorów, o których mowa w Umowie, będzie siedziba Zamawiającego.</w:t>
      </w:r>
    </w:p>
    <w:p w14:paraId="66D0A2FB" w14:textId="6D0955D1" w:rsidR="001A4AB3" w:rsidRPr="00C12BA6" w:rsidRDefault="001A4AB3" w:rsidP="00C12BA6">
      <w:pPr>
        <w:suppressAutoHyphens w:val="0"/>
        <w:ind w:right="-18"/>
        <w:jc w:val="both"/>
        <w:rPr>
          <w:sz w:val="22"/>
          <w:szCs w:val="22"/>
        </w:rPr>
      </w:pPr>
    </w:p>
    <w:p w14:paraId="1A2E1C94" w14:textId="5EBF79B8" w:rsidR="001A4AB3" w:rsidRPr="00C12BA6" w:rsidRDefault="001A4AB3" w:rsidP="005877C5">
      <w:pPr>
        <w:suppressAutoHyphens w:val="0"/>
        <w:ind w:right="-18"/>
        <w:jc w:val="center"/>
        <w:rPr>
          <w:b/>
          <w:sz w:val="22"/>
          <w:szCs w:val="22"/>
        </w:rPr>
      </w:pPr>
      <w:r w:rsidRPr="00C12BA6">
        <w:rPr>
          <w:b/>
          <w:sz w:val="22"/>
          <w:szCs w:val="22"/>
        </w:rPr>
        <w:t>§ 4</w:t>
      </w:r>
    </w:p>
    <w:p w14:paraId="72AD5E3C" w14:textId="260E89BE" w:rsidR="001A4AB3" w:rsidRPr="00C12BA6" w:rsidRDefault="001A4AB3" w:rsidP="005877C5">
      <w:pPr>
        <w:suppressAutoHyphens w:val="0"/>
        <w:ind w:right="-18"/>
        <w:jc w:val="center"/>
        <w:rPr>
          <w:b/>
          <w:bCs/>
          <w:sz w:val="22"/>
          <w:szCs w:val="22"/>
        </w:rPr>
      </w:pPr>
      <w:r w:rsidRPr="00C12BA6">
        <w:rPr>
          <w:b/>
          <w:bCs/>
          <w:sz w:val="22"/>
          <w:szCs w:val="22"/>
        </w:rPr>
        <w:t>Obowiązki Wykonawcy</w:t>
      </w:r>
    </w:p>
    <w:p w14:paraId="6B750623" w14:textId="77777777" w:rsidR="005407EB" w:rsidRPr="00C12BA6" w:rsidRDefault="005407EB" w:rsidP="00C12BA6">
      <w:pPr>
        <w:numPr>
          <w:ilvl w:val="1"/>
          <w:numId w:val="9"/>
        </w:numPr>
        <w:tabs>
          <w:tab w:val="left" w:pos="426"/>
        </w:tabs>
        <w:suppressAutoHyphens w:val="0"/>
        <w:ind w:left="425" w:hanging="425"/>
        <w:jc w:val="both"/>
        <w:rPr>
          <w:sz w:val="22"/>
          <w:szCs w:val="22"/>
        </w:rPr>
      </w:pPr>
      <w:r w:rsidRPr="00C12BA6">
        <w:rPr>
          <w:sz w:val="22"/>
          <w:szCs w:val="22"/>
        </w:rPr>
        <w:t xml:space="preserve">Wykonawca oświadcza, że posiada niezbędną wiedzę, doświadczenie i kwalifikacje, a także narzędzia niezbędne do prawidłowego wykonania Przedmiotu Umowy i zobowiązuje się do: </w:t>
      </w:r>
    </w:p>
    <w:p w14:paraId="0379583E" w14:textId="77777777" w:rsidR="005407EB" w:rsidRPr="00C12BA6" w:rsidRDefault="005407EB" w:rsidP="00C12BA6">
      <w:pPr>
        <w:numPr>
          <w:ilvl w:val="0"/>
          <w:numId w:val="10"/>
        </w:numPr>
        <w:tabs>
          <w:tab w:val="left" w:pos="851"/>
        </w:tabs>
        <w:suppressAutoHyphens w:val="0"/>
        <w:ind w:left="851" w:hanging="425"/>
        <w:jc w:val="both"/>
        <w:rPr>
          <w:sz w:val="22"/>
          <w:szCs w:val="22"/>
        </w:rPr>
      </w:pPr>
      <w:r w:rsidRPr="00C12BA6">
        <w:rPr>
          <w:sz w:val="22"/>
          <w:szCs w:val="22"/>
        </w:rPr>
        <w:t xml:space="preserve">dołożenia należytej staranności przy wykonywaniu Przedmiotu Umowy; </w:t>
      </w:r>
    </w:p>
    <w:p w14:paraId="613AE8CF" w14:textId="77777777" w:rsidR="005407EB" w:rsidRPr="00C12BA6" w:rsidRDefault="005407EB" w:rsidP="00C12BA6">
      <w:pPr>
        <w:numPr>
          <w:ilvl w:val="0"/>
          <w:numId w:val="10"/>
        </w:numPr>
        <w:tabs>
          <w:tab w:val="left" w:pos="851"/>
        </w:tabs>
        <w:suppressAutoHyphens w:val="0"/>
        <w:ind w:left="851" w:hanging="425"/>
        <w:jc w:val="both"/>
        <w:rPr>
          <w:sz w:val="22"/>
          <w:szCs w:val="22"/>
        </w:rPr>
      </w:pPr>
      <w:r w:rsidRPr="00C12BA6">
        <w:rPr>
          <w:sz w:val="22"/>
          <w:szCs w:val="22"/>
        </w:rPr>
        <w:t xml:space="preserve">zabezpieczenia całości materiałów i urządzeń niezbędnych do wykonania Przedmiotu Umowy oraz wykonania Przedmiotu Umowy z pełnowartościowych materiałów, tj. fabrycznie nowych, pierwszego gatunku, atestowanych i dopuszczonych do stosowania (* w zakresie, w jakim dotyczy); </w:t>
      </w:r>
    </w:p>
    <w:p w14:paraId="2C02466F" w14:textId="77777777" w:rsidR="005407EB" w:rsidRPr="00C12BA6" w:rsidRDefault="005407EB" w:rsidP="00C12BA6">
      <w:pPr>
        <w:numPr>
          <w:ilvl w:val="0"/>
          <w:numId w:val="10"/>
        </w:numPr>
        <w:tabs>
          <w:tab w:val="left" w:pos="851"/>
        </w:tabs>
        <w:suppressAutoHyphens w:val="0"/>
        <w:ind w:left="851" w:hanging="425"/>
        <w:jc w:val="both"/>
        <w:rPr>
          <w:sz w:val="22"/>
          <w:szCs w:val="22"/>
        </w:rPr>
      </w:pPr>
      <w:r w:rsidRPr="00C12BA6">
        <w:rPr>
          <w:sz w:val="22"/>
          <w:szCs w:val="22"/>
        </w:rPr>
        <w:t xml:space="preserve">wykonywania Przedmiotu Umowy zgodnie ze współczesną wiedzą i zasadami techniki oraz zgodnie z przepisami prawa obowiązującymi w dniu odbioru; </w:t>
      </w:r>
    </w:p>
    <w:p w14:paraId="6E54E61D" w14:textId="77777777" w:rsidR="005407EB" w:rsidRPr="00C12BA6" w:rsidRDefault="005407EB" w:rsidP="00C12BA6">
      <w:pPr>
        <w:numPr>
          <w:ilvl w:val="0"/>
          <w:numId w:val="10"/>
        </w:numPr>
        <w:tabs>
          <w:tab w:val="left" w:pos="851"/>
        </w:tabs>
        <w:suppressAutoHyphens w:val="0"/>
        <w:ind w:left="851" w:hanging="425"/>
        <w:jc w:val="both"/>
        <w:rPr>
          <w:sz w:val="22"/>
          <w:szCs w:val="22"/>
        </w:rPr>
      </w:pPr>
      <w:r w:rsidRPr="00C12BA6">
        <w:rPr>
          <w:sz w:val="22"/>
          <w:szCs w:val="22"/>
        </w:rPr>
        <w:t xml:space="preserve">zapewnienia współpracy personelu posiadającego wiedzę, doświadczenie i kwalifikacje niezbędne dla terminowego wykonania Przedmiotu Umowy; </w:t>
      </w:r>
    </w:p>
    <w:p w14:paraId="4A0CE5EA" w14:textId="77777777" w:rsidR="005407EB" w:rsidRPr="00C12BA6" w:rsidRDefault="005407EB" w:rsidP="00C12BA6">
      <w:pPr>
        <w:numPr>
          <w:ilvl w:val="0"/>
          <w:numId w:val="10"/>
        </w:numPr>
        <w:tabs>
          <w:tab w:val="left" w:pos="851"/>
        </w:tabs>
        <w:suppressAutoHyphens w:val="0"/>
        <w:ind w:left="851" w:hanging="425"/>
        <w:jc w:val="both"/>
        <w:rPr>
          <w:sz w:val="22"/>
          <w:szCs w:val="22"/>
        </w:rPr>
      </w:pPr>
      <w:r w:rsidRPr="00C12BA6">
        <w:rPr>
          <w:sz w:val="22"/>
          <w:szCs w:val="22"/>
        </w:rPr>
        <w:t xml:space="preserve">przestrzegania procedur wewnętrznych Zamawiającego, jeżeli takie zostaną przekazane Wykonawcy do stosowania; </w:t>
      </w:r>
    </w:p>
    <w:p w14:paraId="6BDD13C1" w14:textId="77777777" w:rsidR="005407EB" w:rsidRPr="00C12BA6" w:rsidRDefault="005407EB" w:rsidP="00C12BA6">
      <w:pPr>
        <w:numPr>
          <w:ilvl w:val="0"/>
          <w:numId w:val="10"/>
        </w:numPr>
        <w:tabs>
          <w:tab w:val="left" w:pos="851"/>
        </w:tabs>
        <w:suppressAutoHyphens w:val="0"/>
        <w:ind w:left="851" w:hanging="425"/>
        <w:jc w:val="both"/>
        <w:rPr>
          <w:sz w:val="22"/>
          <w:szCs w:val="22"/>
        </w:rPr>
      </w:pPr>
      <w:r w:rsidRPr="00C12BA6">
        <w:rPr>
          <w:sz w:val="22"/>
          <w:szCs w:val="22"/>
        </w:rPr>
        <w:t>wykonanie wszelkich dostaw i usług zgodnie z wymaganiami określonymi w SOPZ;</w:t>
      </w:r>
    </w:p>
    <w:p w14:paraId="1B4BB379" w14:textId="77777777" w:rsidR="005407EB" w:rsidRPr="00C12BA6" w:rsidRDefault="005407EB" w:rsidP="00C12BA6">
      <w:pPr>
        <w:pStyle w:val="Akapitzlist"/>
        <w:numPr>
          <w:ilvl w:val="1"/>
          <w:numId w:val="9"/>
        </w:numPr>
        <w:spacing w:before="0" w:after="0" w:line="240" w:lineRule="auto"/>
        <w:ind w:left="426" w:hanging="426"/>
        <w:rPr>
          <w:rFonts w:ascii="Times New Roman" w:hAnsi="Times New Roman"/>
          <w:sz w:val="22"/>
          <w:szCs w:val="22"/>
        </w:rPr>
      </w:pPr>
      <w:r w:rsidRPr="00C12BA6">
        <w:rPr>
          <w:rFonts w:ascii="Times New Roman" w:hAnsi="Times New Roman"/>
          <w:sz w:val="22"/>
          <w:szCs w:val="22"/>
        </w:rPr>
        <w:t>Wykonawca ponosi odpowiedzialność za jakość i terminowość realizowanych dostaw i świadczonych usług.</w:t>
      </w:r>
    </w:p>
    <w:p w14:paraId="4230F336" w14:textId="77777777" w:rsidR="005407EB" w:rsidRPr="00C12BA6" w:rsidRDefault="005407EB" w:rsidP="00C12BA6">
      <w:pPr>
        <w:numPr>
          <w:ilvl w:val="1"/>
          <w:numId w:val="9"/>
        </w:numPr>
        <w:tabs>
          <w:tab w:val="left" w:pos="426"/>
        </w:tabs>
        <w:suppressAutoHyphens w:val="0"/>
        <w:ind w:left="425" w:hanging="425"/>
        <w:jc w:val="both"/>
        <w:rPr>
          <w:sz w:val="22"/>
          <w:szCs w:val="22"/>
        </w:rPr>
      </w:pPr>
      <w:r w:rsidRPr="00C12BA6">
        <w:rPr>
          <w:sz w:val="22"/>
          <w:szCs w:val="22"/>
        </w:rPr>
        <w:t xml:space="preserve">Wykonawca ponosi odpowiedzialność za wszelkie szkody wyrządzone Zamawiającemu lub osobom trzecim w związku z realizacją niniejszej Umowy. </w:t>
      </w:r>
    </w:p>
    <w:p w14:paraId="6AEF38AE" w14:textId="77777777" w:rsidR="005407EB" w:rsidRPr="00C12BA6" w:rsidRDefault="005407EB" w:rsidP="00C12BA6">
      <w:pPr>
        <w:numPr>
          <w:ilvl w:val="1"/>
          <w:numId w:val="9"/>
        </w:numPr>
        <w:tabs>
          <w:tab w:val="left" w:pos="426"/>
        </w:tabs>
        <w:suppressAutoHyphens w:val="0"/>
        <w:ind w:left="425" w:hanging="425"/>
        <w:jc w:val="both"/>
        <w:rPr>
          <w:sz w:val="22"/>
          <w:szCs w:val="22"/>
        </w:rPr>
      </w:pPr>
      <w:r w:rsidRPr="00C12BA6">
        <w:rPr>
          <w:sz w:val="22"/>
          <w:szCs w:val="22"/>
        </w:rPr>
        <w:lastRenderedPageBreak/>
        <w:t xml:space="preserve">Ponadto, Wykonawca gwarantuje i oświadcza, że: </w:t>
      </w:r>
    </w:p>
    <w:p w14:paraId="765E51C9" w14:textId="77777777" w:rsidR="005407EB" w:rsidRPr="00C12BA6" w:rsidRDefault="005407EB" w:rsidP="00C12BA6">
      <w:pPr>
        <w:numPr>
          <w:ilvl w:val="0"/>
          <w:numId w:val="11"/>
        </w:numPr>
        <w:tabs>
          <w:tab w:val="left" w:pos="426"/>
        </w:tabs>
        <w:suppressAutoHyphens w:val="0"/>
        <w:ind w:left="709" w:hanging="283"/>
        <w:jc w:val="both"/>
        <w:rPr>
          <w:sz w:val="22"/>
          <w:szCs w:val="22"/>
        </w:rPr>
      </w:pPr>
      <w:r w:rsidRPr="00C12BA6">
        <w:rPr>
          <w:sz w:val="22"/>
          <w:szCs w:val="22"/>
        </w:rPr>
        <w:t xml:space="preserve">posiada pełne prawa do udzielania licencji lub sublicencji na użytkowanie każdego oprogramowania dostarczonego w ramach realizacji Umowy, </w:t>
      </w:r>
    </w:p>
    <w:p w14:paraId="1B747F7D" w14:textId="77777777" w:rsidR="005407EB" w:rsidRPr="00C12BA6" w:rsidRDefault="005407EB" w:rsidP="00C12BA6">
      <w:pPr>
        <w:numPr>
          <w:ilvl w:val="0"/>
          <w:numId w:val="11"/>
        </w:numPr>
        <w:tabs>
          <w:tab w:val="left" w:pos="426"/>
        </w:tabs>
        <w:suppressAutoHyphens w:val="0"/>
        <w:ind w:left="709" w:hanging="283"/>
        <w:jc w:val="both"/>
        <w:rPr>
          <w:sz w:val="22"/>
          <w:szCs w:val="22"/>
        </w:rPr>
      </w:pPr>
      <w:r w:rsidRPr="00C12BA6">
        <w:rPr>
          <w:sz w:val="22"/>
          <w:szCs w:val="22"/>
        </w:rPr>
        <w:t>będzie ponosił odpowiedzialność z tytułu ewentualnego naruszenia praw osób trzecich w związku z wykonaniem Przedmiotu Umowy.</w:t>
      </w:r>
    </w:p>
    <w:p w14:paraId="457FADC6" w14:textId="40E810B0" w:rsidR="005407EB" w:rsidRPr="00C12BA6" w:rsidRDefault="005407EB" w:rsidP="00C12BA6">
      <w:pPr>
        <w:pStyle w:val="Akapitzlist"/>
        <w:numPr>
          <w:ilvl w:val="1"/>
          <w:numId w:val="9"/>
        </w:numPr>
        <w:spacing w:before="0" w:after="0" w:line="240" w:lineRule="auto"/>
        <w:ind w:left="426"/>
        <w:rPr>
          <w:rFonts w:ascii="Times New Roman" w:hAnsi="Times New Roman"/>
          <w:sz w:val="22"/>
          <w:szCs w:val="22"/>
        </w:rPr>
      </w:pPr>
      <w:r w:rsidRPr="00C12BA6">
        <w:rPr>
          <w:rFonts w:ascii="Times New Roman" w:hAnsi="Times New Roman"/>
          <w:sz w:val="22"/>
          <w:szCs w:val="22"/>
        </w:rPr>
        <w:t xml:space="preserve">Wykonawca zobowiązany jest do przedkładania wszelkich dokumentów, materiałów </w:t>
      </w:r>
      <w:r w:rsidRPr="00C12BA6">
        <w:rPr>
          <w:rFonts w:ascii="Times New Roman" w:hAnsi="Times New Roman"/>
          <w:sz w:val="22"/>
          <w:szCs w:val="22"/>
        </w:rPr>
        <w:br/>
        <w:t>i informacji w zakresie niezbędnym do dokonania przez Zamawiającego oceny prawidłowości wykonania Przedmiotu Umowy niezwłocznie na jego pisemne żądanie (dopuszcza się e-mail), jednakże nie później niż w terminie 3 dni roboczych od daty otrzymania żądania, zgłoszone w każdym czasie realizacji Przedmiotu Umowy.</w:t>
      </w:r>
    </w:p>
    <w:p w14:paraId="7B686D67" w14:textId="36F533E5" w:rsidR="005407EB" w:rsidRPr="00B2207F" w:rsidRDefault="005407EB" w:rsidP="00C12BA6">
      <w:pPr>
        <w:numPr>
          <w:ilvl w:val="1"/>
          <w:numId w:val="9"/>
        </w:numPr>
        <w:tabs>
          <w:tab w:val="left" w:pos="426"/>
        </w:tabs>
        <w:ind w:left="425" w:hanging="425"/>
        <w:jc w:val="both"/>
        <w:rPr>
          <w:b/>
          <w:sz w:val="22"/>
          <w:szCs w:val="22"/>
        </w:rPr>
      </w:pPr>
      <w:r w:rsidRPr="00B2207F">
        <w:rPr>
          <w:sz w:val="22"/>
          <w:szCs w:val="22"/>
          <w:lang w:eastAsia="pl-PL"/>
        </w:rPr>
        <w:t>Wykonawca zobowiązuje się do wykonywania Umowy między innymi przy pomocy osób wskazanych w złożonym wykazie osób dla wykazania spełniania warunków udziału w postępowaniu wskazanych w załączniku nr…. do umowy</w:t>
      </w:r>
      <w:r w:rsidR="00253C29" w:rsidRPr="00B2207F">
        <w:rPr>
          <w:sz w:val="22"/>
          <w:szCs w:val="22"/>
          <w:lang w:eastAsia="pl-PL"/>
        </w:rPr>
        <w:t xml:space="preserve"> (</w:t>
      </w:r>
      <w:r w:rsidR="00253C29" w:rsidRPr="00B2207F">
        <w:rPr>
          <w:i/>
          <w:sz w:val="22"/>
          <w:szCs w:val="22"/>
          <w:lang w:eastAsia="pl-PL"/>
        </w:rPr>
        <w:t>jeżeli Zamawiający postawił warunek udziału)</w:t>
      </w:r>
    </w:p>
    <w:p w14:paraId="303ABB9F" w14:textId="77777777" w:rsidR="001A4AB3" w:rsidRPr="00C12BA6" w:rsidRDefault="001A4AB3" w:rsidP="00C12BA6">
      <w:pPr>
        <w:tabs>
          <w:tab w:val="left" w:pos="426"/>
        </w:tabs>
        <w:jc w:val="both"/>
        <w:rPr>
          <w:b/>
          <w:sz w:val="22"/>
          <w:szCs w:val="22"/>
        </w:rPr>
      </w:pPr>
    </w:p>
    <w:p w14:paraId="6A3F80C1" w14:textId="70EFBF69" w:rsidR="001A4AB3" w:rsidRPr="00C12BA6" w:rsidRDefault="001A4AB3" w:rsidP="005877C5">
      <w:pPr>
        <w:tabs>
          <w:tab w:val="left" w:pos="426"/>
        </w:tabs>
        <w:jc w:val="center"/>
        <w:rPr>
          <w:b/>
          <w:sz w:val="22"/>
          <w:szCs w:val="22"/>
        </w:rPr>
      </w:pPr>
      <w:r w:rsidRPr="00C12BA6">
        <w:rPr>
          <w:b/>
          <w:sz w:val="22"/>
          <w:szCs w:val="22"/>
        </w:rPr>
        <w:t>§ 5</w:t>
      </w:r>
    </w:p>
    <w:p w14:paraId="388F22B8" w14:textId="51329712" w:rsidR="001A4AB3" w:rsidRPr="00C12BA6" w:rsidRDefault="001A4AB3" w:rsidP="005877C5">
      <w:pPr>
        <w:tabs>
          <w:tab w:val="left" w:pos="426"/>
        </w:tabs>
        <w:jc w:val="center"/>
        <w:rPr>
          <w:b/>
          <w:sz w:val="22"/>
          <w:szCs w:val="22"/>
        </w:rPr>
      </w:pPr>
      <w:r w:rsidRPr="00C12BA6">
        <w:rPr>
          <w:b/>
          <w:sz w:val="22"/>
          <w:szCs w:val="22"/>
        </w:rPr>
        <w:t>Obowiązki Zamawiającego</w:t>
      </w:r>
    </w:p>
    <w:p w14:paraId="04D4C3E5" w14:textId="77777777" w:rsidR="005407EB" w:rsidRPr="00C12BA6" w:rsidRDefault="005407EB" w:rsidP="00C12BA6">
      <w:pPr>
        <w:pStyle w:val="Akapitzlist"/>
        <w:numPr>
          <w:ilvl w:val="0"/>
          <w:numId w:val="12"/>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Zamawiający zobowiązuje się do:</w:t>
      </w:r>
    </w:p>
    <w:p w14:paraId="716BCF73" w14:textId="77777777" w:rsidR="005407EB" w:rsidRPr="00C12BA6" w:rsidRDefault="005407EB" w:rsidP="00C12BA6">
      <w:pPr>
        <w:pStyle w:val="Akapitzlist"/>
        <w:numPr>
          <w:ilvl w:val="1"/>
          <w:numId w:val="13"/>
        </w:numPr>
        <w:spacing w:before="0" w:after="0" w:line="240" w:lineRule="auto"/>
        <w:ind w:hanging="294"/>
        <w:contextualSpacing w:val="0"/>
        <w:rPr>
          <w:rFonts w:ascii="Times New Roman" w:hAnsi="Times New Roman"/>
          <w:sz w:val="22"/>
          <w:szCs w:val="22"/>
        </w:rPr>
      </w:pPr>
      <w:r w:rsidRPr="00C12BA6">
        <w:rPr>
          <w:rFonts w:ascii="Times New Roman" w:hAnsi="Times New Roman"/>
          <w:sz w:val="22"/>
          <w:szCs w:val="22"/>
        </w:rPr>
        <w:t>terminowej zapłaty wynagrodzenia wynikającego z Umowy,</w:t>
      </w:r>
    </w:p>
    <w:p w14:paraId="500275DF" w14:textId="77777777" w:rsidR="005407EB" w:rsidRPr="00C12BA6" w:rsidRDefault="005407EB" w:rsidP="00C12BA6">
      <w:pPr>
        <w:pStyle w:val="Akapitzlist"/>
        <w:numPr>
          <w:ilvl w:val="1"/>
          <w:numId w:val="13"/>
        </w:numPr>
        <w:spacing w:before="0" w:after="0" w:line="240" w:lineRule="auto"/>
        <w:ind w:hanging="294"/>
        <w:contextualSpacing w:val="0"/>
        <w:rPr>
          <w:rFonts w:ascii="Times New Roman" w:hAnsi="Times New Roman"/>
          <w:sz w:val="22"/>
          <w:szCs w:val="22"/>
        </w:rPr>
      </w:pPr>
      <w:r w:rsidRPr="00C12BA6">
        <w:rPr>
          <w:rFonts w:ascii="Times New Roman" w:hAnsi="Times New Roman"/>
          <w:sz w:val="22"/>
          <w:szCs w:val="22"/>
        </w:rPr>
        <w:t>zapewnienia Wykonawcy:</w:t>
      </w:r>
    </w:p>
    <w:p w14:paraId="0970D909" w14:textId="77777777" w:rsidR="005407EB" w:rsidRPr="00C12BA6" w:rsidRDefault="005407EB" w:rsidP="00C12BA6">
      <w:pPr>
        <w:pStyle w:val="Akapitzlist"/>
        <w:numPr>
          <w:ilvl w:val="2"/>
          <w:numId w:val="13"/>
        </w:numPr>
        <w:spacing w:before="0" w:after="0" w:line="240" w:lineRule="auto"/>
        <w:ind w:left="993" w:hanging="270"/>
        <w:contextualSpacing w:val="0"/>
        <w:rPr>
          <w:rFonts w:ascii="Times New Roman" w:hAnsi="Times New Roman"/>
          <w:sz w:val="22"/>
          <w:szCs w:val="22"/>
        </w:rPr>
      </w:pPr>
      <w:r w:rsidRPr="00C12BA6">
        <w:rPr>
          <w:rFonts w:ascii="Times New Roman" w:hAnsi="Times New Roman"/>
          <w:sz w:val="22"/>
          <w:szCs w:val="22"/>
        </w:rPr>
        <w:t xml:space="preserve">dostępu do informacji i dokumentów będących w posiadaniu Zamawiającego, niezbędnych do prawidłowego wykonania Przedmiotu Umowy i w zakresie w jakim Zamawiający dysponuje takimi dokumentami lub informacjami; </w:t>
      </w:r>
    </w:p>
    <w:p w14:paraId="4942ECC2" w14:textId="77777777" w:rsidR="005407EB" w:rsidRPr="00C12BA6" w:rsidRDefault="005407EB" w:rsidP="00C12BA6">
      <w:pPr>
        <w:pStyle w:val="Akapitzlist"/>
        <w:numPr>
          <w:ilvl w:val="2"/>
          <w:numId w:val="13"/>
        </w:numPr>
        <w:spacing w:before="0" w:after="0" w:line="240" w:lineRule="auto"/>
        <w:ind w:left="993" w:hanging="270"/>
        <w:contextualSpacing w:val="0"/>
        <w:rPr>
          <w:rFonts w:ascii="Times New Roman" w:hAnsi="Times New Roman"/>
          <w:color w:val="000000"/>
          <w:sz w:val="22"/>
          <w:szCs w:val="22"/>
        </w:rPr>
      </w:pPr>
      <w:r w:rsidRPr="00C12BA6">
        <w:rPr>
          <w:rFonts w:ascii="Times New Roman" w:hAnsi="Times New Roman"/>
          <w:color w:val="000000"/>
          <w:sz w:val="22"/>
          <w:szCs w:val="22"/>
        </w:rPr>
        <w:t>dostępu do istniejących systemów informatycznych funkcjonujących u Zamawiającego, w tym bezpiecznego zdalnego dostępu dla wyznaczonego personelu Wykonawcy, w szczególnych przypadkach za wcześniejszą zgodą Zamawiającego i na zasadach u niego w tym zakresie obowiązujących;</w:t>
      </w:r>
    </w:p>
    <w:p w14:paraId="2781BB0D" w14:textId="77777777" w:rsidR="005407EB" w:rsidRPr="00C12BA6" w:rsidRDefault="005407EB" w:rsidP="00C12BA6">
      <w:pPr>
        <w:pStyle w:val="Akapitzlist"/>
        <w:numPr>
          <w:ilvl w:val="2"/>
          <w:numId w:val="13"/>
        </w:numPr>
        <w:spacing w:before="0" w:after="0" w:line="240" w:lineRule="auto"/>
        <w:ind w:left="993" w:hanging="270"/>
        <w:contextualSpacing w:val="0"/>
        <w:rPr>
          <w:rFonts w:ascii="Times New Roman" w:hAnsi="Times New Roman"/>
          <w:sz w:val="22"/>
          <w:szCs w:val="22"/>
        </w:rPr>
      </w:pPr>
      <w:r w:rsidRPr="00C12BA6">
        <w:rPr>
          <w:rFonts w:ascii="Times New Roman" w:hAnsi="Times New Roman"/>
          <w:sz w:val="22"/>
          <w:szCs w:val="22"/>
        </w:rPr>
        <w:t xml:space="preserve">dostępu do pomieszczeń Zamawiającego, w których będą prowadzone prace; Zamawiający zapewni dostęp w godzinach pracy Zamawiającego w dni robocze lub w innych dniach i godzinach po wcześniejszym uzgodnieniu z </w:t>
      </w:r>
      <w:r w:rsidRPr="00C12BA6">
        <w:rPr>
          <w:rFonts w:ascii="Times New Roman" w:hAnsi="Times New Roman"/>
          <w:color w:val="000000"/>
          <w:sz w:val="22"/>
          <w:szCs w:val="22"/>
        </w:rPr>
        <w:t>Wykonawcą</w:t>
      </w:r>
      <w:r w:rsidRPr="00C12BA6">
        <w:rPr>
          <w:rFonts w:ascii="Times New Roman" w:hAnsi="Times New Roman"/>
          <w:sz w:val="22"/>
          <w:szCs w:val="22"/>
        </w:rPr>
        <w:t>. Termin może zostać w każdej chwili zmieniony przez Zamawiającego ze względu na specyfikę działalności w przedmiotowych pomieszczeniach;</w:t>
      </w:r>
    </w:p>
    <w:p w14:paraId="36F19CC4" w14:textId="1CDA7266" w:rsidR="005407EB" w:rsidRPr="00C12BA6" w:rsidRDefault="005407EB" w:rsidP="00C12BA6">
      <w:pPr>
        <w:pStyle w:val="Akapitzlist"/>
        <w:numPr>
          <w:ilvl w:val="1"/>
          <w:numId w:val="13"/>
        </w:numPr>
        <w:spacing w:before="0" w:after="0" w:line="240" w:lineRule="auto"/>
        <w:ind w:hanging="294"/>
        <w:contextualSpacing w:val="0"/>
        <w:rPr>
          <w:rFonts w:ascii="Times New Roman" w:hAnsi="Times New Roman"/>
          <w:sz w:val="22"/>
          <w:szCs w:val="22"/>
        </w:rPr>
      </w:pPr>
      <w:r w:rsidRPr="00C12BA6">
        <w:rPr>
          <w:rFonts w:ascii="Times New Roman" w:hAnsi="Times New Roman"/>
          <w:sz w:val="22"/>
          <w:szCs w:val="22"/>
        </w:rPr>
        <w:t>każdorazowego zawiadamiania Wykonawcy o okolicznościach, o których Zamawiający poweźmie wiedzę, a które mogą mieć istotny wpływ na realizację Umowy.</w:t>
      </w:r>
    </w:p>
    <w:p w14:paraId="036369E8" w14:textId="5A511C2C" w:rsidR="001A4AB3" w:rsidRPr="00C12BA6" w:rsidRDefault="001A4AB3" w:rsidP="00C12BA6">
      <w:pPr>
        <w:jc w:val="both"/>
        <w:rPr>
          <w:sz w:val="22"/>
          <w:szCs w:val="22"/>
        </w:rPr>
      </w:pPr>
    </w:p>
    <w:p w14:paraId="04299025" w14:textId="0C0D46FE" w:rsidR="001A4AB3" w:rsidRPr="00C12BA6" w:rsidRDefault="001A4AB3" w:rsidP="005877C5">
      <w:pPr>
        <w:tabs>
          <w:tab w:val="left" w:pos="426"/>
        </w:tabs>
        <w:jc w:val="center"/>
        <w:rPr>
          <w:b/>
          <w:sz w:val="22"/>
          <w:szCs w:val="22"/>
        </w:rPr>
      </w:pPr>
      <w:r w:rsidRPr="00C12BA6">
        <w:rPr>
          <w:b/>
          <w:sz w:val="22"/>
          <w:szCs w:val="22"/>
        </w:rPr>
        <w:t>§ 6</w:t>
      </w:r>
    </w:p>
    <w:p w14:paraId="062F510A" w14:textId="77777777" w:rsidR="005407EB" w:rsidRPr="00C12BA6" w:rsidRDefault="005407EB" w:rsidP="005877C5">
      <w:pPr>
        <w:pStyle w:val="Nagwek1"/>
        <w:numPr>
          <w:ilvl w:val="0"/>
          <w:numId w:val="0"/>
        </w:numPr>
        <w:spacing w:before="0" w:after="0" w:line="240" w:lineRule="auto"/>
        <w:jc w:val="center"/>
        <w:rPr>
          <w:rFonts w:ascii="Times New Roman" w:hAnsi="Times New Roman"/>
          <w:sz w:val="22"/>
          <w:szCs w:val="22"/>
        </w:rPr>
      </w:pPr>
      <w:r w:rsidRPr="00C12BA6">
        <w:rPr>
          <w:rFonts w:ascii="Times New Roman" w:hAnsi="Times New Roman"/>
          <w:sz w:val="22"/>
          <w:szCs w:val="22"/>
        </w:rPr>
        <w:t>Ochrona danych osobowych</w:t>
      </w:r>
    </w:p>
    <w:p w14:paraId="60448EE0" w14:textId="77777777" w:rsidR="005407EB" w:rsidRPr="00C12BA6" w:rsidRDefault="005407EB" w:rsidP="00C12BA6">
      <w:pPr>
        <w:pStyle w:val="Akapitzlist"/>
        <w:numPr>
          <w:ilvl w:val="3"/>
          <w:numId w:val="14"/>
        </w:numPr>
        <w:spacing w:before="0" w:after="0" w:line="240" w:lineRule="auto"/>
        <w:ind w:left="425" w:hanging="425"/>
        <w:contextualSpacing w:val="0"/>
        <w:rPr>
          <w:rFonts w:ascii="Times New Roman" w:hAnsi="Times New Roman"/>
          <w:sz w:val="22"/>
          <w:szCs w:val="22"/>
        </w:rPr>
      </w:pPr>
      <w:r w:rsidRPr="00C12BA6">
        <w:rPr>
          <w:rFonts w:ascii="Times New Roman" w:hAnsi="Times New Roman"/>
          <w:sz w:val="22"/>
          <w:szCs w:val="22"/>
        </w:rPr>
        <w:t>Strony Umowy zobowiązują się do ochrony danych osobowych udostępnianych wzajemnie w związku z wykonywaniem Umowy</w:t>
      </w:r>
      <w:r w:rsidRPr="00253C29">
        <w:rPr>
          <w:rFonts w:ascii="Times New Roman" w:hAnsi="Times New Roman"/>
          <w:sz w:val="22"/>
          <w:szCs w:val="22"/>
        </w:rPr>
        <w:t>, zawierając w tym zakresie odrębną umowę</w:t>
      </w:r>
      <w:r w:rsidRPr="00C12BA6">
        <w:rPr>
          <w:rFonts w:ascii="Times New Roman" w:hAnsi="Times New Roman"/>
          <w:sz w:val="22"/>
          <w:szCs w:val="22"/>
        </w:rPr>
        <w:t xml:space="preserve"> oraz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EF61200" w14:textId="1F6F07F5" w:rsidR="005407EB" w:rsidRPr="00C12BA6" w:rsidRDefault="005407EB" w:rsidP="00C12BA6">
      <w:pPr>
        <w:jc w:val="both"/>
        <w:rPr>
          <w:sz w:val="22"/>
          <w:szCs w:val="22"/>
        </w:rPr>
      </w:pPr>
    </w:p>
    <w:p w14:paraId="31C73A1D" w14:textId="6EDCB5DB" w:rsidR="001A4AB3" w:rsidRPr="00C12BA6" w:rsidRDefault="001A4AB3" w:rsidP="005877C5">
      <w:pPr>
        <w:tabs>
          <w:tab w:val="left" w:pos="426"/>
        </w:tabs>
        <w:jc w:val="center"/>
        <w:rPr>
          <w:b/>
          <w:sz w:val="22"/>
          <w:szCs w:val="22"/>
        </w:rPr>
      </w:pPr>
      <w:r w:rsidRPr="00C12BA6">
        <w:rPr>
          <w:b/>
          <w:sz w:val="22"/>
          <w:szCs w:val="22"/>
        </w:rPr>
        <w:t>§ 7</w:t>
      </w:r>
    </w:p>
    <w:p w14:paraId="611D5B25" w14:textId="77777777" w:rsidR="005407EB" w:rsidRPr="00C12BA6" w:rsidRDefault="005407EB" w:rsidP="005877C5">
      <w:pPr>
        <w:pStyle w:val="Nagwek1"/>
        <w:numPr>
          <w:ilvl w:val="0"/>
          <w:numId w:val="0"/>
        </w:numPr>
        <w:spacing w:before="0" w:after="0" w:line="240" w:lineRule="auto"/>
        <w:jc w:val="center"/>
        <w:rPr>
          <w:rFonts w:ascii="Times New Roman" w:hAnsi="Times New Roman"/>
          <w:sz w:val="22"/>
          <w:szCs w:val="22"/>
        </w:rPr>
      </w:pPr>
      <w:r w:rsidRPr="00C12BA6">
        <w:rPr>
          <w:rFonts w:ascii="Times New Roman" w:hAnsi="Times New Roman"/>
          <w:sz w:val="22"/>
          <w:szCs w:val="22"/>
        </w:rPr>
        <w:t>Dokumentacja</w:t>
      </w:r>
    </w:p>
    <w:p w14:paraId="3E3E8FC8" w14:textId="77777777" w:rsidR="005407EB" w:rsidRPr="00C12BA6" w:rsidRDefault="005407EB" w:rsidP="00C12BA6">
      <w:pPr>
        <w:pStyle w:val="Akapitzlist"/>
        <w:numPr>
          <w:ilvl w:val="0"/>
          <w:numId w:val="15"/>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Wykonawca zobowiązany jest do opracowania harmonogramu wdrożenia/dostawy oraz dokumentacji powdrożeniowej.</w:t>
      </w:r>
    </w:p>
    <w:p w14:paraId="011EB05F" w14:textId="77777777" w:rsidR="005407EB" w:rsidRPr="00C12BA6" w:rsidRDefault="005407EB" w:rsidP="00C12BA6">
      <w:pPr>
        <w:pStyle w:val="Akapitzlist"/>
        <w:numPr>
          <w:ilvl w:val="0"/>
          <w:numId w:val="15"/>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Harmonogram wdrożenia/dostawy zostanie dostarczony przez Wykonawcę w terminie </w:t>
      </w:r>
      <w:r w:rsidRPr="00C12BA6">
        <w:rPr>
          <w:rFonts w:ascii="Times New Roman" w:hAnsi="Times New Roman"/>
          <w:color w:val="000000" w:themeColor="text1"/>
          <w:sz w:val="22"/>
          <w:szCs w:val="22"/>
        </w:rPr>
        <w:t xml:space="preserve">5 </w:t>
      </w:r>
      <w:r w:rsidRPr="00C12BA6">
        <w:rPr>
          <w:rFonts w:ascii="Times New Roman" w:hAnsi="Times New Roman"/>
          <w:sz w:val="22"/>
          <w:szCs w:val="22"/>
        </w:rPr>
        <w:t xml:space="preserve">dni od daty zawarcia Umowy. </w:t>
      </w:r>
    </w:p>
    <w:p w14:paraId="1160CF48" w14:textId="77777777" w:rsidR="005407EB" w:rsidRPr="00C12BA6" w:rsidRDefault="005407EB" w:rsidP="00C12BA6">
      <w:pPr>
        <w:pStyle w:val="Akapitzlist"/>
        <w:numPr>
          <w:ilvl w:val="0"/>
          <w:numId w:val="15"/>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Dokumentacja powdrożeniowa zostanie przekazana Zamawiającemu na trzy dni przed wyznaczeniem terminu odbioru końcowego Przedmiotu Umowy i będzie podstawą do potwierdzenia w protokole odbioru końcowego czynności wykonanych prawidłowo, i zgodnie z umową. </w:t>
      </w:r>
    </w:p>
    <w:p w14:paraId="49FCBB6C" w14:textId="77777777" w:rsidR="005407EB" w:rsidRPr="00C12BA6" w:rsidRDefault="005407EB" w:rsidP="00C12BA6">
      <w:pPr>
        <w:pStyle w:val="Akapitzlist"/>
        <w:numPr>
          <w:ilvl w:val="0"/>
          <w:numId w:val="15"/>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Poszczególne elementy ostatecznej Dokumentacji dostarczone zostaną przez Wykonawcę Zamawiającemu w języku polskim, z zastrzeżeniem wskazanym w zdaniu ostatnim niniejszego ustępu. Dokumentacja będzie dostarczona w formie elektronicznej w postaci email w formacie „.</w:t>
      </w:r>
      <w:proofErr w:type="spellStart"/>
      <w:r w:rsidRPr="00C12BA6">
        <w:rPr>
          <w:rFonts w:ascii="Times New Roman" w:hAnsi="Times New Roman"/>
          <w:sz w:val="22"/>
          <w:szCs w:val="22"/>
        </w:rPr>
        <w:t>doc</w:t>
      </w:r>
      <w:proofErr w:type="spellEnd"/>
      <w:r w:rsidRPr="00C12BA6">
        <w:rPr>
          <w:rFonts w:ascii="Times New Roman" w:hAnsi="Times New Roman"/>
          <w:sz w:val="22"/>
          <w:szCs w:val="22"/>
        </w:rPr>
        <w:t>” lub „.</w:t>
      </w:r>
      <w:proofErr w:type="spellStart"/>
      <w:r w:rsidRPr="00C12BA6">
        <w:rPr>
          <w:rFonts w:ascii="Times New Roman" w:hAnsi="Times New Roman"/>
          <w:sz w:val="22"/>
          <w:szCs w:val="22"/>
        </w:rPr>
        <w:t>docx</w:t>
      </w:r>
      <w:proofErr w:type="spellEnd"/>
      <w:r w:rsidRPr="00C12BA6">
        <w:rPr>
          <w:rFonts w:ascii="Times New Roman" w:hAnsi="Times New Roman"/>
          <w:sz w:val="22"/>
          <w:szCs w:val="22"/>
        </w:rPr>
        <w:t xml:space="preserve">” i „.pdf” oraz w wersji papierowej w 2 egzemplarzach. Zamawiający nie wymaga od Wykonawcy </w:t>
      </w:r>
      <w:r w:rsidRPr="00C12BA6">
        <w:rPr>
          <w:rFonts w:ascii="Times New Roman" w:hAnsi="Times New Roman"/>
          <w:sz w:val="22"/>
          <w:szCs w:val="22"/>
        </w:rPr>
        <w:lastRenderedPageBreak/>
        <w:t>tłumaczenia z języka angielskiego dokumentacji podmiotów trzecich, o ile producent nie dostarcza dokumentacji w języku polskim.</w:t>
      </w:r>
    </w:p>
    <w:p w14:paraId="7FAF0166" w14:textId="77777777" w:rsidR="005407EB" w:rsidRPr="00C12BA6" w:rsidRDefault="005407EB" w:rsidP="00C12BA6">
      <w:pPr>
        <w:pStyle w:val="Akapitzlist"/>
        <w:numPr>
          <w:ilvl w:val="0"/>
          <w:numId w:val="15"/>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Z dniem odbioru końcowego Przedmiotu Umowy, Wykonawca przenosi na Zamawiającego autorskie prawa majątkowe do Dokumentacji, która została wykonana i dostarczona w ramach niniejszej Umowy, na następujących polach eksploatacji:</w:t>
      </w:r>
    </w:p>
    <w:p w14:paraId="77D5A26F" w14:textId="77777777" w:rsidR="005407EB" w:rsidRPr="00C12BA6" w:rsidRDefault="005407EB" w:rsidP="00C12BA6">
      <w:pPr>
        <w:pStyle w:val="Akapitzlist"/>
        <w:numPr>
          <w:ilvl w:val="1"/>
          <w:numId w:val="16"/>
        </w:numPr>
        <w:tabs>
          <w:tab w:val="left" w:pos="851"/>
        </w:tabs>
        <w:spacing w:before="0" w:after="0" w:line="240" w:lineRule="auto"/>
        <w:ind w:left="851" w:hanging="425"/>
        <w:rPr>
          <w:rFonts w:ascii="Times New Roman" w:hAnsi="Times New Roman"/>
          <w:sz w:val="22"/>
          <w:szCs w:val="22"/>
        </w:rPr>
      </w:pPr>
      <w:r w:rsidRPr="00C12BA6">
        <w:rPr>
          <w:rFonts w:ascii="Times New Roman" w:hAnsi="Times New Roman"/>
          <w:sz w:val="22"/>
          <w:szCs w:val="22"/>
        </w:rPr>
        <w:t>zwielokrotnianie Dokumentacji w całości lub w części, jakimikolwiek środkami i w jakiejkolwiek formie, w tym także utrwalanie i zwielokrotnianie dowolną techniką, na wszelkich nośnikach i w dowolnej ilości, wprowadzanie do pamięci komputera, sieci wewnętrznej typu Intranet, jak również przesyłanie w ramach ww. sieci, w tym w trybie on-line;</w:t>
      </w:r>
    </w:p>
    <w:p w14:paraId="299041FA" w14:textId="77777777" w:rsidR="005407EB" w:rsidRPr="00C12BA6" w:rsidRDefault="005407EB" w:rsidP="00C12BA6">
      <w:pPr>
        <w:pStyle w:val="Akapitzlist"/>
        <w:numPr>
          <w:ilvl w:val="1"/>
          <w:numId w:val="16"/>
        </w:numPr>
        <w:tabs>
          <w:tab w:val="left" w:pos="851"/>
        </w:tabs>
        <w:spacing w:before="0" w:after="0" w:line="240" w:lineRule="auto"/>
        <w:ind w:left="851" w:hanging="425"/>
        <w:rPr>
          <w:rFonts w:ascii="Times New Roman" w:hAnsi="Times New Roman"/>
          <w:sz w:val="22"/>
          <w:szCs w:val="22"/>
        </w:rPr>
      </w:pPr>
      <w:r w:rsidRPr="00C12BA6">
        <w:rPr>
          <w:rFonts w:ascii="Times New Roman" w:hAnsi="Times New Roman"/>
          <w:sz w:val="22"/>
          <w:szCs w:val="22"/>
        </w:rPr>
        <w:t>obrót Dokumentacją, w tym wprowadzanie do obrotu, użyczanie lub najem, a także rozpowszechnianie w inny sposób, w tym jej publiczne wykonywanie, wystawianie, wyświetlanie, odtwarzanie, a także publiczne udostępnianie w taki sposób, aby każdy mógł mieć do niej dostęp w miejscu i czasie przez siebie wybranym;</w:t>
      </w:r>
    </w:p>
    <w:p w14:paraId="1E3FDCF4" w14:textId="77777777" w:rsidR="005407EB" w:rsidRPr="00C12BA6" w:rsidRDefault="005407EB" w:rsidP="00C12BA6">
      <w:pPr>
        <w:pStyle w:val="Akapitzlist"/>
        <w:numPr>
          <w:ilvl w:val="1"/>
          <w:numId w:val="16"/>
        </w:numPr>
        <w:tabs>
          <w:tab w:val="left" w:pos="851"/>
        </w:tabs>
        <w:spacing w:before="0" w:after="0" w:line="240" w:lineRule="auto"/>
        <w:ind w:left="851" w:hanging="425"/>
        <w:contextualSpacing w:val="0"/>
        <w:rPr>
          <w:rFonts w:ascii="Times New Roman" w:hAnsi="Times New Roman"/>
          <w:sz w:val="22"/>
          <w:szCs w:val="22"/>
        </w:rPr>
      </w:pPr>
      <w:r w:rsidRPr="00C12BA6">
        <w:rPr>
          <w:rFonts w:ascii="Times New Roman" w:hAnsi="Times New Roman"/>
          <w:sz w:val="22"/>
          <w:szCs w:val="22"/>
        </w:rPr>
        <w:t>tworzenie nowej wersji i adaptacji (tłumaczenie, przystosowanie, zmianę układu lub jakiekolwiek inne zmiany).</w:t>
      </w:r>
    </w:p>
    <w:p w14:paraId="130C3AE9" w14:textId="03418598" w:rsidR="005407EB" w:rsidRPr="00C12BA6" w:rsidRDefault="005407EB" w:rsidP="00C12BA6">
      <w:pPr>
        <w:pStyle w:val="Akapitzlist"/>
        <w:numPr>
          <w:ilvl w:val="0"/>
          <w:numId w:val="15"/>
        </w:numPr>
        <w:tabs>
          <w:tab w:val="left" w:pos="426"/>
        </w:tabs>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Zakres przeniesienia autorskich praw majątkowych obejmuje również prawo wykonywania przez Zamawiającego autorskich praw zależnych oraz zezwalania na wykonywanie praw zależnych do wszelkich opracowań w Dokumentacji na polach eksploatacji wskazanych powyżej. </w:t>
      </w:r>
    </w:p>
    <w:p w14:paraId="6B3DED1A" w14:textId="77777777" w:rsidR="005407EB" w:rsidRPr="00C12BA6" w:rsidRDefault="005407EB" w:rsidP="00C12BA6">
      <w:pPr>
        <w:pStyle w:val="Akapitzlist"/>
        <w:numPr>
          <w:ilvl w:val="0"/>
          <w:numId w:val="15"/>
        </w:numPr>
        <w:tabs>
          <w:tab w:val="left" w:pos="426"/>
        </w:tabs>
        <w:spacing w:before="0" w:after="0" w:line="240" w:lineRule="auto"/>
        <w:ind w:left="426" w:hanging="426"/>
        <w:contextualSpacing w:val="0"/>
        <w:rPr>
          <w:rFonts w:ascii="Times New Roman" w:hAnsi="Times New Roman"/>
          <w:color w:val="000000"/>
          <w:sz w:val="22"/>
          <w:szCs w:val="22"/>
        </w:rPr>
      </w:pPr>
      <w:r w:rsidRPr="00C12BA6">
        <w:rPr>
          <w:rFonts w:ascii="Times New Roman" w:hAnsi="Times New Roman"/>
          <w:color w:val="000000"/>
          <w:sz w:val="22"/>
          <w:szCs w:val="22"/>
        </w:rPr>
        <w:t>Przeniesienie majątkowych praw autorskich, o których mowa w ustępach niniejszego paragrafu, następuje z chwilą podpisania Protokołu odbioru końcowego przedmiotu umowy.</w:t>
      </w:r>
    </w:p>
    <w:p w14:paraId="41BDE206" w14:textId="77777777" w:rsidR="005407EB" w:rsidRPr="00C12BA6" w:rsidRDefault="005407EB" w:rsidP="00C12BA6">
      <w:pPr>
        <w:pStyle w:val="Akapitzlist"/>
        <w:numPr>
          <w:ilvl w:val="0"/>
          <w:numId w:val="15"/>
        </w:numPr>
        <w:tabs>
          <w:tab w:val="left" w:pos="426"/>
        </w:tabs>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Wykonawca przenosi na Zamawiającego własność nośników, na których utrwalona została Dokumentacja oraz własność egzemplarzy Dokumentacji, w chwili podpisania przez Zamawiającego bez zastrzeżeń Protokołu odbioru końcowego.</w:t>
      </w:r>
    </w:p>
    <w:p w14:paraId="2C94E975" w14:textId="77777777" w:rsidR="005407EB" w:rsidRPr="00C12BA6" w:rsidRDefault="005407EB" w:rsidP="00C12BA6">
      <w:pPr>
        <w:pStyle w:val="Akapitzlist"/>
        <w:numPr>
          <w:ilvl w:val="0"/>
          <w:numId w:val="15"/>
        </w:numPr>
        <w:tabs>
          <w:tab w:val="left" w:pos="426"/>
        </w:tabs>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Wykonawca zapewnia, że korzystanie przez Zamawiającego z praw autorskich i praw pokrewnych, przenoszonych na podstawie niniejszej Umowy i w sposób przez nią przewidziany, nie będzie naruszać żadnych praw osób trzecich. </w:t>
      </w:r>
    </w:p>
    <w:p w14:paraId="67CCE8D8" w14:textId="24398DE5" w:rsidR="005407EB" w:rsidRPr="00C12BA6" w:rsidRDefault="005407EB" w:rsidP="00C12BA6">
      <w:pPr>
        <w:pStyle w:val="Akapitzlist"/>
        <w:numPr>
          <w:ilvl w:val="0"/>
          <w:numId w:val="15"/>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W celu uniknięcia wątpliwości Strony 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p w14:paraId="4F053D11" w14:textId="1AA1FCB6" w:rsidR="001A4AB3" w:rsidRPr="00C12BA6" w:rsidRDefault="001A4AB3" w:rsidP="00C12BA6">
      <w:pPr>
        <w:jc w:val="both"/>
        <w:rPr>
          <w:sz w:val="22"/>
          <w:szCs w:val="22"/>
        </w:rPr>
      </w:pPr>
    </w:p>
    <w:p w14:paraId="6EED8674" w14:textId="638C6F33" w:rsidR="001A4AB3" w:rsidRPr="00C12BA6" w:rsidRDefault="001A4AB3" w:rsidP="005877C5">
      <w:pPr>
        <w:tabs>
          <w:tab w:val="left" w:pos="426"/>
        </w:tabs>
        <w:jc w:val="center"/>
        <w:rPr>
          <w:b/>
          <w:sz w:val="22"/>
          <w:szCs w:val="22"/>
        </w:rPr>
      </w:pPr>
      <w:r w:rsidRPr="00C12BA6">
        <w:rPr>
          <w:b/>
          <w:sz w:val="22"/>
          <w:szCs w:val="22"/>
        </w:rPr>
        <w:t>§ 8</w:t>
      </w:r>
    </w:p>
    <w:p w14:paraId="49558CB2" w14:textId="2797DEC3" w:rsidR="005407EB" w:rsidRPr="00C12BA6" w:rsidRDefault="001A4AB3" w:rsidP="005877C5">
      <w:pPr>
        <w:pStyle w:val="Nagwek1"/>
        <w:numPr>
          <w:ilvl w:val="0"/>
          <w:numId w:val="0"/>
        </w:numPr>
        <w:spacing w:before="0" w:after="0" w:line="240" w:lineRule="auto"/>
        <w:jc w:val="center"/>
        <w:rPr>
          <w:rFonts w:ascii="Times New Roman" w:hAnsi="Times New Roman"/>
          <w:sz w:val="22"/>
          <w:szCs w:val="22"/>
        </w:rPr>
      </w:pPr>
      <w:r w:rsidRPr="00C12BA6">
        <w:rPr>
          <w:rFonts w:ascii="Times New Roman" w:hAnsi="Times New Roman"/>
          <w:sz w:val="22"/>
          <w:szCs w:val="22"/>
        </w:rPr>
        <w:t xml:space="preserve">Instruktaże stanowiskowe </w:t>
      </w:r>
      <w:r w:rsidR="005407EB" w:rsidRPr="00C12BA6">
        <w:rPr>
          <w:rFonts w:ascii="Times New Roman" w:hAnsi="Times New Roman"/>
          <w:sz w:val="22"/>
          <w:szCs w:val="22"/>
        </w:rPr>
        <w:t>personelu Zamawiającego, podwykonawcy</w:t>
      </w:r>
    </w:p>
    <w:p w14:paraId="72036054" w14:textId="160CEB4D" w:rsidR="005407EB" w:rsidRPr="00C12BA6" w:rsidRDefault="005407EB" w:rsidP="00C12BA6">
      <w:pPr>
        <w:pStyle w:val="Akapitzlist"/>
        <w:numPr>
          <w:ilvl w:val="3"/>
          <w:numId w:val="16"/>
        </w:numPr>
        <w:spacing w:before="0" w:after="0" w:line="240" w:lineRule="auto"/>
        <w:ind w:left="426" w:hanging="426"/>
        <w:rPr>
          <w:rFonts w:ascii="Times New Roman" w:hAnsi="Times New Roman"/>
          <w:sz w:val="22"/>
          <w:szCs w:val="22"/>
        </w:rPr>
      </w:pPr>
      <w:r w:rsidRPr="00C12BA6">
        <w:rPr>
          <w:rFonts w:ascii="Times New Roman" w:hAnsi="Times New Roman"/>
          <w:sz w:val="22"/>
          <w:szCs w:val="22"/>
        </w:rPr>
        <w:t xml:space="preserve">W ramach wdrożenia Przedmiotu Umowy Wykonawca jest zobowiązany zapewnić na rzecz Zamawiającego Instruktaże stanowiskowe personelu Zamawiającego. Szczegółowe wytyczne dotyczące Instruktaży stanowiskowych są opisane w </w:t>
      </w:r>
      <w:bookmarkStart w:id="0" w:name="_Hlk32216694"/>
      <w:r w:rsidRPr="00C12BA6">
        <w:rPr>
          <w:rFonts w:ascii="Times New Roman" w:hAnsi="Times New Roman"/>
          <w:sz w:val="22"/>
          <w:szCs w:val="22"/>
        </w:rPr>
        <w:t xml:space="preserve">Załączniku numer </w:t>
      </w:r>
      <w:r w:rsidR="00FE5847" w:rsidRPr="00C12BA6">
        <w:rPr>
          <w:rFonts w:ascii="Times New Roman" w:hAnsi="Times New Roman"/>
          <w:sz w:val="22"/>
          <w:szCs w:val="22"/>
        </w:rPr>
        <w:t>…</w:t>
      </w:r>
      <w:r w:rsidRPr="00C12BA6">
        <w:rPr>
          <w:rFonts w:ascii="Times New Roman" w:hAnsi="Times New Roman"/>
          <w:sz w:val="22"/>
          <w:szCs w:val="22"/>
        </w:rPr>
        <w:t xml:space="preserve"> do </w:t>
      </w:r>
      <w:r w:rsidRPr="00253C29">
        <w:rPr>
          <w:rFonts w:ascii="Times New Roman" w:hAnsi="Times New Roman"/>
          <w:sz w:val="22"/>
          <w:szCs w:val="22"/>
        </w:rPr>
        <w:t xml:space="preserve">SWZ </w:t>
      </w:r>
      <w:bookmarkEnd w:id="0"/>
      <w:r w:rsidRPr="00253C29">
        <w:rPr>
          <w:rFonts w:ascii="Times New Roman" w:hAnsi="Times New Roman"/>
          <w:sz w:val="22"/>
          <w:szCs w:val="22"/>
        </w:rPr>
        <w:t>(SOPZ).</w:t>
      </w:r>
      <w:r w:rsidRPr="00C12BA6">
        <w:rPr>
          <w:rFonts w:ascii="Times New Roman" w:hAnsi="Times New Roman"/>
          <w:sz w:val="22"/>
          <w:szCs w:val="22"/>
        </w:rPr>
        <w:t xml:space="preserve"> </w:t>
      </w:r>
    </w:p>
    <w:p w14:paraId="0693644A" w14:textId="77777777" w:rsidR="005407EB" w:rsidRPr="00C12BA6" w:rsidRDefault="005407EB" w:rsidP="00C12BA6">
      <w:pPr>
        <w:pStyle w:val="Akapitzlist"/>
        <w:numPr>
          <w:ilvl w:val="3"/>
          <w:numId w:val="16"/>
        </w:numPr>
        <w:spacing w:before="0" w:after="0" w:line="240" w:lineRule="auto"/>
        <w:ind w:left="426" w:hanging="426"/>
        <w:rPr>
          <w:rFonts w:ascii="Times New Roman" w:hAnsi="Times New Roman"/>
          <w:sz w:val="22"/>
          <w:szCs w:val="22"/>
        </w:rPr>
      </w:pPr>
      <w:r w:rsidRPr="00C12BA6">
        <w:rPr>
          <w:rFonts w:ascii="Times New Roman" w:hAnsi="Times New Roman"/>
          <w:sz w:val="22"/>
          <w:szCs w:val="22"/>
        </w:rPr>
        <w:t xml:space="preserve">Jeżeli Wykonawca posługuje się przy realizacji niniejszej Umowy podwykonawcami, Wykonawca ponosi odpowiedzialność za działanie, uchybienia i zaniedbania podwykonawcy i jego pracowników w takim samym stopniu jakby to były działania, uchybienia i zaniedbania jego własnych pracowników. </w:t>
      </w:r>
    </w:p>
    <w:p w14:paraId="5F7B2267" w14:textId="77777777" w:rsidR="005407EB" w:rsidRPr="00C12BA6" w:rsidRDefault="005407EB" w:rsidP="00C12BA6">
      <w:pPr>
        <w:pStyle w:val="Akapitzlist"/>
        <w:numPr>
          <w:ilvl w:val="3"/>
          <w:numId w:val="16"/>
        </w:numPr>
        <w:spacing w:before="0" w:after="0" w:line="240" w:lineRule="auto"/>
        <w:ind w:left="426" w:hanging="426"/>
        <w:rPr>
          <w:rFonts w:ascii="Times New Roman" w:hAnsi="Times New Roman"/>
          <w:sz w:val="22"/>
          <w:szCs w:val="22"/>
        </w:rPr>
      </w:pPr>
      <w:r w:rsidRPr="00C12BA6">
        <w:rPr>
          <w:rFonts w:ascii="Times New Roman" w:hAnsi="Times New Roman"/>
          <w:sz w:val="22"/>
          <w:szCs w:val="22"/>
        </w:rPr>
        <w:t xml:space="preserve">Jeżeli zmiana albo rezygnacja z podwykonawcy dotyczy podmiotu, na którego zasoby Wykonawca powoływał się, na zasadach określonych w art. 118 ustawy </w:t>
      </w:r>
      <w:proofErr w:type="spellStart"/>
      <w:r w:rsidRPr="00C12BA6">
        <w:rPr>
          <w:rFonts w:ascii="Times New Roman" w:hAnsi="Times New Roman"/>
          <w:sz w:val="22"/>
          <w:szCs w:val="22"/>
        </w:rPr>
        <w:t>Pzp</w:t>
      </w:r>
      <w:proofErr w:type="spellEnd"/>
      <w:r w:rsidRPr="00C12BA6">
        <w:rPr>
          <w:rFonts w:ascii="Times New Roman" w:hAnsi="Times New Roman"/>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E3BA1D" w14:textId="08499EAF" w:rsidR="005407EB" w:rsidRPr="00C12BA6" w:rsidRDefault="005407EB" w:rsidP="00C12BA6">
      <w:pPr>
        <w:pStyle w:val="Akapitzlist"/>
        <w:numPr>
          <w:ilvl w:val="3"/>
          <w:numId w:val="16"/>
        </w:numPr>
        <w:spacing w:before="0" w:after="0" w:line="240" w:lineRule="auto"/>
        <w:ind w:left="426" w:hanging="426"/>
        <w:rPr>
          <w:rFonts w:ascii="Times New Roman" w:hAnsi="Times New Roman"/>
          <w:sz w:val="22"/>
          <w:szCs w:val="22"/>
        </w:rPr>
      </w:pPr>
      <w:r w:rsidRPr="00C12BA6">
        <w:rPr>
          <w:rFonts w:ascii="Times New Roman" w:hAnsi="Times New Roman"/>
          <w:sz w:val="22"/>
          <w:szCs w:val="22"/>
        </w:rPr>
        <w:t xml:space="preserve">Wprowadzenie do realizacji Przedmiotu Umowy podwykonawców oraz ich zmiana wymaga zgody Zamawiającego. Wyrażenie przez Zamawiającego zgody następuje w formie pisemnej i nie stanowi zmiany Umowy.  </w:t>
      </w:r>
    </w:p>
    <w:p w14:paraId="0B5949C3" w14:textId="304D5B75" w:rsidR="001A4AB3" w:rsidRPr="00C12BA6" w:rsidRDefault="001A4AB3" w:rsidP="00C12BA6">
      <w:pPr>
        <w:jc w:val="both"/>
        <w:rPr>
          <w:sz w:val="22"/>
          <w:szCs w:val="22"/>
        </w:rPr>
      </w:pPr>
    </w:p>
    <w:p w14:paraId="28A148F1" w14:textId="77777777" w:rsidR="001A4AB3" w:rsidRPr="00C12BA6" w:rsidRDefault="001A4AB3" w:rsidP="005877C5">
      <w:pPr>
        <w:tabs>
          <w:tab w:val="left" w:pos="426"/>
        </w:tabs>
        <w:jc w:val="center"/>
        <w:rPr>
          <w:b/>
          <w:sz w:val="22"/>
          <w:szCs w:val="22"/>
        </w:rPr>
      </w:pPr>
      <w:r w:rsidRPr="00C12BA6">
        <w:rPr>
          <w:b/>
          <w:sz w:val="22"/>
          <w:szCs w:val="22"/>
        </w:rPr>
        <w:t>§ 9</w:t>
      </w:r>
      <w:bookmarkStart w:id="1" w:name="_Ref405836759"/>
      <w:bookmarkStart w:id="2" w:name="_Ref405837795"/>
      <w:bookmarkStart w:id="3" w:name="_Ref405836231"/>
      <w:bookmarkStart w:id="4" w:name="_Ref405837532"/>
      <w:bookmarkStart w:id="5" w:name="_Ref405843552"/>
      <w:bookmarkStart w:id="6" w:name="_Toc331175672"/>
    </w:p>
    <w:p w14:paraId="48AC5D42" w14:textId="7B9BF209" w:rsidR="005407EB" w:rsidRPr="00C12BA6" w:rsidRDefault="005407EB" w:rsidP="005877C5">
      <w:pPr>
        <w:tabs>
          <w:tab w:val="left" w:pos="426"/>
        </w:tabs>
        <w:jc w:val="center"/>
        <w:rPr>
          <w:b/>
          <w:bCs/>
          <w:sz w:val="22"/>
          <w:szCs w:val="22"/>
        </w:rPr>
      </w:pPr>
      <w:r w:rsidRPr="00C12BA6">
        <w:rPr>
          <w:b/>
          <w:bCs/>
          <w:sz w:val="22"/>
          <w:szCs w:val="22"/>
        </w:rPr>
        <w:t>Wynagrodzenie</w:t>
      </w:r>
      <w:bookmarkEnd w:id="1"/>
      <w:bookmarkEnd w:id="2"/>
      <w:bookmarkEnd w:id="3"/>
      <w:bookmarkEnd w:id="4"/>
      <w:bookmarkEnd w:id="5"/>
      <w:bookmarkEnd w:id="6"/>
    </w:p>
    <w:p w14:paraId="17828DA3" w14:textId="77777777" w:rsidR="005407EB" w:rsidRPr="00C12BA6" w:rsidRDefault="005407EB" w:rsidP="00C12BA6">
      <w:pPr>
        <w:pStyle w:val="Akapitzlist"/>
        <w:numPr>
          <w:ilvl w:val="0"/>
          <w:numId w:val="17"/>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Wynagrodzeniem za wykonanie Przedmiotu Umowy jest cena ryczałtowa podana w ofercie Wykonawcy w kwocie całkowitej w </w:t>
      </w:r>
      <w:r w:rsidRPr="00C12BA6">
        <w:rPr>
          <w:rFonts w:ascii="Times New Roman" w:hAnsi="Times New Roman"/>
          <w:color w:val="000000"/>
          <w:sz w:val="22"/>
          <w:szCs w:val="22"/>
        </w:rPr>
        <w:t xml:space="preserve">wysokości </w:t>
      </w:r>
      <w:r w:rsidRPr="00C12BA6">
        <w:rPr>
          <w:rFonts w:ascii="Times New Roman" w:hAnsi="Times New Roman"/>
          <w:b/>
          <w:color w:val="000000"/>
          <w:sz w:val="22"/>
          <w:szCs w:val="22"/>
          <w:lang w:eastAsia="pl-PL"/>
        </w:rPr>
        <w:t>………………………..</w:t>
      </w:r>
      <w:r w:rsidRPr="00C12BA6">
        <w:rPr>
          <w:rFonts w:ascii="Times New Roman" w:hAnsi="Times New Roman"/>
          <w:color w:val="000000"/>
          <w:sz w:val="22"/>
          <w:szCs w:val="22"/>
          <w:lang w:eastAsia="pl-PL"/>
        </w:rPr>
        <w:t xml:space="preserve"> </w:t>
      </w:r>
      <w:r w:rsidRPr="00C12BA6">
        <w:rPr>
          <w:rFonts w:ascii="Times New Roman" w:hAnsi="Times New Roman"/>
          <w:color w:val="000000"/>
          <w:sz w:val="22"/>
          <w:szCs w:val="22"/>
        </w:rPr>
        <w:t xml:space="preserve"> złotych (</w:t>
      </w:r>
      <w:r w:rsidRPr="00C12BA6">
        <w:rPr>
          <w:rFonts w:ascii="Times New Roman" w:hAnsi="Times New Roman"/>
          <w:i/>
          <w:color w:val="000000"/>
          <w:sz w:val="22"/>
          <w:szCs w:val="22"/>
        </w:rPr>
        <w:t>słownie…………)</w:t>
      </w:r>
      <w:r w:rsidRPr="00C12BA6">
        <w:rPr>
          <w:rFonts w:ascii="Times New Roman" w:hAnsi="Times New Roman"/>
          <w:color w:val="000000"/>
          <w:sz w:val="22"/>
          <w:szCs w:val="22"/>
        </w:rPr>
        <w:t xml:space="preserve"> brutto.</w:t>
      </w:r>
      <w:r w:rsidRPr="00C12BA6">
        <w:rPr>
          <w:rFonts w:ascii="Times New Roman" w:hAnsi="Times New Roman"/>
          <w:sz w:val="22"/>
          <w:szCs w:val="22"/>
        </w:rPr>
        <w:t xml:space="preserve">  </w:t>
      </w:r>
    </w:p>
    <w:p w14:paraId="068065D5" w14:textId="5DB91664" w:rsidR="005407EB" w:rsidRPr="00C12BA6" w:rsidRDefault="005407EB" w:rsidP="00C12BA6">
      <w:pPr>
        <w:pStyle w:val="Akapitzlist"/>
        <w:numPr>
          <w:ilvl w:val="0"/>
          <w:numId w:val="17"/>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Wynagrodzenie, o którym mowa w ust. 1 niniejszego §, zgodnie </w:t>
      </w:r>
      <w:r w:rsidRPr="00C12BA6">
        <w:rPr>
          <w:rFonts w:ascii="Times New Roman" w:hAnsi="Times New Roman"/>
          <w:snapToGrid w:val="0"/>
          <w:sz w:val="22"/>
          <w:szCs w:val="22"/>
        </w:rPr>
        <w:t xml:space="preserve">z art. 3 ust. 2 ustawy z dnia 9 maja 2014 r. o informowaniu o cenach towarów i usług (Dz. U. z 2019 </w:t>
      </w:r>
      <w:r w:rsidRPr="00C12BA6">
        <w:rPr>
          <w:rFonts w:ascii="Times New Roman" w:hAnsi="Times New Roman"/>
          <w:bCs/>
          <w:snapToGrid w:val="0"/>
          <w:sz w:val="22"/>
          <w:szCs w:val="22"/>
        </w:rPr>
        <w:t xml:space="preserve">r. poz. 178 </w:t>
      </w:r>
      <w:proofErr w:type="spellStart"/>
      <w:r w:rsidRPr="00C12BA6">
        <w:rPr>
          <w:rFonts w:ascii="Times New Roman" w:hAnsi="Times New Roman"/>
          <w:bCs/>
          <w:snapToGrid w:val="0"/>
          <w:sz w:val="22"/>
          <w:szCs w:val="22"/>
        </w:rPr>
        <w:t>t.</w:t>
      </w:r>
      <w:r w:rsidR="00C12BA6" w:rsidRPr="00C12BA6">
        <w:rPr>
          <w:rFonts w:ascii="Times New Roman" w:hAnsi="Times New Roman"/>
          <w:bCs/>
          <w:snapToGrid w:val="0"/>
          <w:sz w:val="22"/>
          <w:szCs w:val="22"/>
        </w:rPr>
        <w:t>j</w:t>
      </w:r>
      <w:proofErr w:type="spellEnd"/>
      <w:r w:rsidR="00C12BA6" w:rsidRPr="00C12BA6">
        <w:rPr>
          <w:rFonts w:ascii="Times New Roman" w:hAnsi="Times New Roman"/>
          <w:bCs/>
          <w:snapToGrid w:val="0"/>
          <w:sz w:val="22"/>
          <w:szCs w:val="22"/>
        </w:rPr>
        <w:t>.</w:t>
      </w:r>
      <w:r w:rsidRPr="00C12BA6">
        <w:rPr>
          <w:rFonts w:ascii="Times New Roman" w:hAnsi="Times New Roman"/>
          <w:snapToGrid w:val="0"/>
          <w:sz w:val="22"/>
          <w:szCs w:val="22"/>
        </w:rPr>
        <w:t xml:space="preserve">) </w:t>
      </w:r>
      <w:r w:rsidRPr="00C12BA6">
        <w:rPr>
          <w:rFonts w:ascii="Times New Roman" w:hAnsi="Times New Roman"/>
          <w:sz w:val="22"/>
          <w:szCs w:val="22"/>
        </w:rPr>
        <w:t xml:space="preserve">uwzględnia podatek od towarów i usług oraz podatek akcyzowy, jeżeli na podstawie odrębnych przepisów sprzedaż towaru (usługi) podlega w/w podatkom. </w:t>
      </w:r>
    </w:p>
    <w:p w14:paraId="06CF5807" w14:textId="77777777" w:rsidR="005407EB" w:rsidRPr="00C12BA6" w:rsidRDefault="005407EB" w:rsidP="00C12BA6">
      <w:pPr>
        <w:pStyle w:val="Akapitzlist"/>
        <w:numPr>
          <w:ilvl w:val="0"/>
          <w:numId w:val="17"/>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lastRenderedPageBreak/>
        <w:t>Wynagrodzenie, o którym mowa w ust. 1 niniejszego paragrafu,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1FB4A425" w14:textId="2BA8887A" w:rsidR="005407EB" w:rsidRPr="00C12BA6" w:rsidRDefault="005407EB" w:rsidP="00C12BA6">
      <w:pPr>
        <w:numPr>
          <w:ilvl w:val="0"/>
          <w:numId w:val="17"/>
        </w:numPr>
        <w:tabs>
          <w:tab w:val="left" w:pos="4962"/>
        </w:tabs>
        <w:jc w:val="both"/>
        <w:rPr>
          <w:sz w:val="22"/>
          <w:szCs w:val="22"/>
        </w:rPr>
      </w:pPr>
      <w:r w:rsidRPr="00C12BA6">
        <w:rPr>
          <w:snapToGrid w:val="0"/>
          <w:sz w:val="22"/>
          <w:szCs w:val="22"/>
        </w:rPr>
        <w:t xml:space="preserve">Zapłata należności dokonywana będzie przelewem na konto bankowe </w:t>
      </w:r>
      <w:r w:rsidRPr="00C12BA6">
        <w:rPr>
          <w:sz w:val="22"/>
          <w:szCs w:val="22"/>
        </w:rPr>
        <w:t>Wykonawc</w:t>
      </w:r>
      <w:r w:rsidRPr="00C12BA6">
        <w:rPr>
          <w:snapToGrid w:val="0"/>
          <w:sz w:val="22"/>
          <w:szCs w:val="22"/>
        </w:rPr>
        <w:t xml:space="preserve">y </w:t>
      </w:r>
      <w:r w:rsidRPr="00C12BA6">
        <w:rPr>
          <w:sz w:val="22"/>
          <w:szCs w:val="22"/>
        </w:rPr>
        <w:t xml:space="preserve">wskazane </w:t>
      </w:r>
      <w:r w:rsidRPr="00C12BA6">
        <w:rPr>
          <w:sz w:val="22"/>
          <w:szCs w:val="22"/>
        </w:rPr>
        <w:br/>
        <w:t>w fakturze VAT</w:t>
      </w:r>
      <w:r w:rsidRPr="00C12BA6">
        <w:rPr>
          <w:snapToGrid w:val="0"/>
          <w:sz w:val="22"/>
          <w:szCs w:val="22"/>
        </w:rPr>
        <w:t xml:space="preserve"> </w:t>
      </w:r>
      <w:r w:rsidRPr="00C12BA6">
        <w:rPr>
          <w:b/>
          <w:snapToGrid w:val="0"/>
          <w:sz w:val="22"/>
          <w:szCs w:val="22"/>
        </w:rPr>
        <w:t>w terminie</w:t>
      </w:r>
      <w:r w:rsidRPr="00C12BA6">
        <w:rPr>
          <w:snapToGrid w:val="0"/>
          <w:sz w:val="22"/>
          <w:szCs w:val="22"/>
        </w:rPr>
        <w:t xml:space="preserve"> </w:t>
      </w:r>
      <w:r w:rsidR="00253C29">
        <w:rPr>
          <w:b/>
          <w:snapToGrid w:val="0"/>
          <w:sz w:val="22"/>
          <w:szCs w:val="22"/>
        </w:rPr>
        <w:t>30</w:t>
      </w:r>
      <w:r w:rsidRPr="00C12BA6">
        <w:rPr>
          <w:b/>
          <w:snapToGrid w:val="0"/>
          <w:sz w:val="22"/>
          <w:szCs w:val="22"/>
        </w:rPr>
        <w:t xml:space="preserve"> dni</w:t>
      </w:r>
      <w:r w:rsidRPr="00C12BA6">
        <w:rPr>
          <w:snapToGrid w:val="0"/>
          <w:sz w:val="22"/>
          <w:szCs w:val="22"/>
        </w:rPr>
        <w:t xml:space="preserve"> od daty doręczenia prawidłowo wystawionej faktury VAT do siedziby Zamawiającego</w:t>
      </w:r>
      <w:r w:rsidRPr="00C12BA6">
        <w:rPr>
          <w:sz w:val="22"/>
          <w:szCs w:val="22"/>
        </w:rPr>
        <w:t xml:space="preserve">. Za datę doręczenia uważa się datę </w:t>
      </w:r>
      <w:proofErr w:type="spellStart"/>
      <w:r w:rsidRPr="00C12BA6">
        <w:rPr>
          <w:sz w:val="22"/>
          <w:szCs w:val="22"/>
        </w:rPr>
        <w:t>wpywu</w:t>
      </w:r>
      <w:proofErr w:type="spellEnd"/>
      <w:r w:rsidRPr="00C12BA6">
        <w:rPr>
          <w:sz w:val="22"/>
          <w:szCs w:val="22"/>
        </w:rPr>
        <w:t xml:space="preserve"> faktury w formie elektronicznej na wskazany adres e-mail: </w:t>
      </w:r>
      <w:hyperlink r:id="rId7" w:history="1">
        <w:r w:rsidRPr="00C12BA6">
          <w:rPr>
            <w:rStyle w:val="Hipercze"/>
            <w:sz w:val="22"/>
            <w:szCs w:val="22"/>
          </w:rPr>
          <w:t>faktura@wszzkilce.pl</w:t>
        </w:r>
      </w:hyperlink>
      <w:r w:rsidRPr="00C12BA6">
        <w:rPr>
          <w:sz w:val="22"/>
          <w:szCs w:val="22"/>
        </w:rPr>
        <w:t xml:space="preserve"> lub w przypadku ustrukturyzowanych faktur elektronicznych na „Platformę”.</w:t>
      </w:r>
    </w:p>
    <w:p w14:paraId="3C2E540C" w14:textId="30A0D413" w:rsidR="005407EB" w:rsidRPr="00C12BA6" w:rsidRDefault="005407EB" w:rsidP="00C12BA6">
      <w:pPr>
        <w:numPr>
          <w:ilvl w:val="0"/>
          <w:numId w:val="17"/>
        </w:numPr>
        <w:tabs>
          <w:tab w:val="left" w:pos="4962"/>
          <w:tab w:val="right" w:pos="8953"/>
        </w:tabs>
        <w:jc w:val="both"/>
        <w:rPr>
          <w:snapToGrid w:val="0"/>
          <w:sz w:val="22"/>
          <w:szCs w:val="22"/>
        </w:rPr>
      </w:pPr>
      <w:r w:rsidRPr="00C12BA6">
        <w:rPr>
          <w:sz w:val="22"/>
          <w:szCs w:val="22"/>
        </w:rPr>
        <w:t xml:space="preserve">Wykonawca zgodnie z art. 4 ust. 2 ustawy z dnia 9 listopada 2018 r. o elektronicznym fakturowaniu w zamówieniach publicznych, koncesjach na roboty budowlane lub usługi oraz partnerstwie </w:t>
      </w:r>
      <w:proofErr w:type="spellStart"/>
      <w:r w:rsidRPr="00C12BA6">
        <w:rPr>
          <w:sz w:val="22"/>
          <w:szCs w:val="22"/>
        </w:rPr>
        <w:t>publiczno</w:t>
      </w:r>
      <w:proofErr w:type="spellEnd"/>
      <w:r w:rsidRPr="00C12BA6">
        <w:rPr>
          <w:sz w:val="22"/>
          <w:szCs w:val="22"/>
        </w:rPr>
        <w:t xml:space="preserve"> - prywatnym (Dz.U. 2020</w:t>
      </w:r>
      <w:r w:rsidR="00C12BA6" w:rsidRPr="00C12BA6">
        <w:rPr>
          <w:sz w:val="22"/>
          <w:szCs w:val="22"/>
        </w:rPr>
        <w:t xml:space="preserve"> r.</w:t>
      </w:r>
      <w:r w:rsidRPr="00C12BA6">
        <w:rPr>
          <w:sz w:val="22"/>
          <w:szCs w:val="22"/>
        </w:rPr>
        <w:t>,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faktura@wszzkielce.pl.</w:t>
      </w:r>
    </w:p>
    <w:p w14:paraId="585B3789" w14:textId="77777777" w:rsidR="005407EB" w:rsidRPr="00C12BA6" w:rsidRDefault="005407EB" w:rsidP="00C12BA6">
      <w:pPr>
        <w:numPr>
          <w:ilvl w:val="0"/>
          <w:numId w:val="17"/>
        </w:numPr>
        <w:tabs>
          <w:tab w:val="left" w:pos="4962"/>
          <w:tab w:val="right" w:pos="8953"/>
        </w:tabs>
        <w:jc w:val="both"/>
        <w:rPr>
          <w:sz w:val="22"/>
          <w:szCs w:val="22"/>
        </w:rPr>
      </w:pPr>
      <w:r w:rsidRPr="00C12BA6">
        <w:rPr>
          <w:snapToGrid w:val="0"/>
          <w:sz w:val="22"/>
          <w:szCs w:val="22"/>
        </w:rPr>
        <w:t>Za dzień zapłaty przyjmuje się datę obciążenia rachunku bankowego Zamawiającego.</w:t>
      </w:r>
      <w:r w:rsidRPr="00C12BA6">
        <w:rPr>
          <w:sz w:val="22"/>
          <w:szCs w:val="22"/>
        </w:rPr>
        <w:t xml:space="preserve"> Wykonawcy przysługują odsetki ustawowe za opóźnienia w spełnieniu świadczenia pieniężnego przez Zamawiającego.</w:t>
      </w:r>
    </w:p>
    <w:p w14:paraId="3E6E612E" w14:textId="2B3A3D58" w:rsidR="005407EB" w:rsidRPr="00C12BA6" w:rsidRDefault="005407EB" w:rsidP="00C12BA6">
      <w:pPr>
        <w:numPr>
          <w:ilvl w:val="0"/>
          <w:numId w:val="17"/>
        </w:numPr>
        <w:tabs>
          <w:tab w:val="left" w:pos="4962"/>
          <w:tab w:val="right" w:pos="8953"/>
        </w:tabs>
        <w:jc w:val="both"/>
        <w:rPr>
          <w:sz w:val="22"/>
          <w:szCs w:val="22"/>
        </w:rPr>
      </w:pPr>
      <w:r w:rsidRPr="00C12BA6">
        <w:rPr>
          <w:sz w:val="22"/>
          <w:szCs w:val="22"/>
        </w:rPr>
        <w:t>Wykonawca nie może dokonywać przelewu (cesji) wierzytelności przypadającej mu w stosunku do Zamawiającego na rzecz osób trzecich bez uzyskania uprzedniej zgody,</w:t>
      </w:r>
      <w:r w:rsidRPr="00C12BA6">
        <w:rPr>
          <w:color w:val="000000"/>
          <w:sz w:val="22"/>
          <w:szCs w:val="22"/>
        </w:rPr>
        <w:t xml:space="preserve"> podmiotu tworzącego Zamawiającego oraz po wyrażeniu zgody Zamawiającego, w formie</w:t>
      </w:r>
      <w:r w:rsidRPr="00C12BA6">
        <w:rPr>
          <w:sz w:val="22"/>
          <w:szCs w:val="22"/>
        </w:rPr>
        <w:t xml:space="preserve"> </w:t>
      </w:r>
      <w:r w:rsidRPr="00C12BA6">
        <w:rPr>
          <w:color w:val="000000"/>
          <w:sz w:val="22"/>
          <w:szCs w:val="22"/>
        </w:rPr>
        <w:t>pisemnej pod rygorem nieważności</w:t>
      </w:r>
      <w:r w:rsidRPr="00C12BA6">
        <w:rPr>
          <w:sz w:val="22"/>
          <w:szCs w:val="22"/>
        </w:rPr>
        <w:t xml:space="preserve">. </w:t>
      </w:r>
      <w:r w:rsidRPr="00C12BA6">
        <w:rPr>
          <w:color w:val="000000"/>
          <w:sz w:val="22"/>
          <w:szCs w:val="22"/>
        </w:rPr>
        <w:t>Czynność prawna mająca na celu</w:t>
      </w:r>
      <w:r w:rsidRPr="00C12BA6">
        <w:rPr>
          <w:sz w:val="22"/>
          <w:szCs w:val="22"/>
        </w:rPr>
        <w:t xml:space="preserve"> </w:t>
      </w:r>
      <w:r w:rsidRPr="00C12BA6">
        <w:rPr>
          <w:color w:val="000000"/>
          <w:sz w:val="22"/>
          <w:szCs w:val="22"/>
        </w:rPr>
        <w:t>zmianę wierzyciela może nastąpić wyłącznie w trybie określonym przepisami ustawy z dnia 15 kwietnia 2011 r. o działalności leczniczej</w:t>
      </w:r>
      <w:r w:rsidRPr="00C12BA6">
        <w:rPr>
          <w:sz w:val="22"/>
          <w:szCs w:val="22"/>
        </w:rPr>
        <w:t xml:space="preserve"> (tekst jedn.: Dz. U. z 20</w:t>
      </w:r>
      <w:r w:rsidR="00C12BA6" w:rsidRPr="00C12BA6">
        <w:rPr>
          <w:sz w:val="22"/>
          <w:szCs w:val="22"/>
        </w:rPr>
        <w:t>22</w:t>
      </w:r>
      <w:r w:rsidRPr="00C12BA6">
        <w:rPr>
          <w:sz w:val="22"/>
          <w:szCs w:val="22"/>
        </w:rPr>
        <w:t xml:space="preserve"> r., poz. </w:t>
      </w:r>
      <w:r w:rsidR="00C12BA6" w:rsidRPr="00C12BA6">
        <w:rPr>
          <w:sz w:val="22"/>
          <w:szCs w:val="22"/>
        </w:rPr>
        <w:t>633</w:t>
      </w:r>
      <w:r w:rsidRPr="00C12BA6">
        <w:rPr>
          <w:sz w:val="22"/>
          <w:szCs w:val="22"/>
        </w:rPr>
        <w:t xml:space="preserve"> ze zm.).</w:t>
      </w:r>
    </w:p>
    <w:p w14:paraId="2B92F675" w14:textId="78162417" w:rsidR="005407EB" w:rsidRPr="00C12BA6" w:rsidRDefault="005407EB" w:rsidP="00C12BA6">
      <w:pPr>
        <w:numPr>
          <w:ilvl w:val="0"/>
          <w:numId w:val="17"/>
        </w:numPr>
        <w:tabs>
          <w:tab w:val="right" w:pos="8953"/>
        </w:tabs>
        <w:jc w:val="both"/>
        <w:rPr>
          <w:snapToGrid w:val="0"/>
          <w:sz w:val="22"/>
          <w:szCs w:val="22"/>
        </w:rPr>
      </w:pPr>
      <w:r w:rsidRPr="00C12BA6">
        <w:rPr>
          <w:snapToGrid w:val="0"/>
          <w:spacing w:val="-4"/>
          <w:sz w:val="22"/>
          <w:szCs w:val="22"/>
        </w:rPr>
        <w:t>W wystawionych fakturach Zamawiający oznaczony będzie jako: Wojewódzki Szpital Zespolony ul. Grunwaldzka 45, 25-736 Kielce</w:t>
      </w:r>
      <w:r w:rsidRPr="00C12BA6">
        <w:rPr>
          <w:snapToGrid w:val="0"/>
          <w:spacing w:val="-2"/>
          <w:sz w:val="22"/>
          <w:szCs w:val="22"/>
        </w:rPr>
        <w:t>,</w:t>
      </w:r>
      <w:r w:rsidRPr="00C12BA6">
        <w:rPr>
          <w:snapToGrid w:val="0"/>
          <w:sz w:val="22"/>
          <w:szCs w:val="22"/>
        </w:rPr>
        <w:t xml:space="preserve"> NIP 959-12-91-292. </w:t>
      </w:r>
    </w:p>
    <w:p w14:paraId="0473854A" w14:textId="6DE714BA" w:rsidR="001A4AB3" w:rsidRPr="00C12BA6" w:rsidRDefault="001A4AB3" w:rsidP="00C12BA6">
      <w:pPr>
        <w:tabs>
          <w:tab w:val="right" w:pos="8953"/>
        </w:tabs>
        <w:jc w:val="both"/>
        <w:rPr>
          <w:snapToGrid w:val="0"/>
          <w:sz w:val="22"/>
          <w:szCs w:val="22"/>
        </w:rPr>
      </w:pPr>
    </w:p>
    <w:p w14:paraId="551305A7" w14:textId="7F23827D" w:rsidR="001A4AB3" w:rsidRPr="00C12BA6" w:rsidRDefault="001A4AB3" w:rsidP="005877C5">
      <w:pPr>
        <w:tabs>
          <w:tab w:val="right" w:pos="8953"/>
        </w:tabs>
        <w:jc w:val="center"/>
        <w:rPr>
          <w:snapToGrid w:val="0"/>
          <w:sz w:val="22"/>
          <w:szCs w:val="22"/>
        </w:rPr>
      </w:pPr>
      <w:r w:rsidRPr="00C12BA6">
        <w:rPr>
          <w:b/>
          <w:sz w:val="22"/>
          <w:szCs w:val="22"/>
        </w:rPr>
        <w:t>§ 10</w:t>
      </w:r>
    </w:p>
    <w:p w14:paraId="77558110" w14:textId="0AE346D4" w:rsidR="005407EB" w:rsidRPr="00C12BA6" w:rsidRDefault="005407EB" w:rsidP="005877C5">
      <w:pPr>
        <w:tabs>
          <w:tab w:val="left" w:pos="426"/>
        </w:tabs>
        <w:jc w:val="center"/>
        <w:rPr>
          <w:b/>
          <w:bCs/>
          <w:sz w:val="22"/>
          <w:szCs w:val="22"/>
        </w:rPr>
      </w:pPr>
      <w:bookmarkStart w:id="7" w:name="_Toc331175676"/>
      <w:bookmarkStart w:id="8" w:name="_Ref405836434"/>
      <w:r w:rsidRPr="00C12BA6">
        <w:rPr>
          <w:b/>
          <w:bCs/>
          <w:sz w:val="22"/>
          <w:szCs w:val="22"/>
        </w:rPr>
        <w:t xml:space="preserve">Odbiór </w:t>
      </w:r>
      <w:r w:rsidR="001A4AB3" w:rsidRPr="00C12BA6">
        <w:rPr>
          <w:b/>
          <w:bCs/>
          <w:sz w:val="22"/>
          <w:szCs w:val="22"/>
        </w:rPr>
        <w:t>k</w:t>
      </w:r>
      <w:r w:rsidRPr="00C12BA6">
        <w:rPr>
          <w:b/>
          <w:bCs/>
          <w:sz w:val="22"/>
          <w:szCs w:val="22"/>
        </w:rPr>
        <w:t xml:space="preserve">ońcowy </w:t>
      </w:r>
      <w:r w:rsidR="001A4AB3" w:rsidRPr="00C12BA6">
        <w:rPr>
          <w:b/>
          <w:bCs/>
          <w:sz w:val="22"/>
          <w:szCs w:val="22"/>
        </w:rPr>
        <w:t>p</w:t>
      </w:r>
      <w:r w:rsidRPr="00C12BA6">
        <w:rPr>
          <w:b/>
          <w:bCs/>
          <w:sz w:val="22"/>
          <w:szCs w:val="22"/>
        </w:rPr>
        <w:t xml:space="preserve">rzedmiotu </w:t>
      </w:r>
      <w:bookmarkEnd w:id="7"/>
      <w:r w:rsidR="001A4AB3" w:rsidRPr="00C12BA6">
        <w:rPr>
          <w:b/>
          <w:bCs/>
          <w:sz w:val="22"/>
          <w:szCs w:val="22"/>
        </w:rPr>
        <w:t>u</w:t>
      </w:r>
      <w:r w:rsidRPr="00C12BA6">
        <w:rPr>
          <w:b/>
          <w:bCs/>
          <w:sz w:val="22"/>
          <w:szCs w:val="22"/>
        </w:rPr>
        <w:t>mowy</w:t>
      </w:r>
      <w:bookmarkEnd w:id="8"/>
    </w:p>
    <w:p w14:paraId="2645499C" w14:textId="77777777" w:rsidR="005407EB" w:rsidRPr="00C12BA6" w:rsidRDefault="005407EB" w:rsidP="00C12BA6">
      <w:pPr>
        <w:pStyle w:val="Akapitzlist"/>
        <w:numPr>
          <w:ilvl w:val="0"/>
          <w:numId w:val="18"/>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 xml:space="preserve">Odbiór końcowy Przedmiotu Umowy powinien nastąpić w terminie określonym w § 3 ust. 1 Umowy. </w:t>
      </w:r>
    </w:p>
    <w:p w14:paraId="2161FE5E" w14:textId="77777777" w:rsidR="005407EB" w:rsidRPr="00C12BA6" w:rsidRDefault="005407EB" w:rsidP="00C12BA6">
      <w:pPr>
        <w:pStyle w:val="Akapitzlist"/>
        <w:numPr>
          <w:ilvl w:val="0"/>
          <w:numId w:val="18"/>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Odbiór końcowy Przedmiotu Umowy nastąpi według następującej procedury:</w:t>
      </w:r>
    </w:p>
    <w:p w14:paraId="47680FA0" w14:textId="77777777" w:rsidR="005407EB" w:rsidRPr="00C12BA6" w:rsidRDefault="005407EB" w:rsidP="00C12BA6">
      <w:pPr>
        <w:pStyle w:val="Akapitzlist"/>
        <w:numPr>
          <w:ilvl w:val="0"/>
          <w:numId w:val="19"/>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przed przystąpieniem do odbioru, Wykonawca jest zobowiązany do przesłania Zamawiającemu, w terminie 2 dni roboczych przed wskazanym terminem odbioru, pisemnego zawiadomienia o gotowości do przystąpienia do odbioru,</w:t>
      </w:r>
    </w:p>
    <w:p w14:paraId="7E2C3ECB" w14:textId="77777777" w:rsidR="005407EB" w:rsidRPr="00C12BA6" w:rsidRDefault="005407EB" w:rsidP="00C12BA6">
      <w:pPr>
        <w:pStyle w:val="Akapitzlist"/>
        <w:numPr>
          <w:ilvl w:val="0"/>
          <w:numId w:val="19"/>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 xml:space="preserve">w terminie do 2 dni roboczych od dnia przekazania informacji, o której mowa w pkt 1), Zamawiający potwierdzi Wykonawcy gotowość do rozpoczęcia odbioru lub poinformuje go o konieczności zmiany terminu rozpoczęcia odbioru, wskazując inny termin rozpoczęcia odbioru. </w:t>
      </w:r>
    </w:p>
    <w:p w14:paraId="0271F181" w14:textId="77777777" w:rsidR="005407EB" w:rsidRPr="00C12BA6" w:rsidRDefault="005407EB" w:rsidP="00C12BA6">
      <w:pPr>
        <w:pStyle w:val="Akapitzlist"/>
        <w:numPr>
          <w:ilvl w:val="0"/>
          <w:numId w:val="18"/>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Odbiór końcowy Przedmiotu Umowy ma na celu potwierdzenie wykonania wszystkich zadań wynikających z Umowy i SOPZ, w tym odebrania wymaganej Umową dokumentacji powdrożeniowej.</w:t>
      </w:r>
    </w:p>
    <w:p w14:paraId="684A89CC" w14:textId="77777777" w:rsidR="005407EB" w:rsidRPr="00C12BA6" w:rsidRDefault="005407EB" w:rsidP="00C12BA6">
      <w:pPr>
        <w:numPr>
          <w:ilvl w:val="0"/>
          <w:numId w:val="18"/>
        </w:numPr>
        <w:tabs>
          <w:tab w:val="left" w:pos="426"/>
        </w:tabs>
        <w:suppressAutoHyphens w:val="0"/>
        <w:ind w:left="426" w:hanging="426"/>
        <w:jc w:val="both"/>
        <w:rPr>
          <w:sz w:val="22"/>
          <w:szCs w:val="22"/>
        </w:rPr>
      </w:pPr>
      <w:r w:rsidRPr="00C12BA6">
        <w:rPr>
          <w:sz w:val="22"/>
          <w:szCs w:val="22"/>
        </w:rPr>
        <w:t xml:space="preserve">Jeżeli w toku odbioru Przedmiotu Umowy zostaną stwierdzone wady, to nie dokonuje się odbioru, odnotowując wykryte wady w Protokole wraz ze stwierdzeniem braku możliwości dokonania niniejszego odbioru bez zastrzeżeń oraz wskazuje datę usunięcia wykazanych wad. </w:t>
      </w:r>
    </w:p>
    <w:p w14:paraId="0E955033" w14:textId="77777777" w:rsidR="005407EB" w:rsidRPr="00C12BA6" w:rsidRDefault="005407EB" w:rsidP="00C12BA6">
      <w:pPr>
        <w:numPr>
          <w:ilvl w:val="0"/>
          <w:numId w:val="18"/>
        </w:numPr>
        <w:tabs>
          <w:tab w:val="left" w:pos="426"/>
        </w:tabs>
        <w:suppressAutoHyphens w:val="0"/>
        <w:ind w:left="426" w:hanging="426"/>
        <w:jc w:val="both"/>
        <w:rPr>
          <w:sz w:val="22"/>
          <w:szCs w:val="22"/>
        </w:rPr>
      </w:pPr>
      <w:r w:rsidRPr="00C12BA6">
        <w:rPr>
          <w:sz w:val="22"/>
          <w:szCs w:val="22"/>
        </w:rPr>
        <w:t xml:space="preserve">Po usunięciu przez Wykonawcę wskazanych w Protokole wad, czynności odbioru są powtarzane, a zasady wskazane w niniejszym paragrafie mają odpowiednie zastosowanie do ponownego odbioru. </w:t>
      </w:r>
    </w:p>
    <w:p w14:paraId="11326D07" w14:textId="77777777" w:rsidR="005407EB" w:rsidRPr="00C12BA6" w:rsidRDefault="005407EB" w:rsidP="00C12BA6">
      <w:pPr>
        <w:numPr>
          <w:ilvl w:val="0"/>
          <w:numId w:val="18"/>
        </w:numPr>
        <w:tabs>
          <w:tab w:val="left" w:pos="426"/>
        </w:tabs>
        <w:suppressAutoHyphens w:val="0"/>
        <w:ind w:left="426" w:hanging="426"/>
        <w:jc w:val="both"/>
        <w:rPr>
          <w:sz w:val="22"/>
          <w:szCs w:val="22"/>
        </w:rPr>
      </w:pPr>
      <w:r w:rsidRPr="00C12BA6">
        <w:rPr>
          <w:sz w:val="22"/>
          <w:szCs w:val="22"/>
        </w:rPr>
        <w:t xml:space="preserve">W procedurze odbioru może w charakterze obserwatora brać udział przedstawiciel Zamawiającego lub inne podmioty i osoby wskazane przez Zamawiającego. </w:t>
      </w:r>
    </w:p>
    <w:p w14:paraId="310AE94B" w14:textId="77777777" w:rsidR="005407EB" w:rsidRPr="00C12BA6" w:rsidRDefault="005407EB" w:rsidP="00C12BA6">
      <w:pPr>
        <w:numPr>
          <w:ilvl w:val="0"/>
          <w:numId w:val="18"/>
        </w:numPr>
        <w:tabs>
          <w:tab w:val="left" w:pos="426"/>
        </w:tabs>
        <w:ind w:left="426" w:hanging="426"/>
        <w:jc w:val="both"/>
        <w:rPr>
          <w:sz w:val="22"/>
          <w:szCs w:val="22"/>
        </w:rPr>
      </w:pPr>
      <w:r w:rsidRPr="00C12BA6">
        <w:rPr>
          <w:sz w:val="22"/>
          <w:szCs w:val="22"/>
        </w:rPr>
        <w:t xml:space="preserve">Podpisanie przez Zamawiającego Protokołu odbioru końcowego jest warunkiem do wystawienia Zamawiającemu faktury oraz dokonania płatności. </w:t>
      </w:r>
    </w:p>
    <w:p w14:paraId="0AA49DAB" w14:textId="77777777" w:rsidR="005407EB" w:rsidRPr="00C12BA6" w:rsidRDefault="005407EB" w:rsidP="00C12BA6">
      <w:pPr>
        <w:numPr>
          <w:ilvl w:val="0"/>
          <w:numId w:val="18"/>
        </w:numPr>
        <w:tabs>
          <w:tab w:val="left" w:pos="426"/>
        </w:tabs>
        <w:ind w:left="426" w:hanging="426"/>
        <w:jc w:val="both"/>
        <w:rPr>
          <w:b/>
          <w:sz w:val="22"/>
          <w:szCs w:val="22"/>
        </w:rPr>
      </w:pPr>
      <w:r w:rsidRPr="00C12BA6">
        <w:rPr>
          <w:sz w:val="22"/>
          <w:szCs w:val="22"/>
        </w:rPr>
        <w:t>Do chwili podpisania bez zastrzeżeń Protokołu odbioru końcowego Wykonawca ponosi wobec Zamawiającego i osób trzecich pełną odpowiedzialność za szkody spowodowane przez nienależyte wykonanie Przedmiotu Umowy.</w:t>
      </w:r>
    </w:p>
    <w:p w14:paraId="74DEC079" w14:textId="654145E7" w:rsidR="005407EB" w:rsidRPr="00C12BA6" w:rsidRDefault="005407EB" w:rsidP="00C12BA6">
      <w:pPr>
        <w:tabs>
          <w:tab w:val="left" w:pos="426"/>
        </w:tabs>
        <w:jc w:val="both"/>
        <w:rPr>
          <w:sz w:val="22"/>
          <w:szCs w:val="22"/>
        </w:rPr>
      </w:pPr>
    </w:p>
    <w:p w14:paraId="5E8F07A5" w14:textId="1F9E3C57" w:rsidR="001A4AB3" w:rsidRPr="00C12BA6" w:rsidRDefault="001A4AB3" w:rsidP="005877C5">
      <w:pPr>
        <w:tabs>
          <w:tab w:val="right" w:pos="8953"/>
        </w:tabs>
        <w:jc w:val="center"/>
        <w:rPr>
          <w:snapToGrid w:val="0"/>
          <w:sz w:val="22"/>
          <w:szCs w:val="22"/>
        </w:rPr>
      </w:pPr>
      <w:r w:rsidRPr="00C12BA6">
        <w:rPr>
          <w:b/>
          <w:sz w:val="22"/>
          <w:szCs w:val="22"/>
        </w:rPr>
        <w:t>§ 11</w:t>
      </w:r>
    </w:p>
    <w:p w14:paraId="14239A98" w14:textId="639AD2A5" w:rsidR="001A4AB3" w:rsidRPr="00C12BA6" w:rsidRDefault="001A4AB3" w:rsidP="005877C5">
      <w:pPr>
        <w:tabs>
          <w:tab w:val="left" w:pos="426"/>
        </w:tabs>
        <w:jc w:val="center"/>
        <w:rPr>
          <w:b/>
          <w:bCs/>
          <w:sz w:val="22"/>
          <w:szCs w:val="22"/>
        </w:rPr>
      </w:pPr>
      <w:r w:rsidRPr="00C12BA6">
        <w:rPr>
          <w:b/>
          <w:bCs/>
          <w:sz w:val="22"/>
          <w:szCs w:val="22"/>
        </w:rPr>
        <w:t>Rękojmia za wady, gwarancja jakości</w:t>
      </w:r>
      <w:r w:rsidRPr="00C12BA6">
        <w:rPr>
          <w:rStyle w:val="Odwoanieprzypisudolnego"/>
          <w:b/>
          <w:bCs/>
          <w:sz w:val="22"/>
          <w:szCs w:val="22"/>
        </w:rPr>
        <w:footnoteReference w:id="3"/>
      </w:r>
    </w:p>
    <w:p w14:paraId="458FFB9A" w14:textId="73C3451E" w:rsidR="001A4AB3" w:rsidRPr="00C12BA6" w:rsidRDefault="001A4AB3"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 xml:space="preserve">Na dostarczone urządzenia Wykonawca udziela Zamawiającemu gwarancji </w:t>
      </w:r>
      <w:r w:rsidRPr="00C12BA6">
        <w:rPr>
          <w:rFonts w:ascii="Times New Roman" w:hAnsi="Times New Roman"/>
          <w:b/>
          <w:sz w:val="22"/>
          <w:szCs w:val="22"/>
        </w:rPr>
        <w:t xml:space="preserve">na okres </w:t>
      </w:r>
      <w:r w:rsidR="00253C29">
        <w:rPr>
          <w:rFonts w:ascii="Times New Roman" w:hAnsi="Times New Roman"/>
          <w:b/>
          <w:sz w:val="22"/>
          <w:szCs w:val="22"/>
        </w:rPr>
        <w:t>24 miesięcy</w:t>
      </w:r>
      <w:r w:rsidRPr="00C12BA6">
        <w:rPr>
          <w:rFonts w:ascii="Times New Roman" w:hAnsi="Times New Roman"/>
          <w:b/>
          <w:sz w:val="22"/>
          <w:szCs w:val="22"/>
        </w:rPr>
        <w:t>,</w:t>
      </w:r>
      <w:r w:rsidRPr="00C12BA6">
        <w:rPr>
          <w:rFonts w:ascii="Times New Roman" w:hAnsi="Times New Roman"/>
          <w:sz w:val="22"/>
          <w:szCs w:val="22"/>
        </w:rPr>
        <w:t xml:space="preserve"> licząc od dnia wydania Zamawiającemu przedmiotu/usługi zgodnych z umową.</w:t>
      </w:r>
    </w:p>
    <w:p w14:paraId="060F0B16" w14:textId="6184630F" w:rsidR="00640C6D" w:rsidRPr="00C12BA6" w:rsidRDefault="001A4AB3"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lastRenderedPageBreak/>
        <w:t xml:space="preserve">W razie stwierdzenia wad, braków lub niezgodności </w:t>
      </w:r>
      <w:r w:rsidR="00640C6D" w:rsidRPr="00C12BA6">
        <w:rPr>
          <w:rFonts w:ascii="Times New Roman" w:hAnsi="Times New Roman"/>
          <w:sz w:val="22"/>
          <w:szCs w:val="22"/>
        </w:rPr>
        <w:t xml:space="preserve">z umową, Zamawiający prześle faksem lub mailem pisemną reklamację Wykonawcy, a Wykonawca zobowiązuje się do usunięcia wad, braków lub niezgodności z umową niezwłocznie, lecz nie później niż w terminie 48 godzin od otrzymania reklamacji. </w:t>
      </w:r>
    </w:p>
    <w:p w14:paraId="0A2911A7" w14:textId="0FFD27EC" w:rsidR="00640C6D" w:rsidRPr="00C12BA6" w:rsidRDefault="00640C6D"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Okres gwarancji każdorazowo zostaje przedłużony o czas trwania naprawy, liczony od dnia zgłoszenia do momentu zakończenia naprawy.</w:t>
      </w:r>
    </w:p>
    <w:p w14:paraId="6B5D3DE2" w14:textId="77777777" w:rsidR="00640C6D" w:rsidRPr="00C12BA6" w:rsidRDefault="00640C6D"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W przypadku, gdy wady nie da się usunąć lub pomimo dokonania trzykrotnej naprawy gwarancyjnej jej przedmiot dalej wykazuje błędy w prawidłowym funkcjonowaniu, Wykonawca zobowiązany jest do wymiany na nowe wolne od wad.</w:t>
      </w:r>
    </w:p>
    <w:p w14:paraId="4010B21E" w14:textId="10CE9823" w:rsidR="001A4AB3" w:rsidRPr="00C12BA6" w:rsidRDefault="00640C6D"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W przypadku, gdy naprawa przekroczy termin, o którym mowa w ust. 2, Wykonawca zobowiązany jest dostarczyć urządzenie zastępcze o porównywalnych parametrach. Dostarczenie rozwiązania zastępczego zawiesza czynność naliczenia kar umownych za zwłokę w usunięciu wad, braków lub niezgodności towaru z umową na okres 30 dni.</w:t>
      </w:r>
    </w:p>
    <w:p w14:paraId="0715FCEC" w14:textId="5DDD2103" w:rsidR="00E3077F" w:rsidRPr="00C12BA6" w:rsidRDefault="00E3077F"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 xml:space="preserve">Jeżeli Wykonawca nie usunie wady, braku albo niezgodności z umową w terminie, o którym mowa w ust. 2, lub nie dostarczy rozwiązania zastępczego, Zamawiający ma prawo do zaangażowania innych osób prawnych lub fizycznych (tzw. wykonanie zastępcze) w celu usunięcia wady, braku, niezgodności z umową lub dostarczenia rozwiązania zastępczego, a kosztami z tego tytułu obciążać Wykonawcę. </w:t>
      </w:r>
    </w:p>
    <w:p w14:paraId="5DA32135" w14:textId="0BD62232" w:rsidR="00E3077F" w:rsidRPr="00C12BA6" w:rsidRDefault="00E3077F"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W przypadku dokonywania naprawy gwarancyjnej wszystkie wymienione elementy będą fabrycznie nowe i dopuszczone do montażu w urządzeniu przez jego producenta.</w:t>
      </w:r>
    </w:p>
    <w:p w14:paraId="563DD14F" w14:textId="008D314A" w:rsidR="00E3077F" w:rsidRPr="00C12BA6" w:rsidRDefault="00E3077F"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 xml:space="preserve">W razie kolizji postanowień niniejszej umowy z postanowieniami dokumentów gwarancyjnych, zastosowanie będą miały postanowienia niniejszego </w:t>
      </w:r>
      <w:r w:rsidRPr="00C12BA6">
        <w:rPr>
          <w:rFonts w:ascii="Times New Roman" w:hAnsi="Times New Roman"/>
          <w:bCs/>
          <w:sz w:val="22"/>
          <w:szCs w:val="22"/>
        </w:rPr>
        <w:t>§.</w:t>
      </w:r>
    </w:p>
    <w:p w14:paraId="1C93A27C" w14:textId="77777777" w:rsidR="00E3077F" w:rsidRPr="00C12BA6" w:rsidRDefault="00E3077F" w:rsidP="00C12BA6">
      <w:pPr>
        <w:pStyle w:val="Akapitzlist"/>
        <w:numPr>
          <w:ilvl w:val="6"/>
          <w:numId w:val="18"/>
        </w:numPr>
        <w:tabs>
          <w:tab w:val="left" w:pos="426"/>
        </w:tabs>
        <w:spacing w:before="0" w:after="0" w:line="240" w:lineRule="auto"/>
        <w:ind w:left="426" w:hanging="426"/>
        <w:rPr>
          <w:rFonts w:ascii="Times New Roman" w:hAnsi="Times New Roman"/>
          <w:b/>
          <w:bCs/>
          <w:sz w:val="22"/>
          <w:szCs w:val="22"/>
        </w:rPr>
      </w:pPr>
      <w:r w:rsidRPr="00C12BA6">
        <w:rPr>
          <w:rFonts w:ascii="Times New Roman" w:hAnsi="Times New Roman"/>
          <w:sz w:val="22"/>
          <w:szCs w:val="22"/>
        </w:rPr>
        <w:t>Niezależnie od gwarancji Zamawiającemu przysługują uprawnienia z tytułu rękojmi określone w ustawie Kodeks Cywilny.</w:t>
      </w:r>
    </w:p>
    <w:p w14:paraId="685A05E4" w14:textId="6BB92E40" w:rsidR="00640C6D" w:rsidRPr="00C12BA6" w:rsidRDefault="00640C6D" w:rsidP="00C12BA6">
      <w:pPr>
        <w:tabs>
          <w:tab w:val="left" w:pos="426"/>
        </w:tabs>
        <w:jc w:val="both"/>
        <w:rPr>
          <w:b/>
          <w:bCs/>
          <w:sz w:val="22"/>
          <w:szCs w:val="22"/>
        </w:rPr>
      </w:pPr>
    </w:p>
    <w:p w14:paraId="65162691" w14:textId="2B900E53" w:rsidR="00E3077F" w:rsidRPr="00C12BA6" w:rsidRDefault="00E3077F" w:rsidP="00CE115A">
      <w:pPr>
        <w:tabs>
          <w:tab w:val="right" w:pos="8953"/>
        </w:tabs>
        <w:jc w:val="center"/>
        <w:rPr>
          <w:snapToGrid w:val="0"/>
          <w:sz w:val="22"/>
          <w:szCs w:val="22"/>
        </w:rPr>
      </w:pPr>
      <w:r w:rsidRPr="00C12BA6">
        <w:rPr>
          <w:b/>
          <w:sz w:val="22"/>
          <w:szCs w:val="22"/>
        </w:rPr>
        <w:t>§ 12</w:t>
      </w:r>
    </w:p>
    <w:p w14:paraId="3A302C09" w14:textId="2F802FFD" w:rsidR="00E3077F" w:rsidRPr="00C12BA6" w:rsidRDefault="00E3077F" w:rsidP="00CE115A">
      <w:pPr>
        <w:tabs>
          <w:tab w:val="left" w:pos="426"/>
        </w:tabs>
        <w:jc w:val="center"/>
        <w:rPr>
          <w:b/>
          <w:bCs/>
          <w:sz w:val="22"/>
          <w:szCs w:val="22"/>
        </w:rPr>
      </w:pPr>
      <w:r w:rsidRPr="00C12BA6">
        <w:rPr>
          <w:b/>
          <w:bCs/>
          <w:sz w:val="22"/>
          <w:szCs w:val="22"/>
        </w:rPr>
        <w:t>Kary umowne</w:t>
      </w:r>
    </w:p>
    <w:p w14:paraId="3503A593" w14:textId="77777777" w:rsidR="00E3077F" w:rsidRPr="00C12BA6" w:rsidRDefault="00E3077F" w:rsidP="00C12BA6">
      <w:pPr>
        <w:numPr>
          <w:ilvl w:val="0"/>
          <w:numId w:val="22"/>
        </w:numPr>
        <w:ind w:left="426" w:hanging="426"/>
        <w:jc w:val="both"/>
        <w:rPr>
          <w:sz w:val="22"/>
          <w:szCs w:val="22"/>
        </w:rPr>
      </w:pPr>
      <w:r w:rsidRPr="00C12BA6">
        <w:rPr>
          <w:sz w:val="22"/>
          <w:szCs w:val="22"/>
        </w:rPr>
        <w:t>Strony ustalają odpowiedzialność za niewykonanie lub nienależyte wykonanie zobowiązań umownych w formie kar umownych w następujących przypadkach i wysokościach:</w:t>
      </w:r>
    </w:p>
    <w:p w14:paraId="67F3B7CA" w14:textId="77777777" w:rsidR="00E3077F" w:rsidRPr="00C12BA6" w:rsidRDefault="00E3077F" w:rsidP="00C12BA6">
      <w:pPr>
        <w:numPr>
          <w:ilvl w:val="0"/>
          <w:numId w:val="21"/>
        </w:numPr>
        <w:ind w:hanging="294"/>
        <w:jc w:val="both"/>
        <w:rPr>
          <w:sz w:val="22"/>
          <w:szCs w:val="22"/>
        </w:rPr>
      </w:pPr>
      <w:r w:rsidRPr="00C12BA6">
        <w:rPr>
          <w:sz w:val="22"/>
          <w:szCs w:val="22"/>
        </w:rPr>
        <w:t>Zamawiający zapłaci kary umowne Wykonawcy:</w:t>
      </w:r>
    </w:p>
    <w:p w14:paraId="0BDEB3DA" w14:textId="77777777" w:rsidR="00E3077F" w:rsidRPr="00C12BA6" w:rsidRDefault="00E3077F" w:rsidP="00C12BA6">
      <w:pPr>
        <w:numPr>
          <w:ilvl w:val="1"/>
          <w:numId w:val="21"/>
        </w:numPr>
        <w:tabs>
          <w:tab w:val="left" w:pos="993"/>
        </w:tabs>
        <w:ind w:left="993" w:hanging="284"/>
        <w:jc w:val="both"/>
        <w:rPr>
          <w:sz w:val="22"/>
          <w:szCs w:val="22"/>
        </w:rPr>
      </w:pPr>
      <w:r w:rsidRPr="00C12BA6">
        <w:rPr>
          <w:sz w:val="22"/>
          <w:szCs w:val="22"/>
        </w:rPr>
        <w:t xml:space="preserve">za odstąpienie od umowy przez którąkolwiek ze Stron z przyczyn leżących po stronie Zamawiającego - w wysokości </w:t>
      </w:r>
      <w:r w:rsidRPr="00C12BA6">
        <w:rPr>
          <w:b/>
          <w:sz w:val="22"/>
          <w:szCs w:val="22"/>
        </w:rPr>
        <w:t>10%</w:t>
      </w:r>
      <w:r w:rsidRPr="00C12BA6">
        <w:rPr>
          <w:sz w:val="22"/>
          <w:szCs w:val="22"/>
        </w:rPr>
        <w:t xml:space="preserve"> wynagrodzenia brutto, o którym mowa w § 9 ust. 1,</w:t>
      </w:r>
    </w:p>
    <w:p w14:paraId="79A66225" w14:textId="77777777" w:rsidR="00E3077F" w:rsidRPr="00C12BA6" w:rsidRDefault="00E3077F" w:rsidP="00C12BA6">
      <w:pPr>
        <w:numPr>
          <w:ilvl w:val="0"/>
          <w:numId w:val="21"/>
        </w:numPr>
        <w:ind w:hanging="294"/>
        <w:jc w:val="both"/>
        <w:rPr>
          <w:sz w:val="22"/>
          <w:szCs w:val="22"/>
        </w:rPr>
      </w:pPr>
      <w:r w:rsidRPr="00C12BA6">
        <w:rPr>
          <w:sz w:val="22"/>
          <w:szCs w:val="22"/>
        </w:rPr>
        <w:t>Wykonawca zapłaci kary umowne Zamawiającemu:</w:t>
      </w:r>
    </w:p>
    <w:p w14:paraId="7F102F3B" w14:textId="236E0B1B" w:rsidR="00E3077F" w:rsidRPr="00C12BA6" w:rsidRDefault="00E3077F" w:rsidP="00C12BA6">
      <w:pPr>
        <w:numPr>
          <w:ilvl w:val="1"/>
          <w:numId w:val="21"/>
        </w:numPr>
        <w:tabs>
          <w:tab w:val="left" w:pos="993"/>
        </w:tabs>
        <w:ind w:left="993" w:hanging="284"/>
        <w:jc w:val="both"/>
        <w:rPr>
          <w:sz w:val="22"/>
          <w:szCs w:val="22"/>
        </w:rPr>
      </w:pPr>
      <w:r w:rsidRPr="00C12BA6">
        <w:rPr>
          <w:sz w:val="22"/>
          <w:szCs w:val="22"/>
        </w:rPr>
        <w:t xml:space="preserve">za odstąpienie od umowy przez którąkolwiek ze Stron z przyczyn leżących po stronie Wykonawcy - w wysokości </w:t>
      </w:r>
      <w:r w:rsidRPr="00C12BA6">
        <w:rPr>
          <w:b/>
          <w:sz w:val="22"/>
          <w:szCs w:val="22"/>
        </w:rPr>
        <w:t>10%</w:t>
      </w:r>
      <w:r w:rsidRPr="00C12BA6">
        <w:rPr>
          <w:sz w:val="22"/>
          <w:szCs w:val="22"/>
        </w:rPr>
        <w:t xml:space="preserve"> wynagrodzenia brutto, o którym mowa w § 9 ust. 1,</w:t>
      </w:r>
    </w:p>
    <w:p w14:paraId="27BBB299" w14:textId="77777777" w:rsidR="00E3077F" w:rsidRPr="00C12BA6" w:rsidRDefault="00E3077F" w:rsidP="00C12BA6">
      <w:pPr>
        <w:numPr>
          <w:ilvl w:val="1"/>
          <w:numId w:val="21"/>
        </w:numPr>
        <w:tabs>
          <w:tab w:val="left" w:pos="993"/>
        </w:tabs>
        <w:ind w:left="993" w:hanging="284"/>
        <w:jc w:val="both"/>
        <w:rPr>
          <w:sz w:val="22"/>
          <w:szCs w:val="22"/>
        </w:rPr>
      </w:pPr>
      <w:r w:rsidRPr="00C12BA6">
        <w:rPr>
          <w:sz w:val="22"/>
          <w:szCs w:val="22"/>
        </w:rPr>
        <w:t xml:space="preserve">za zwłokę w wykonaniu Przedmiotu Umowy w stosunku do terminów określonych umową lub ustalonych z Zamawiającym– </w:t>
      </w:r>
      <w:r w:rsidRPr="00C12BA6">
        <w:rPr>
          <w:b/>
          <w:sz w:val="22"/>
          <w:szCs w:val="22"/>
        </w:rPr>
        <w:t>1000,00zł</w:t>
      </w:r>
      <w:r w:rsidRPr="00C12BA6">
        <w:rPr>
          <w:sz w:val="22"/>
          <w:szCs w:val="22"/>
        </w:rPr>
        <w:t xml:space="preserve"> licząc za każde rozpoczęte 24 godziny zwłoki ponad termin określony w umowie,</w:t>
      </w:r>
    </w:p>
    <w:p w14:paraId="1B556EC3" w14:textId="77777777" w:rsidR="00E3077F" w:rsidRPr="00C12BA6" w:rsidRDefault="00E3077F" w:rsidP="00C12BA6">
      <w:pPr>
        <w:numPr>
          <w:ilvl w:val="1"/>
          <w:numId w:val="21"/>
        </w:numPr>
        <w:tabs>
          <w:tab w:val="left" w:pos="993"/>
        </w:tabs>
        <w:ind w:left="993" w:hanging="284"/>
        <w:jc w:val="both"/>
        <w:rPr>
          <w:sz w:val="22"/>
          <w:szCs w:val="22"/>
        </w:rPr>
      </w:pPr>
      <w:r w:rsidRPr="00C12BA6">
        <w:rPr>
          <w:sz w:val="22"/>
          <w:szCs w:val="22"/>
        </w:rPr>
        <w:t xml:space="preserve">za zwłokę w usunięciu wad, braków lub niezgodności z umową, stwierdzonych w okresie gwarancji/rękojmi – </w:t>
      </w:r>
      <w:r w:rsidRPr="00C12BA6">
        <w:rPr>
          <w:b/>
          <w:sz w:val="22"/>
          <w:szCs w:val="22"/>
        </w:rPr>
        <w:t>100 zł</w:t>
      </w:r>
      <w:r w:rsidRPr="00C12BA6">
        <w:rPr>
          <w:sz w:val="22"/>
          <w:szCs w:val="22"/>
        </w:rPr>
        <w:t xml:space="preserve"> licząc za każde rozpoczęte 24 godziny zwłoki ponad termin określony w umowie. </w:t>
      </w:r>
      <w:r w:rsidRPr="00C12BA6">
        <w:rPr>
          <w:rStyle w:val="Odwoanieprzypisudolnego"/>
          <w:sz w:val="22"/>
          <w:szCs w:val="22"/>
        </w:rPr>
        <w:footnoteReference w:id="4"/>
      </w:r>
    </w:p>
    <w:p w14:paraId="3786EAB5" w14:textId="77777777" w:rsidR="00E3077F" w:rsidRPr="00C12BA6" w:rsidRDefault="00E3077F" w:rsidP="00C12BA6">
      <w:pPr>
        <w:numPr>
          <w:ilvl w:val="0"/>
          <w:numId w:val="23"/>
        </w:numPr>
        <w:ind w:left="426" w:hanging="426"/>
        <w:jc w:val="both"/>
        <w:rPr>
          <w:sz w:val="22"/>
          <w:szCs w:val="22"/>
        </w:rPr>
      </w:pPr>
      <w:r w:rsidRPr="00C12BA6">
        <w:rPr>
          <w:sz w:val="22"/>
          <w:szCs w:val="22"/>
        </w:rPr>
        <w:t>Łączna maksymalna wysokość kar umownych nie może przekraczać 30 % wartości umowy.</w:t>
      </w:r>
    </w:p>
    <w:p w14:paraId="4DE7009D" w14:textId="77777777" w:rsidR="00E3077F" w:rsidRPr="00C12BA6" w:rsidRDefault="00E3077F" w:rsidP="00C12BA6">
      <w:pPr>
        <w:numPr>
          <w:ilvl w:val="0"/>
          <w:numId w:val="23"/>
        </w:numPr>
        <w:ind w:left="426" w:hanging="426"/>
        <w:jc w:val="both"/>
        <w:rPr>
          <w:sz w:val="22"/>
          <w:szCs w:val="22"/>
        </w:rPr>
      </w:pPr>
      <w:r w:rsidRPr="00C12BA6">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320F5F3A" w14:textId="77777777" w:rsidR="00E3077F" w:rsidRPr="00C12BA6" w:rsidRDefault="00E3077F" w:rsidP="00C12BA6">
      <w:pPr>
        <w:numPr>
          <w:ilvl w:val="0"/>
          <w:numId w:val="23"/>
        </w:numPr>
        <w:ind w:left="426" w:hanging="426"/>
        <w:jc w:val="both"/>
        <w:rPr>
          <w:sz w:val="22"/>
          <w:szCs w:val="22"/>
        </w:rPr>
      </w:pPr>
      <w:r w:rsidRPr="00C12BA6">
        <w:rPr>
          <w:sz w:val="22"/>
          <w:szCs w:val="22"/>
        </w:rPr>
        <w:t>Jeżeli kara umowna nie pokryje poniesionej szkody, Zamawiający może dochodzić odszkodowania uzupełniającego na zasadach ogólnych.</w:t>
      </w:r>
    </w:p>
    <w:p w14:paraId="12C505E5" w14:textId="77777777" w:rsidR="00E3077F" w:rsidRPr="00C12BA6" w:rsidRDefault="00E3077F" w:rsidP="00C12BA6">
      <w:pPr>
        <w:numPr>
          <w:ilvl w:val="0"/>
          <w:numId w:val="23"/>
        </w:numPr>
        <w:ind w:left="426" w:hanging="426"/>
        <w:jc w:val="both"/>
        <w:rPr>
          <w:sz w:val="22"/>
          <w:szCs w:val="22"/>
        </w:rPr>
      </w:pPr>
      <w:r w:rsidRPr="00C12BA6">
        <w:rPr>
          <w:sz w:val="22"/>
          <w:szCs w:val="22"/>
        </w:rPr>
        <w:t>Postanowienia umowy dotyczące kar umownych pozostają wiążące dla stron w przypadku odstąpienia od umowy przez którąkolwiek ze stron.</w:t>
      </w:r>
    </w:p>
    <w:p w14:paraId="63BDD2B4" w14:textId="7DDC05C4" w:rsidR="00E3077F" w:rsidRPr="00C12BA6" w:rsidRDefault="00E3077F" w:rsidP="00C12BA6">
      <w:pPr>
        <w:tabs>
          <w:tab w:val="left" w:pos="993"/>
        </w:tabs>
        <w:jc w:val="both"/>
        <w:rPr>
          <w:sz w:val="22"/>
          <w:szCs w:val="22"/>
        </w:rPr>
      </w:pPr>
    </w:p>
    <w:p w14:paraId="3E232D84" w14:textId="1F8174ED" w:rsidR="00E3077F" w:rsidRPr="00C12BA6" w:rsidRDefault="00E3077F" w:rsidP="00CE115A">
      <w:pPr>
        <w:tabs>
          <w:tab w:val="right" w:pos="8953"/>
        </w:tabs>
        <w:jc w:val="center"/>
        <w:rPr>
          <w:snapToGrid w:val="0"/>
          <w:sz w:val="22"/>
          <w:szCs w:val="22"/>
        </w:rPr>
      </w:pPr>
      <w:r w:rsidRPr="00C12BA6">
        <w:rPr>
          <w:b/>
          <w:sz w:val="22"/>
          <w:szCs w:val="22"/>
        </w:rPr>
        <w:t>§ 13</w:t>
      </w:r>
    </w:p>
    <w:p w14:paraId="7CD623AA" w14:textId="3CE66FCC" w:rsidR="00E3077F" w:rsidRPr="00C12BA6" w:rsidRDefault="00E3077F" w:rsidP="00CE115A">
      <w:pPr>
        <w:tabs>
          <w:tab w:val="left" w:pos="993"/>
        </w:tabs>
        <w:jc w:val="center"/>
        <w:rPr>
          <w:b/>
          <w:bCs/>
          <w:sz w:val="22"/>
          <w:szCs w:val="22"/>
        </w:rPr>
      </w:pPr>
      <w:r w:rsidRPr="00C12BA6">
        <w:rPr>
          <w:b/>
          <w:bCs/>
          <w:sz w:val="22"/>
          <w:szCs w:val="22"/>
        </w:rPr>
        <w:t>Licencje</w:t>
      </w:r>
    </w:p>
    <w:p w14:paraId="320BB8DE" w14:textId="77777777"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Wykonawca udzieli bezterminowej licencji do wszelkiego oprogramowania na jego użytkowanie na warunkach określonych w Umowie i SOPZ. W przypadku programów istniejących, które nie zostały stworzone w ramach realizacji niniejszej Umowy, powstałych w ramach innych przedsięwzięć lub programów niededykowanych, tj. nieprzeznaczonych wyłącznie na potrzeby Zamawiającego, </w:t>
      </w:r>
      <w:r w:rsidRPr="00C12BA6">
        <w:rPr>
          <w:rFonts w:ascii="Times New Roman" w:hAnsi="Times New Roman"/>
          <w:sz w:val="22"/>
          <w:szCs w:val="22"/>
        </w:rPr>
        <w:lastRenderedPageBreak/>
        <w:t>Wykonawca udzieli bezterminowej licencji na ich użytkowanie na warunkach określonych w Umowie i SOPZ.</w:t>
      </w:r>
    </w:p>
    <w:p w14:paraId="06BFD9CB" w14:textId="77777777"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Bezterminowość licencji oznacza dostarczenie takiej ich wersji, która pozwala na użytkowanie dostarczonych produktów również po okresie objęcia ich gwarancją.</w:t>
      </w:r>
    </w:p>
    <w:p w14:paraId="0912FC9E" w14:textId="77777777"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Wykonawca udziela Zamawiającemu na czas nieoznaczony, niewyłącznych licencji na użytkowanie wszelkiego oprogramowania, o których mowa w ust. 1, na wszelkich polach eksploatacji niezbędnych dla korzystania z Przedmiotu Umowy zgodnie z jego przeznaczeniem opisanym w treści Umowy i Opisie Przedmiotu Zamówienia. Licencje obejmować będą prawo Zamawiającego do korzystania z wszelkiego oprogramowania na terytorium Rzeczypospolitej Polskiej.</w:t>
      </w:r>
    </w:p>
    <w:p w14:paraId="3871F1E5" w14:textId="76FE8F9A"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Zamawiający nabywa prawo do korzystania z licencji w chwili odbioru końcowego Przedmiotu Umowy, o którym mowa w §10 Umowy.</w:t>
      </w:r>
    </w:p>
    <w:p w14:paraId="75FDC4BA" w14:textId="77777777"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Wykonawca oświadcza, że korzystanie przez Zamawiającego z oprogramowania,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23710E28" w14:textId="77777777"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 xml:space="preserve"> Z tytułu udzielenia Zamawiającemu licencji nie służy Wykonawcy dodatkowe wynagrodzenie.</w:t>
      </w:r>
    </w:p>
    <w:p w14:paraId="4338CE4D" w14:textId="77777777"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lang w:eastAsia="pl-PL"/>
        </w:rPr>
        <w:t>Zamawiający jest związany postanowieniami umów licencyjnych dostarczonych wraz z oprogramowaniem z zastrzeżeniem, iż postanowienia umów licencyjnych nie mogą być sprzeczne z niniejszą Umową</w:t>
      </w:r>
      <w:r w:rsidRPr="00C12BA6">
        <w:rPr>
          <w:rFonts w:ascii="Times New Roman" w:hAnsi="Times New Roman"/>
          <w:sz w:val="22"/>
          <w:szCs w:val="22"/>
        </w:rPr>
        <w:t xml:space="preserve"> oraz nie mogą rodzić po stronie Zamawiającego żadnych kosztów, w tym obowiązku zapłaty jakichkolwiek należności na rzecz podmiotów trzecich ani w żaden sposób ograniczać odpowiedzialności Wykonawcy. </w:t>
      </w:r>
    </w:p>
    <w:p w14:paraId="754F3B88" w14:textId="77777777" w:rsidR="00E17F7B" w:rsidRPr="00C12BA6" w:rsidRDefault="00E17F7B" w:rsidP="00C12BA6">
      <w:pPr>
        <w:numPr>
          <w:ilvl w:val="0"/>
          <w:numId w:val="24"/>
        </w:numPr>
        <w:suppressAutoHyphens w:val="0"/>
        <w:ind w:left="426" w:hanging="426"/>
        <w:jc w:val="both"/>
        <w:rPr>
          <w:sz w:val="22"/>
          <w:szCs w:val="22"/>
          <w:lang w:eastAsia="pl-PL"/>
        </w:rPr>
      </w:pPr>
      <w:r w:rsidRPr="00C12BA6">
        <w:rPr>
          <w:sz w:val="22"/>
          <w:szCs w:val="22"/>
        </w:rPr>
        <w:t>W ramach udzielonych licencji Zamawiający może swobodnie przenosić oprogramowanie z jednego sprzętu na drugi (np. w przypadku wymiany sprzętu).</w:t>
      </w:r>
    </w:p>
    <w:p w14:paraId="7BABCF42" w14:textId="77777777" w:rsidR="00E17F7B" w:rsidRPr="00C12BA6" w:rsidRDefault="00E17F7B" w:rsidP="00C12BA6">
      <w:pPr>
        <w:numPr>
          <w:ilvl w:val="0"/>
          <w:numId w:val="24"/>
        </w:numPr>
        <w:suppressAutoHyphens w:val="0"/>
        <w:ind w:left="426" w:hanging="426"/>
        <w:jc w:val="both"/>
        <w:rPr>
          <w:sz w:val="22"/>
          <w:szCs w:val="22"/>
          <w:lang w:eastAsia="pl-PL"/>
        </w:rPr>
      </w:pPr>
      <w:r w:rsidRPr="00C12BA6">
        <w:rPr>
          <w:sz w:val="22"/>
          <w:szCs w:val="22"/>
        </w:rPr>
        <w:t xml:space="preserve">W przypadku, gdy Wykonawca udzieli licencji do oprogramowania to w ramach udzielonej licencji do oprogramowania, Zamawiający będzie uprawniony co najmniej do: </w:t>
      </w:r>
    </w:p>
    <w:p w14:paraId="093B04C0" w14:textId="6B7720AC" w:rsidR="00E17F7B" w:rsidRPr="00C12BA6" w:rsidRDefault="00E17F7B" w:rsidP="00C12BA6">
      <w:pPr>
        <w:numPr>
          <w:ilvl w:val="2"/>
          <w:numId w:val="25"/>
        </w:numPr>
        <w:tabs>
          <w:tab w:val="clear" w:pos="2640"/>
          <w:tab w:val="left" w:pos="851"/>
        </w:tabs>
        <w:suppressAutoHyphens w:val="0"/>
        <w:ind w:left="851" w:hanging="425"/>
        <w:jc w:val="both"/>
        <w:rPr>
          <w:sz w:val="22"/>
          <w:szCs w:val="22"/>
        </w:rPr>
      </w:pPr>
      <w:r w:rsidRPr="00C12BA6">
        <w:rPr>
          <w:sz w:val="22"/>
          <w:szCs w:val="22"/>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3831F146" w14:textId="77777777" w:rsidR="00E17F7B" w:rsidRPr="00C12BA6" w:rsidRDefault="00E17F7B" w:rsidP="00C12BA6">
      <w:pPr>
        <w:numPr>
          <w:ilvl w:val="2"/>
          <w:numId w:val="25"/>
        </w:numPr>
        <w:tabs>
          <w:tab w:val="clear" w:pos="2640"/>
          <w:tab w:val="left" w:pos="851"/>
        </w:tabs>
        <w:suppressAutoHyphens w:val="0"/>
        <w:ind w:left="851" w:hanging="425"/>
        <w:jc w:val="both"/>
        <w:rPr>
          <w:sz w:val="22"/>
          <w:szCs w:val="22"/>
        </w:rPr>
      </w:pPr>
      <w:r w:rsidRPr="00C12BA6">
        <w:rPr>
          <w:sz w:val="22"/>
          <w:szCs w:val="22"/>
        </w:rPr>
        <w:t xml:space="preserve">korzystania z produktów powstałych w wyniku korzystania z oprogramowania, </w:t>
      </w:r>
      <w:r w:rsidRPr="00C12BA6">
        <w:rPr>
          <w:sz w:val="22"/>
          <w:szCs w:val="22"/>
        </w:rPr>
        <w:br/>
        <w:t xml:space="preserve">w szczególności danych, raportów i zestawień oraz modyfikowania tych produktów i dalszego z nich korzystania, w tym publikowania i wyświetlania w całości i w części w Internecie i innych mediach bez żadnych ograniczeń, </w:t>
      </w:r>
    </w:p>
    <w:p w14:paraId="6F01D4C2" w14:textId="77777777" w:rsidR="00E17F7B" w:rsidRPr="00C12BA6" w:rsidRDefault="00E17F7B" w:rsidP="00C12BA6">
      <w:pPr>
        <w:numPr>
          <w:ilvl w:val="2"/>
          <w:numId w:val="25"/>
        </w:numPr>
        <w:tabs>
          <w:tab w:val="clear" w:pos="2640"/>
          <w:tab w:val="left" w:pos="851"/>
        </w:tabs>
        <w:suppressAutoHyphens w:val="0"/>
        <w:ind w:left="851" w:hanging="425"/>
        <w:jc w:val="both"/>
        <w:rPr>
          <w:sz w:val="22"/>
          <w:szCs w:val="22"/>
        </w:rPr>
      </w:pPr>
      <w:r w:rsidRPr="00C12BA6">
        <w:rPr>
          <w:sz w:val="22"/>
          <w:szCs w:val="22"/>
        </w:rPr>
        <w:t>instalowania i deinstalowania, przenoszenia oprogramowania z serwera na inny serwer i z użytkownika na innego użytkownika, przy zachowaniu liczby udzielonych licencji.</w:t>
      </w:r>
    </w:p>
    <w:p w14:paraId="344BF782" w14:textId="77777777" w:rsidR="00E17F7B" w:rsidRPr="00C12BA6" w:rsidRDefault="00E17F7B" w:rsidP="00C12BA6">
      <w:pPr>
        <w:widowControl w:val="0"/>
        <w:numPr>
          <w:ilvl w:val="0"/>
          <w:numId w:val="24"/>
        </w:numPr>
        <w:shd w:val="clear" w:color="auto" w:fill="FFFFFF"/>
        <w:suppressAutoHyphens w:val="0"/>
        <w:autoSpaceDE w:val="0"/>
        <w:autoSpaceDN w:val="0"/>
        <w:adjustRightInd w:val="0"/>
        <w:ind w:left="426" w:right="5" w:hanging="426"/>
        <w:jc w:val="both"/>
        <w:rPr>
          <w:sz w:val="22"/>
          <w:szCs w:val="22"/>
        </w:rPr>
      </w:pPr>
      <w:r w:rsidRPr="00C12BA6">
        <w:rPr>
          <w:sz w:val="22"/>
          <w:szCs w:val="22"/>
        </w:rPr>
        <w:t>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nie jest i nie będzie wymagane uzyskanie w tym zakresie jakichkolwiek zgód lub opłat na rzecz jakichkolwiek osób trzecich.</w:t>
      </w:r>
    </w:p>
    <w:p w14:paraId="616318C1" w14:textId="77777777" w:rsidR="00E17F7B" w:rsidRPr="00C12BA6" w:rsidRDefault="00E17F7B" w:rsidP="00C12BA6">
      <w:pPr>
        <w:widowControl w:val="0"/>
        <w:numPr>
          <w:ilvl w:val="0"/>
          <w:numId w:val="24"/>
        </w:numPr>
        <w:shd w:val="clear" w:color="auto" w:fill="FFFFFF"/>
        <w:suppressAutoHyphens w:val="0"/>
        <w:autoSpaceDE w:val="0"/>
        <w:autoSpaceDN w:val="0"/>
        <w:adjustRightInd w:val="0"/>
        <w:ind w:left="426" w:right="5" w:hanging="426"/>
        <w:jc w:val="both"/>
        <w:rPr>
          <w:sz w:val="22"/>
          <w:szCs w:val="22"/>
        </w:rPr>
      </w:pPr>
      <w:r w:rsidRPr="00C12BA6">
        <w:rPr>
          <w:sz w:val="22"/>
          <w:szCs w:val="22"/>
        </w:rPr>
        <w:t>Wszystkie dostarczone licencje mają być zainstalowane w systemie informatycznym Zamawiającego, z określeniem uprawnień do ich wykorzystywania na serwerach.</w:t>
      </w:r>
    </w:p>
    <w:p w14:paraId="2DE7C75F" w14:textId="5BF1F890" w:rsidR="00E17F7B" w:rsidRPr="00C12BA6" w:rsidRDefault="00E17F7B" w:rsidP="00C12BA6">
      <w:pPr>
        <w:pStyle w:val="Akapitzlist"/>
        <w:numPr>
          <w:ilvl w:val="0"/>
          <w:numId w:val="24"/>
        </w:numPr>
        <w:spacing w:before="0" w:after="0" w:line="240" w:lineRule="auto"/>
        <w:ind w:left="426" w:hanging="426"/>
        <w:contextualSpacing w:val="0"/>
        <w:rPr>
          <w:rFonts w:ascii="Times New Roman" w:hAnsi="Times New Roman"/>
          <w:sz w:val="22"/>
          <w:szCs w:val="22"/>
        </w:rPr>
      </w:pPr>
      <w:r w:rsidRPr="00C12BA6">
        <w:rPr>
          <w:rFonts w:ascii="Times New Roman" w:hAnsi="Times New Roman"/>
          <w:sz w:val="22"/>
          <w:szCs w:val="22"/>
        </w:rPr>
        <w:t>Zamawiający ma prawo do rozpowszechniania bez ograniczeń rezultatów wykonywania oprogramowania, na które Wykonawca udzielił licencji oraz danych i zestawień utworzonych za jego pomocą.</w:t>
      </w:r>
    </w:p>
    <w:p w14:paraId="6CD98301" w14:textId="0007043F" w:rsidR="00E17F7B" w:rsidRPr="00C12BA6" w:rsidRDefault="00E17F7B" w:rsidP="00C12BA6">
      <w:pPr>
        <w:jc w:val="both"/>
        <w:rPr>
          <w:sz w:val="22"/>
          <w:szCs w:val="22"/>
        </w:rPr>
      </w:pPr>
    </w:p>
    <w:p w14:paraId="08D049DD" w14:textId="71B8F7B2" w:rsidR="00E17F7B" w:rsidRPr="00C12BA6" w:rsidRDefault="00E17F7B" w:rsidP="00CE115A">
      <w:pPr>
        <w:tabs>
          <w:tab w:val="right" w:pos="8953"/>
        </w:tabs>
        <w:jc w:val="center"/>
        <w:rPr>
          <w:snapToGrid w:val="0"/>
          <w:sz w:val="22"/>
          <w:szCs w:val="22"/>
        </w:rPr>
      </w:pPr>
      <w:r w:rsidRPr="00C12BA6">
        <w:rPr>
          <w:b/>
          <w:sz w:val="22"/>
          <w:szCs w:val="22"/>
        </w:rPr>
        <w:t>§ 14</w:t>
      </w:r>
    </w:p>
    <w:p w14:paraId="283A822F" w14:textId="6927E70F" w:rsidR="00E17F7B" w:rsidRPr="00C12BA6" w:rsidRDefault="00E17F7B" w:rsidP="00CE115A">
      <w:pPr>
        <w:jc w:val="center"/>
        <w:rPr>
          <w:b/>
          <w:bCs/>
          <w:sz w:val="22"/>
          <w:szCs w:val="22"/>
        </w:rPr>
      </w:pPr>
      <w:r w:rsidRPr="00C12BA6">
        <w:rPr>
          <w:b/>
          <w:bCs/>
          <w:sz w:val="22"/>
          <w:szCs w:val="22"/>
        </w:rPr>
        <w:t>Odstąpienie od umowy</w:t>
      </w:r>
    </w:p>
    <w:p w14:paraId="17927D79" w14:textId="5214FB8A" w:rsidR="00E17F7B" w:rsidRPr="00C12BA6" w:rsidRDefault="00E17F7B" w:rsidP="00C12BA6">
      <w:pPr>
        <w:numPr>
          <w:ilvl w:val="0"/>
          <w:numId w:val="26"/>
        </w:numPr>
        <w:shd w:val="clear" w:color="auto" w:fill="FFFFFF"/>
        <w:ind w:left="284" w:hanging="284"/>
        <w:jc w:val="both"/>
        <w:textAlignment w:val="baseline"/>
        <w:rPr>
          <w:rFonts w:eastAsia="Calibri"/>
          <w:sz w:val="22"/>
          <w:szCs w:val="22"/>
          <w:lang w:eastAsia="zh-CN"/>
        </w:rPr>
      </w:pPr>
      <w:r w:rsidRPr="00C12BA6">
        <w:rPr>
          <w:rFonts w:eastAsia="Calibri"/>
          <w:sz w:val="22"/>
          <w:szCs w:val="22"/>
          <w:lang w:eastAsia="zh-CN"/>
        </w:rPr>
        <w:t xml:space="preserve">Zamawiającemu przysługuje prawo odstąpienia od umowy w przypadkach określonych w art. 456 ust. 1 pkt. 2 </w:t>
      </w:r>
      <w:proofErr w:type="spellStart"/>
      <w:r w:rsidRPr="00C12BA6">
        <w:rPr>
          <w:rFonts w:eastAsia="Calibri"/>
          <w:sz w:val="22"/>
          <w:szCs w:val="22"/>
          <w:lang w:eastAsia="zh-CN"/>
        </w:rPr>
        <w:t>u.p.z.p</w:t>
      </w:r>
      <w:proofErr w:type="spellEnd"/>
      <w:r w:rsidRPr="00C12BA6">
        <w:rPr>
          <w:rFonts w:eastAsia="Calibri"/>
          <w:sz w:val="22"/>
          <w:szCs w:val="22"/>
          <w:lang w:eastAsia="zh-CN"/>
        </w:rPr>
        <w:t>., jeżeli zachodzi co najmniej jedna z następujących okoliczności:</w:t>
      </w:r>
    </w:p>
    <w:p w14:paraId="3AD81A9E" w14:textId="1507D49F" w:rsidR="00E17F7B" w:rsidRPr="00C12BA6" w:rsidRDefault="00E17F7B" w:rsidP="00C12BA6">
      <w:pPr>
        <w:pStyle w:val="Akapitzlist"/>
        <w:numPr>
          <w:ilvl w:val="2"/>
          <w:numId w:val="24"/>
        </w:numPr>
        <w:shd w:val="clear" w:color="auto" w:fill="FFFFFF"/>
        <w:spacing w:before="0" w:after="0" w:line="240" w:lineRule="auto"/>
        <w:textAlignment w:val="baseline"/>
        <w:rPr>
          <w:rFonts w:ascii="Times New Roman" w:eastAsia="Calibri" w:hAnsi="Times New Roman"/>
          <w:sz w:val="22"/>
          <w:szCs w:val="22"/>
          <w:lang w:eastAsia="zh-CN"/>
        </w:rPr>
      </w:pPr>
      <w:r w:rsidRPr="00C12BA6">
        <w:rPr>
          <w:rFonts w:ascii="Times New Roman" w:eastAsia="Calibri" w:hAnsi="Times New Roman"/>
          <w:sz w:val="22"/>
          <w:szCs w:val="22"/>
          <w:lang w:eastAsia="zh-CN"/>
        </w:rPr>
        <w:t xml:space="preserve">dokonano zmiany umowy z naruszeniem art. 454 i art. 455 </w:t>
      </w:r>
      <w:proofErr w:type="spellStart"/>
      <w:r w:rsidRPr="00C12BA6">
        <w:rPr>
          <w:rFonts w:ascii="Times New Roman" w:eastAsia="Calibri" w:hAnsi="Times New Roman"/>
          <w:sz w:val="22"/>
          <w:szCs w:val="22"/>
          <w:lang w:eastAsia="zh-CN"/>
        </w:rPr>
        <w:t>u.p.z.p</w:t>
      </w:r>
      <w:proofErr w:type="spellEnd"/>
      <w:r w:rsidRPr="00C12BA6">
        <w:rPr>
          <w:rFonts w:ascii="Times New Roman" w:eastAsia="Calibri" w:hAnsi="Times New Roman"/>
          <w:sz w:val="22"/>
          <w:szCs w:val="22"/>
          <w:lang w:eastAsia="zh-CN"/>
        </w:rPr>
        <w:t>. (w części umowy której zmiana dotyczy),</w:t>
      </w:r>
    </w:p>
    <w:p w14:paraId="60B25399" w14:textId="77777777" w:rsidR="00E17F7B" w:rsidRPr="00C12BA6" w:rsidRDefault="00E17F7B" w:rsidP="00C12BA6">
      <w:pPr>
        <w:numPr>
          <w:ilvl w:val="0"/>
          <w:numId w:val="28"/>
        </w:numPr>
        <w:suppressAutoHyphens w:val="0"/>
        <w:autoSpaceDE w:val="0"/>
        <w:ind w:left="993" w:hanging="709"/>
        <w:jc w:val="both"/>
        <w:rPr>
          <w:rFonts w:eastAsia="Calibri"/>
          <w:sz w:val="22"/>
          <w:szCs w:val="22"/>
          <w:lang w:eastAsia="zh-CN"/>
        </w:rPr>
      </w:pPr>
      <w:r w:rsidRPr="00C12BA6">
        <w:rPr>
          <w:rFonts w:eastAsia="Calibri"/>
          <w:sz w:val="22"/>
          <w:szCs w:val="22"/>
          <w:lang w:eastAsia="zh-CN"/>
        </w:rPr>
        <w:t xml:space="preserve">Wykonawca w chwili zawarcia umowy podlegał wykluczeniu na podstawie art. 108 </w:t>
      </w:r>
      <w:proofErr w:type="spellStart"/>
      <w:r w:rsidRPr="00C12BA6">
        <w:rPr>
          <w:rFonts w:eastAsia="Calibri"/>
          <w:sz w:val="22"/>
          <w:szCs w:val="22"/>
          <w:lang w:eastAsia="zh-CN"/>
        </w:rPr>
        <w:t>u.p.z.p</w:t>
      </w:r>
      <w:proofErr w:type="spellEnd"/>
      <w:r w:rsidRPr="00C12BA6">
        <w:rPr>
          <w:rFonts w:eastAsia="Calibri"/>
          <w:sz w:val="22"/>
          <w:szCs w:val="22"/>
          <w:lang w:eastAsia="zh-CN"/>
        </w:rPr>
        <w:t>.,</w:t>
      </w:r>
    </w:p>
    <w:p w14:paraId="343DF47E" w14:textId="77777777" w:rsidR="00E17F7B" w:rsidRPr="00C12BA6" w:rsidRDefault="00E17F7B" w:rsidP="00C12BA6">
      <w:pPr>
        <w:numPr>
          <w:ilvl w:val="0"/>
          <w:numId w:val="28"/>
        </w:numPr>
        <w:tabs>
          <w:tab w:val="left" w:pos="426"/>
        </w:tabs>
        <w:suppressAutoHyphens w:val="0"/>
        <w:autoSpaceDE w:val="0"/>
        <w:ind w:left="709" w:hanging="425"/>
        <w:jc w:val="both"/>
        <w:rPr>
          <w:rFonts w:eastAsia="Calibri"/>
          <w:sz w:val="22"/>
          <w:szCs w:val="22"/>
          <w:lang w:eastAsia="zh-CN"/>
        </w:rPr>
      </w:pPr>
      <w:r w:rsidRPr="00C12BA6">
        <w:rPr>
          <w:rFonts w:eastAsia="Calibri"/>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p>
    <w:p w14:paraId="47D94C6E" w14:textId="77777777" w:rsidR="00E17F7B" w:rsidRPr="00C12BA6" w:rsidRDefault="00E17F7B" w:rsidP="00C12BA6">
      <w:pPr>
        <w:numPr>
          <w:ilvl w:val="0"/>
          <w:numId w:val="30"/>
        </w:numPr>
        <w:tabs>
          <w:tab w:val="left" w:pos="284"/>
        </w:tabs>
        <w:suppressAutoHyphens w:val="0"/>
        <w:autoSpaceDE w:val="0"/>
        <w:ind w:left="284" w:hanging="284"/>
        <w:jc w:val="both"/>
        <w:rPr>
          <w:rFonts w:eastAsia="Calibri"/>
          <w:sz w:val="22"/>
          <w:szCs w:val="22"/>
          <w:lang w:eastAsia="zh-CN"/>
        </w:rPr>
      </w:pPr>
      <w:r w:rsidRPr="00C12BA6">
        <w:rPr>
          <w:rFonts w:eastAsia="Calibri"/>
          <w:spacing w:val="-4"/>
          <w:sz w:val="22"/>
          <w:szCs w:val="22"/>
          <w:lang w:eastAsia="zh-CN"/>
        </w:rPr>
        <w:lastRenderedPageBreak/>
        <w:t>Strony postanawiają, że oprócz przypadków wymienionych w ustawie Kodeks Cywilny przysługuje im prawo</w:t>
      </w:r>
      <w:r w:rsidRPr="00C12BA6">
        <w:rPr>
          <w:rFonts w:eastAsia="Calibri"/>
          <w:sz w:val="22"/>
          <w:szCs w:val="22"/>
          <w:lang w:eastAsia="zh-CN"/>
        </w:rPr>
        <w:t xml:space="preserve"> do odstąpienia od umowy w terminie 30 dni od powzięcia wiadomości o opisanych poniżej okolicznościach</w:t>
      </w:r>
    </w:p>
    <w:p w14:paraId="7655FCD0" w14:textId="77777777" w:rsidR="00E17F7B" w:rsidRPr="00C12BA6" w:rsidRDefault="00E17F7B" w:rsidP="00C12BA6">
      <w:pPr>
        <w:pStyle w:val="Nagwek"/>
        <w:numPr>
          <w:ilvl w:val="0"/>
          <w:numId w:val="29"/>
        </w:numPr>
        <w:tabs>
          <w:tab w:val="clear" w:pos="4536"/>
          <w:tab w:val="clear" w:pos="9072"/>
          <w:tab w:val="left" w:pos="426"/>
        </w:tabs>
        <w:suppressAutoHyphens/>
        <w:ind w:hanging="1150"/>
        <w:rPr>
          <w:rFonts w:ascii="Times New Roman" w:hAnsi="Times New Roman"/>
          <w:sz w:val="22"/>
          <w:szCs w:val="22"/>
        </w:rPr>
      </w:pPr>
      <w:r w:rsidRPr="00C12BA6">
        <w:rPr>
          <w:rFonts w:ascii="Times New Roman" w:hAnsi="Times New Roman"/>
          <w:sz w:val="22"/>
          <w:szCs w:val="22"/>
        </w:rPr>
        <w:t>Zamawiający może odstąpić od umowy jeżeli:</w:t>
      </w:r>
    </w:p>
    <w:p w14:paraId="5BD0A422" w14:textId="77777777" w:rsidR="00E17F7B" w:rsidRPr="00C12BA6" w:rsidRDefault="00E17F7B" w:rsidP="00C12BA6">
      <w:pPr>
        <w:widowControl w:val="0"/>
        <w:numPr>
          <w:ilvl w:val="0"/>
          <w:numId w:val="27"/>
        </w:numPr>
        <w:autoSpaceDE w:val="0"/>
        <w:ind w:left="1134" w:hanging="425"/>
        <w:jc w:val="both"/>
        <w:rPr>
          <w:sz w:val="22"/>
          <w:szCs w:val="22"/>
        </w:rPr>
      </w:pPr>
      <w:r w:rsidRPr="00C12BA6">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E358DD5" w14:textId="0BE266AD" w:rsidR="00E17F7B" w:rsidRPr="00C12BA6" w:rsidRDefault="00E17F7B" w:rsidP="00C12BA6">
      <w:pPr>
        <w:widowControl w:val="0"/>
        <w:numPr>
          <w:ilvl w:val="0"/>
          <w:numId w:val="27"/>
        </w:numPr>
        <w:tabs>
          <w:tab w:val="num" w:pos="1134"/>
        </w:tabs>
        <w:autoSpaceDE w:val="0"/>
        <w:ind w:left="1134" w:hanging="425"/>
        <w:jc w:val="both"/>
        <w:rPr>
          <w:sz w:val="22"/>
          <w:szCs w:val="22"/>
        </w:rPr>
      </w:pPr>
      <w:r w:rsidRPr="00C12BA6">
        <w:rPr>
          <w:spacing w:val="-8"/>
          <w:sz w:val="22"/>
          <w:szCs w:val="22"/>
        </w:rPr>
        <w:t>Wykonawca rozwiązał firmę lub utracił uprawnienia do prowadzenia działalności gospodarczej</w:t>
      </w:r>
      <w:r w:rsidRPr="00C12BA6">
        <w:rPr>
          <w:sz w:val="22"/>
          <w:szCs w:val="22"/>
        </w:rPr>
        <w:t xml:space="preserve"> w zakresie objętym zamówieniem,</w:t>
      </w:r>
    </w:p>
    <w:p w14:paraId="6874A4B7" w14:textId="3198CC82" w:rsidR="00E17F7B" w:rsidRPr="00C12BA6" w:rsidRDefault="00E17F7B" w:rsidP="00C12BA6">
      <w:pPr>
        <w:widowControl w:val="0"/>
        <w:numPr>
          <w:ilvl w:val="0"/>
          <w:numId w:val="27"/>
        </w:numPr>
        <w:tabs>
          <w:tab w:val="num" w:pos="1134"/>
        </w:tabs>
        <w:autoSpaceDE w:val="0"/>
        <w:ind w:left="1134" w:hanging="425"/>
        <w:jc w:val="both"/>
        <w:rPr>
          <w:sz w:val="22"/>
          <w:szCs w:val="22"/>
        </w:rPr>
      </w:pPr>
      <w:r w:rsidRPr="00C12BA6">
        <w:rPr>
          <w:sz w:val="22"/>
          <w:szCs w:val="22"/>
        </w:rPr>
        <w:t>Wykonawca jest w zwłoce w rozpoczęciu realizacji dostawy/usługi lub naruszył terminy określone w harmonogramie wdrożenia ponad 5 dni i pomimo wyznaczenia dodatkowego terminu nie realizuje usługi/dostawy zgodnie z umową,</w:t>
      </w:r>
    </w:p>
    <w:p w14:paraId="3B42D47E" w14:textId="77777777" w:rsidR="00E17F7B" w:rsidRPr="00C12BA6" w:rsidRDefault="00E17F7B" w:rsidP="00C12BA6">
      <w:pPr>
        <w:widowControl w:val="0"/>
        <w:numPr>
          <w:ilvl w:val="0"/>
          <w:numId w:val="27"/>
        </w:numPr>
        <w:tabs>
          <w:tab w:val="num" w:pos="1134"/>
        </w:tabs>
        <w:autoSpaceDE w:val="0"/>
        <w:ind w:hanging="11"/>
        <w:jc w:val="both"/>
        <w:rPr>
          <w:sz w:val="22"/>
          <w:szCs w:val="22"/>
        </w:rPr>
      </w:pPr>
      <w:r w:rsidRPr="00C12BA6">
        <w:rPr>
          <w:spacing w:val="-4"/>
          <w:sz w:val="22"/>
          <w:szCs w:val="22"/>
        </w:rPr>
        <w:t>Wykonawca realizuje usługę/dostawę  niezgodnie w wymogami SOPZ</w:t>
      </w:r>
      <w:r w:rsidRPr="00C12BA6">
        <w:rPr>
          <w:sz w:val="22"/>
          <w:szCs w:val="22"/>
        </w:rPr>
        <w:t>,</w:t>
      </w:r>
    </w:p>
    <w:p w14:paraId="0DDEB6ED" w14:textId="77777777" w:rsidR="00E17F7B" w:rsidRPr="00C12BA6" w:rsidRDefault="00E17F7B" w:rsidP="00C12BA6">
      <w:pPr>
        <w:widowControl w:val="0"/>
        <w:numPr>
          <w:ilvl w:val="0"/>
          <w:numId w:val="29"/>
        </w:numPr>
        <w:autoSpaceDE w:val="0"/>
        <w:ind w:left="709" w:hanging="425"/>
        <w:jc w:val="both"/>
        <w:rPr>
          <w:sz w:val="22"/>
          <w:szCs w:val="22"/>
        </w:rPr>
      </w:pPr>
      <w:r w:rsidRPr="00C12BA6">
        <w:rPr>
          <w:sz w:val="22"/>
          <w:szCs w:val="22"/>
        </w:rPr>
        <w:t>Wykonawca może odstąpić od umowy jeżeli:</w:t>
      </w:r>
    </w:p>
    <w:p w14:paraId="341C4AB6" w14:textId="77777777" w:rsidR="00E17F7B" w:rsidRPr="00C12BA6" w:rsidRDefault="00E17F7B" w:rsidP="00C12BA6">
      <w:pPr>
        <w:numPr>
          <w:ilvl w:val="0"/>
          <w:numId w:val="33"/>
        </w:numPr>
        <w:tabs>
          <w:tab w:val="left" w:pos="1134"/>
        </w:tabs>
        <w:ind w:left="1134" w:hanging="425"/>
        <w:jc w:val="both"/>
        <w:rPr>
          <w:sz w:val="22"/>
          <w:szCs w:val="22"/>
        </w:rPr>
      </w:pPr>
      <w:r w:rsidRPr="00C12BA6">
        <w:rPr>
          <w:sz w:val="22"/>
          <w:szCs w:val="22"/>
        </w:rPr>
        <w:t>Zamawiający jest w zwłoce z uiszczeniem należności na rzecz Wykonawcy 2 miesiące ponad termin płatności faktury i pomimo dodatkowego wezwania listem poleconym odmawia uiszczenia należności.</w:t>
      </w:r>
    </w:p>
    <w:p w14:paraId="3C6AECD4" w14:textId="77777777" w:rsidR="00E17F7B" w:rsidRPr="00C12BA6" w:rsidRDefault="00E17F7B" w:rsidP="00C12BA6">
      <w:pPr>
        <w:numPr>
          <w:ilvl w:val="0"/>
          <w:numId w:val="32"/>
        </w:numPr>
        <w:shd w:val="clear" w:color="auto" w:fill="FFFFFF"/>
        <w:ind w:left="426" w:hanging="426"/>
        <w:jc w:val="both"/>
        <w:textAlignment w:val="baseline"/>
        <w:rPr>
          <w:rFonts w:eastAsia="Calibri"/>
          <w:sz w:val="22"/>
          <w:szCs w:val="22"/>
          <w:lang w:eastAsia="zh-CN"/>
        </w:rPr>
      </w:pPr>
      <w:r w:rsidRPr="00C12BA6">
        <w:rPr>
          <w:rFonts w:eastAsia="Calibri"/>
          <w:sz w:val="22"/>
          <w:szCs w:val="22"/>
          <w:lang w:eastAsia="zh-CN"/>
        </w:rPr>
        <w:t>Odstąpienie od umowy powinno nastąpić w formie pisemnej pod rygorem nieważności i powinno zawierać uzasadnienie</w:t>
      </w:r>
      <w:r w:rsidRPr="00C12BA6">
        <w:rPr>
          <w:rFonts w:eastAsia="Calibri"/>
          <w:spacing w:val="-4"/>
          <w:sz w:val="22"/>
          <w:szCs w:val="22"/>
          <w:lang w:eastAsia="zh-CN"/>
        </w:rPr>
        <w:t xml:space="preserve">. </w:t>
      </w:r>
      <w:r w:rsidRPr="00C12BA6">
        <w:rPr>
          <w:rFonts w:eastAsia="Calibri"/>
          <w:sz w:val="22"/>
          <w:szCs w:val="22"/>
          <w:lang w:eastAsia="zh-CN"/>
        </w:rPr>
        <w:t>Uprawnienie do odstąpienia nie pozbawia prawa do naliczenia kar umownych przewidzianych umową.</w:t>
      </w:r>
    </w:p>
    <w:p w14:paraId="6D0C4A25" w14:textId="77777777" w:rsidR="00E17F7B" w:rsidRPr="00C12BA6" w:rsidRDefault="00E17F7B" w:rsidP="00C12BA6">
      <w:pPr>
        <w:numPr>
          <w:ilvl w:val="0"/>
          <w:numId w:val="32"/>
        </w:numPr>
        <w:shd w:val="clear" w:color="auto" w:fill="FFFFFF"/>
        <w:tabs>
          <w:tab w:val="num" w:pos="426"/>
        </w:tabs>
        <w:ind w:left="426" w:hanging="426"/>
        <w:jc w:val="both"/>
        <w:textAlignment w:val="baseline"/>
        <w:rPr>
          <w:rFonts w:eastAsia="Calibri"/>
          <w:sz w:val="22"/>
          <w:szCs w:val="22"/>
          <w:lang w:eastAsia="zh-CN"/>
        </w:rPr>
      </w:pPr>
      <w:r w:rsidRPr="00C12BA6">
        <w:rPr>
          <w:spacing w:val="-6"/>
          <w:sz w:val="22"/>
          <w:szCs w:val="22"/>
          <w:lang w:eastAsia="zh-CN"/>
        </w:rPr>
        <w:t>Przed wykonaniem prawa odstąpienia od umowy, strona zamierzająca odstąpić od umowy wyznaczy</w:t>
      </w:r>
      <w:r w:rsidRPr="00C12BA6">
        <w:rPr>
          <w:sz w:val="22"/>
          <w:szCs w:val="22"/>
          <w:lang w:eastAsia="zh-CN"/>
        </w:rPr>
        <w:t xml:space="preserve"> pisemnie drugiej stronie stosowny termin na usunięcie naruszeń lub usunięcie ich przyczyn, </w:t>
      </w:r>
      <w:r w:rsidRPr="00C12BA6">
        <w:rPr>
          <w:spacing w:val="-4"/>
          <w:sz w:val="22"/>
          <w:szCs w:val="22"/>
          <w:lang w:eastAsia="zh-CN"/>
        </w:rPr>
        <w:t>który nie może być jednakże dłuższy niż 5 dni kalendarzowych od dnia otrzymania zawiadomienia.</w:t>
      </w:r>
    </w:p>
    <w:p w14:paraId="26C1E4B0" w14:textId="2F33EA6C" w:rsidR="00E17F7B" w:rsidRPr="00C12BA6" w:rsidRDefault="00E17F7B" w:rsidP="00C12BA6">
      <w:pPr>
        <w:numPr>
          <w:ilvl w:val="0"/>
          <w:numId w:val="31"/>
        </w:numPr>
        <w:ind w:left="426" w:hanging="426"/>
        <w:jc w:val="both"/>
        <w:rPr>
          <w:sz w:val="22"/>
          <w:szCs w:val="22"/>
        </w:rPr>
      </w:pPr>
      <w:r w:rsidRPr="00C12BA6">
        <w:rPr>
          <w:sz w:val="22"/>
          <w:szCs w:val="22"/>
          <w:lang w:eastAsia="zh-CN"/>
        </w:rPr>
        <w:t>W przypadku odstąpienia przez Zamawiającego od umowy zgodnie z niniejszym §, Wykonawca może żądać wyłącznie zapłaty wynagrodzenia za dostawy, które zostały zrealizowane do dnia odstąpienia</w:t>
      </w:r>
      <w:r w:rsidRPr="00C12BA6">
        <w:rPr>
          <w:sz w:val="22"/>
          <w:szCs w:val="22"/>
        </w:rPr>
        <w:t>.</w:t>
      </w:r>
    </w:p>
    <w:p w14:paraId="75B4EC46" w14:textId="38D93EBA" w:rsidR="00E17F7B" w:rsidRPr="00C12BA6" w:rsidRDefault="00E17F7B" w:rsidP="00C12BA6">
      <w:pPr>
        <w:jc w:val="both"/>
        <w:rPr>
          <w:sz w:val="22"/>
          <w:szCs w:val="22"/>
        </w:rPr>
      </w:pPr>
    </w:p>
    <w:p w14:paraId="0E83A373" w14:textId="1667B134" w:rsidR="00E17F7B" w:rsidRPr="00C12BA6" w:rsidRDefault="00E17F7B" w:rsidP="00CE115A">
      <w:pPr>
        <w:tabs>
          <w:tab w:val="right" w:pos="8953"/>
        </w:tabs>
        <w:jc w:val="center"/>
        <w:rPr>
          <w:snapToGrid w:val="0"/>
          <w:sz w:val="22"/>
          <w:szCs w:val="22"/>
        </w:rPr>
      </w:pPr>
      <w:r w:rsidRPr="00C12BA6">
        <w:rPr>
          <w:b/>
          <w:sz w:val="22"/>
          <w:szCs w:val="22"/>
        </w:rPr>
        <w:t>§ 15</w:t>
      </w:r>
    </w:p>
    <w:p w14:paraId="014844CF" w14:textId="6B0419DF" w:rsidR="00E17F7B" w:rsidRPr="00C12BA6" w:rsidRDefault="00E17F7B" w:rsidP="00CE115A">
      <w:pPr>
        <w:jc w:val="center"/>
        <w:rPr>
          <w:b/>
          <w:bCs/>
          <w:sz w:val="22"/>
          <w:szCs w:val="22"/>
        </w:rPr>
      </w:pPr>
      <w:r w:rsidRPr="00C12BA6">
        <w:rPr>
          <w:b/>
          <w:bCs/>
          <w:sz w:val="22"/>
          <w:szCs w:val="22"/>
        </w:rPr>
        <w:t>Zmiany postanowień umowy</w:t>
      </w:r>
    </w:p>
    <w:p w14:paraId="65EEA0B2" w14:textId="77777777" w:rsidR="00E17F7B" w:rsidRPr="00C12BA6" w:rsidRDefault="00E17F7B" w:rsidP="00C12BA6">
      <w:pPr>
        <w:numPr>
          <w:ilvl w:val="0"/>
          <w:numId w:val="34"/>
        </w:numPr>
        <w:suppressAutoHyphens w:val="0"/>
        <w:ind w:hanging="428"/>
        <w:jc w:val="both"/>
        <w:rPr>
          <w:sz w:val="22"/>
          <w:szCs w:val="22"/>
        </w:rPr>
      </w:pPr>
      <w:r w:rsidRPr="00C12BA6">
        <w:rPr>
          <w:sz w:val="22"/>
          <w:szCs w:val="22"/>
        </w:rPr>
        <w:t xml:space="preserve">Na podstawie art. 455 ustawy </w:t>
      </w:r>
      <w:proofErr w:type="spellStart"/>
      <w:r w:rsidRPr="00C12BA6">
        <w:rPr>
          <w:sz w:val="22"/>
          <w:szCs w:val="22"/>
        </w:rPr>
        <w:t>Pzp</w:t>
      </w:r>
      <w:proofErr w:type="spellEnd"/>
      <w:r w:rsidRPr="00C12BA6">
        <w:rPr>
          <w:sz w:val="22"/>
          <w:szCs w:val="22"/>
        </w:rPr>
        <w:t xml:space="preserve"> Zamawiający przewiduje możliwość dokonania zmian niniejszej Umowy w następujących przypadkach i następującym zakresie:  </w:t>
      </w:r>
    </w:p>
    <w:p w14:paraId="0E97B14C" w14:textId="77777777" w:rsidR="00E17F7B" w:rsidRPr="00C12BA6" w:rsidRDefault="00E17F7B" w:rsidP="00C12BA6">
      <w:pPr>
        <w:numPr>
          <w:ilvl w:val="1"/>
          <w:numId w:val="34"/>
        </w:numPr>
        <w:tabs>
          <w:tab w:val="left" w:pos="851"/>
        </w:tabs>
        <w:suppressAutoHyphens w:val="0"/>
        <w:ind w:hanging="427"/>
        <w:jc w:val="both"/>
        <w:rPr>
          <w:sz w:val="22"/>
          <w:szCs w:val="22"/>
        </w:rPr>
      </w:pPr>
      <w:r w:rsidRPr="00C12BA6">
        <w:rPr>
          <w:sz w:val="22"/>
          <w:szCs w:val="22"/>
        </w:rPr>
        <w:t xml:space="preserve">W przypadku zwiększenia bądź zmniejszenia stawek podatku od towarów i usług,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  </w:t>
      </w:r>
    </w:p>
    <w:p w14:paraId="6C7961E9" w14:textId="7538D24B" w:rsidR="00E17F7B" w:rsidRPr="00C12BA6" w:rsidRDefault="00E17F7B" w:rsidP="00C12BA6">
      <w:pPr>
        <w:numPr>
          <w:ilvl w:val="1"/>
          <w:numId w:val="34"/>
        </w:numPr>
        <w:tabs>
          <w:tab w:val="left" w:pos="851"/>
        </w:tabs>
        <w:suppressAutoHyphens w:val="0"/>
        <w:ind w:hanging="427"/>
        <w:jc w:val="both"/>
        <w:rPr>
          <w:sz w:val="22"/>
          <w:szCs w:val="22"/>
        </w:rPr>
      </w:pPr>
      <w:r w:rsidRPr="00C12BA6">
        <w:rPr>
          <w:sz w:val="22"/>
          <w:szCs w:val="22"/>
        </w:rPr>
        <w:t xml:space="preserve">W zakresie sprzętu stanowiącego Przedmiot Umowy w przypadku, gdy produkt stanowiący Przedmiot oferty został wycofany z rynku, lub zaprzestano jego produkcji, co wynika z przedstawionego przez Wykonawcę oświadczenia podpisanego przez producenta lub dystrybutora, a zaproponowany przez Wykonawcę w jego miejsce produkt posiada nie gorsze cechy, parametry i funkcjonalności niż produkt będący Przedmiotem oferty, w zakresie parametrów cech, funkcjonalności wymaganych w SWZ, oraz w zakresie pozostałych parametrów zmiana jest korzystna dla Zamawiającego. Warunki dostaw, wykonywanie świadczeń gwarancyjnych pozostają bez zmian z zastrzeżeniem postanowień niniejszego rozdziału. Wynagrodzenie Wykonawcy nie może zostać zwiększone;  </w:t>
      </w:r>
    </w:p>
    <w:p w14:paraId="176178B9" w14:textId="75B79E90" w:rsidR="00E17F7B" w:rsidRPr="00C12BA6" w:rsidRDefault="00E17F7B" w:rsidP="00C12BA6">
      <w:pPr>
        <w:numPr>
          <w:ilvl w:val="1"/>
          <w:numId w:val="34"/>
        </w:numPr>
        <w:tabs>
          <w:tab w:val="left" w:pos="851"/>
        </w:tabs>
        <w:suppressAutoHyphens w:val="0"/>
        <w:ind w:hanging="427"/>
        <w:jc w:val="both"/>
        <w:rPr>
          <w:sz w:val="22"/>
          <w:szCs w:val="22"/>
        </w:rPr>
      </w:pPr>
      <w:r w:rsidRPr="00C12BA6">
        <w:rPr>
          <w:sz w:val="22"/>
          <w:szCs w:val="22"/>
        </w:rPr>
        <w:t>W zakresie oprogramowania stanowiącego Przedmiot Umowy, w przypadku, gdy zmiana parametrów lub wersji oprogramowania przyczyni się do poprawy jakości lub funkcjonalności Przedmiotu Umowy, przy czym zmiana ta nie spowoduje zwiększenia kosztów realizacji zamówienia;</w:t>
      </w:r>
    </w:p>
    <w:p w14:paraId="598EE6B7" w14:textId="77777777" w:rsidR="00E17F7B" w:rsidRPr="00C12BA6" w:rsidRDefault="00E17F7B" w:rsidP="00C12BA6">
      <w:pPr>
        <w:numPr>
          <w:ilvl w:val="1"/>
          <w:numId w:val="34"/>
        </w:numPr>
        <w:tabs>
          <w:tab w:val="left" w:pos="851"/>
        </w:tabs>
        <w:ind w:hanging="427"/>
        <w:jc w:val="both"/>
        <w:rPr>
          <w:sz w:val="22"/>
          <w:szCs w:val="22"/>
        </w:rPr>
      </w:pPr>
      <w:r w:rsidRPr="00C12BA6">
        <w:rPr>
          <w:sz w:val="22"/>
          <w:szCs w:val="22"/>
        </w:rPr>
        <w:t xml:space="preserve">Zamawiający dopuszcza możliwość przedłużenia terminu realizacji Umowy, jeżeli w czasie realizacji Umowy z przyczyn dotyczących Zamawiającego wystąpią niedające się przewidzieć na etapie ogłoszenia zamówienia uwarunkowania np. organizacyjne, logistyczne, prawne, uniemożliwiające realizację zamówienia - termin realizacji Umowy może zostać wydłużony po uzgodnieniu przez strony Umowy;  </w:t>
      </w:r>
    </w:p>
    <w:p w14:paraId="5A35E819" w14:textId="77777777" w:rsidR="00E17F7B" w:rsidRPr="00C12BA6" w:rsidRDefault="00E17F7B" w:rsidP="00C12BA6">
      <w:pPr>
        <w:numPr>
          <w:ilvl w:val="1"/>
          <w:numId w:val="34"/>
        </w:numPr>
        <w:tabs>
          <w:tab w:val="left" w:pos="851"/>
        </w:tabs>
        <w:ind w:hanging="427"/>
        <w:jc w:val="both"/>
        <w:rPr>
          <w:sz w:val="22"/>
          <w:szCs w:val="22"/>
        </w:rPr>
      </w:pPr>
      <w:r w:rsidRPr="00C12BA6">
        <w:rPr>
          <w:sz w:val="22"/>
          <w:szCs w:val="22"/>
        </w:rPr>
        <w:t xml:space="preserve">Zmiany stanu prawnego, który będzie wnosił nowe wymagania co do sposobu realizacji jakiegokolwiek elementu ujętego Przedmiotem Umowy oraz nie będzie to związane ze zmianą zakresu i wartości Przedmiotu Umowy;  </w:t>
      </w:r>
    </w:p>
    <w:p w14:paraId="204B03A9" w14:textId="34AEC433" w:rsidR="00E17F7B" w:rsidRPr="00C12BA6" w:rsidRDefault="00E17F7B" w:rsidP="00C12BA6">
      <w:pPr>
        <w:numPr>
          <w:ilvl w:val="1"/>
          <w:numId w:val="34"/>
        </w:numPr>
        <w:tabs>
          <w:tab w:val="left" w:pos="851"/>
        </w:tabs>
        <w:suppressAutoHyphens w:val="0"/>
        <w:ind w:hanging="427"/>
        <w:jc w:val="both"/>
        <w:rPr>
          <w:sz w:val="22"/>
          <w:szCs w:val="22"/>
        </w:rPr>
      </w:pPr>
      <w:r w:rsidRPr="00C12BA6">
        <w:rPr>
          <w:color w:val="000000"/>
          <w:sz w:val="22"/>
          <w:szCs w:val="22"/>
        </w:rPr>
        <w:lastRenderedPageBreak/>
        <w:t xml:space="preserve">Zmiany postanowień niniejszej umowy w przypadkach przewidzianych w art. 455 ust 2 </w:t>
      </w:r>
      <w:proofErr w:type="spellStart"/>
      <w:r w:rsidRPr="00C12BA6">
        <w:rPr>
          <w:color w:val="000000"/>
          <w:sz w:val="22"/>
          <w:szCs w:val="22"/>
        </w:rPr>
        <w:t>u.p.z.p</w:t>
      </w:r>
      <w:proofErr w:type="spellEnd"/>
      <w:r w:rsidRPr="00C12BA6">
        <w:rPr>
          <w:color w:val="000000"/>
          <w:sz w:val="22"/>
          <w:szCs w:val="22"/>
        </w:rPr>
        <w:t>.:</w:t>
      </w:r>
    </w:p>
    <w:p w14:paraId="6F4815AB" w14:textId="77777777" w:rsidR="00E17F7B" w:rsidRPr="00C12BA6" w:rsidRDefault="00E17F7B" w:rsidP="00C12BA6">
      <w:pPr>
        <w:numPr>
          <w:ilvl w:val="1"/>
          <w:numId w:val="34"/>
        </w:numPr>
        <w:tabs>
          <w:tab w:val="left" w:pos="851"/>
        </w:tabs>
        <w:ind w:hanging="427"/>
        <w:jc w:val="both"/>
        <w:rPr>
          <w:sz w:val="22"/>
          <w:szCs w:val="22"/>
        </w:rPr>
      </w:pPr>
      <w:r w:rsidRPr="00C12BA6">
        <w:rPr>
          <w:sz w:val="22"/>
          <w:szCs w:val="22"/>
        </w:rPr>
        <w:t xml:space="preserve">W zakresie zmiany miejsc dostaw, użytkowania, wykonywania świadczeń gwarancyjnych oraz zmiany adresów tych miejsc w wyniku zmian organizacyjnych i/lub zmiany adresu Zamawiającego;  </w:t>
      </w:r>
    </w:p>
    <w:p w14:paraId="2FA99931" w14:textId="23477EEA" w:rsidR="00E17F7B" w:rsidRPr="00C12BA6" w:rsidRDefault="00E17F7B" w:rsidP="00C12BA6">
      <w:pPr>
        <w:numPr>
          <w:ilvl w:val="1"/>
          <w:numId w:val="34"/>
        </w:numPr>
        <w:tabs>
          <w:tab w:val="left" w:pos="851"/>
        </w:tabs>
        <w:suppressAutoHyphens w:val="0"/>
        <w:ind w:hanging="427"/>
        <w:jc w:val="both"/>
        <w:rPr>
          <w:sz w:val="22"/>
          <w:szCs w:val="22"/>
        </w:rPr>
      </w:pPr>
      <w:r w:rsidRPr="00C12BA6">
        <w:rPr>
          <w:sz w:val="22"/>
          <w:szCs w:val="22"/>
        </w:rPr>
        <w:t>W przypadku działania siły wyższej, przez którą należy rozumieć zdarzenia zewnętrzne o charakterze niezależnym od Stron, którego Strony nie mogły przewidzieć przed zawarciem Umowy, lub którego nie można uniknąć, lub któremu Strony nie mogły zapobiec przy zachowaniu należytej staranności, w zakresie determinowanym wystąpieniem siły wyższej.</w:t>
      </w:r>
    </w:p>
    <w:p w14:paraId="6D87353D" w14:textId="77777777" w:rsidR="00E17F7B" w:rsidRPr="00C12BA6" w:rsidRDefault="00E17F7B" w:rsidP="00C12BA6">
      <w:pPr>
        <w:numPr>
          <w:ilvl w:val="0"/>
          <w:numId w:val="34"/>
        </w:numPr>
        <w:suppressAutoHyphens w:val="0"/>
        <w:ind w:hanging="428"/>
        <w:jc w:val="both"/>
        <w:rPr>
          <w:sz w:val="22"/>
          <w:szCs w:val="22"/>
        </w:rPr>
      </w:pPr>
      <w:r w:rsidRPr="00C12BA6">
        <w:rPr>
          <w:sz w:val="22"/>
          <w:szCs w:val="22"/>
        </w:rPr>
        <w:t xml:space="preserve">Zmiany Umowy, o których mowa powyżej, mogą być wprowadzone w następującym trybie:  </w:t>
      </w:r>
    </w:p>
    <w:p w14:paraId="77125759" w14:textId="77777777" w:rsidR="00E17F7B" w:rsidRPr="00C12BA6" w:rsidRDefault="00E17F7B" w:rsidP="00C12BA6">
      <w:pPr>
        <w:numPr>
          <w:ilvl w:val="1"/>
          <w:numId w:val="34"/>
        </w:numPr>
        <w:tabs>
          <w:tab w:val="left" w:pos="851"/>
        </w:tabs>
        <w:suppressAutoHyphens w:val="0"/>
        <w:ind w:left="851" w:hanging="423"/>
        <w:jc w:val="both"/>
        <w:rPr>
          <w:sz w:val="22"/>
          <w:szCs w:val="22"/>
        </w:rPr>
      </w:pPr>
      <w:r w:rsidRPr="00C12BA6">
        <w:rPr>
          <w:sz w:val="22"/>
          <w:szCs w:val="22"/>
        </w:rPr>
        <w:t xml:space="preserve">W przypadku wystąpienia okoliczności, o których mowa w ust. 1, Wykonawca zwróci się do Zamawiającego z wnioskiem o dokonanie zmiany Umowy, zawierającym stosowne uzasadnienie. Wniosek winien być złożony niezwłocznie w formie pisemnej;  </w:t>
      </w:r>
    </w:p>
    <w:p w14:paraId="15ADEAA5" w14:textId="77777777" w:rsidR="00E17F7B" w:rsidRPr="00C12BA6" w:rsidRDefault="00E17F7B" w:rsidP="00C12BA6">
      <w:pPr>
        <w:numPr>
          <w:ilvl w:val="1"/>
          <w:numId w:val="34"/>
        </w:numPr>
        <w:tabs>
          <w:tab w:val="left" w:pos="851"/>
        </w:tabs>
        <w:suppressAutoHyphens w:val="0"/>
        <w:ind w:left="851" w:hanging="423"/>
        <w:jc w:val="both"/>
        <w:rPr>
          <w:sz w:val="22"/>
          <w:szCs w:val="22"/>
        </w:rPr>
      </w:pPr>
      <w:r w:rsidRPr="00C12BA6">
        <w:rPr>
          <w:sz w:val="22"/>
          <w:szCs w:val="22"/>
        </w:rPr>
        <w:t xml:space="preserve">Zamawiający po zapoznaniu się z uzasadnieniem i przy uwzględnieniu okoliczności sprawy dokona oceny zasadności zmiany Umowy;  </w:t>
      </w:r>
    </w:p>
    <w:p w14:paraId="4C0F726A" w14:textId="77777777" w:rsidR="00E17F7B" w:rsidRPr="00C12BA6" w:rsidRDefault="00E17F7B" w:rsidP="00C12BA6">
      <w:pPr>
        <w:numPr>
          <w:ilvl w:val="1"/>
          <w:numId w:val="34"/>
        </w:numPr>
        <w:tabs>
          <w:tab w:val="left" w:pos="851"/>
        </w:tabs>
        <w:suppressAutoHyphens w:val="0"/>
        <w:ind w:left="851" w:hanging="423"/>
        <w:jc w:val="both"/>
        <w:rPr>
          <w:sz w:val="22"/>
          <w:szCs w:val="22"/>
        </w:rPr>
      </w:pPr>
      <w:r w:rsidRPr="00C12BA6">
        <w:rPr>
          <w:sz w:val="22"/>
          <w:szCs w:val="22"/>
        </w:rPr>
        <w:t xml:space="preserve">Wszelkie zmiany Umowy wymagają formy pisemnej i mogą być wprowadzone po przeprowadzeniu stosownych negocjacji.  </w:t>
      </w:r>
    </w:p>
    <w:p w14:paraId="07A52860" w14:textId="77777777" w:rsidR="00E17F7B" w:rsidRPr="00C12BA6" w:rsidRDefault="00E17F7B" w:rsidP="00C12BA6">
      <w:pPr>
        <w:numPr>
          <w:ilvl w:val="0"/>
          <w:numId w:val="34"/>
        </w:numPr>
        <w:suppressAutoHyphens w:val="0"/>
        <w:ind w:hanging="428"/>
        <w:jc w:val="both"/>
        <w:rPr>
          <w:sz w:val="22"/>
          <w:szCs w:val="22"/>
        </w:rPr>
      </w:pPr>
      <w:r w:rsidRPr="00C12BA6">
        <w:rPr>
          <w:sz w:val="22"/>
          <w:szCs w:val="22"/>
        </w:rPr>
        <w:t>Z wnioskiem o dokonanie zmiany przewidzianej w ust. 1 może wystąpić również Zamawiający. Postanowienia ust. 2 pkt 3 stosuje się odpowiednio</w:t>
      </w:r>
    </w:p>
    <w:p w14:paraId="08DCAD67" w14:textId="7D361975" w:rsidR="00E17F7B" w:rsidRPr="00C12BA6" w:rsidRDefault="00E17F7B" w:rsidP="00C12BA6">
      <w:pPr>
        <w:pStyle w:val="Akapitzlist"/>
        <w:numPr>
          <w:ilvl w:val="0"/>
          <w:numId w:val="34"/>
        </w:numPr>
        <w:tabs>
          <w:tab w:val="left" w:pos="426"/>
        </w:tabs>
        <w:spacing w:before="0" w:after="0" w:line="240" w:lineRule="auto"/>
        <w:ind w:left="426" w:hanging="426"/>
        <w:rPr>
          <w:rFonts w:ascii="Times New Roman" w:eastAsia="Times New Roman" w:hAnsi="Times New Roman"/>
          <w:sz w:val="22"/>
          <w:szCs w:val="22"/>
          <w:lang w:eastAsia="ar-SA"/>
        </w:rPr>
      </w:pPr>
      <w:r w:rsidRPr="00C12BA6">
        <w:rPr>
          <w:rFonts w:ascii="Times New Roman" w:hAnsi="Times New Roman"/>
          <w:sz w:val="22"/>
          <w:szCs w:val="22"/>
        </w:rPr>
        <w:t>Zmiany umowy skutkujące zmniejszeniem wysokości wynagrodzenia należnego Wykonawcy w przypadku ograniczenia zakresu lub wielkości zamówienia nie przekroczą 30% wartości wynagrodzenia brutto.</w:t>
      </w:r>
    </w:p>
    <w:p w14:paraId="1F7B9970" w14:textId="0BCFA03F" w:rsidR="00E17F7B" w:rsidRPr="00C12BA6" w:rsidRDefault="00E17F7B"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3004C249" w14:textId="6BF41A28" w:rsidR="00E17F7B" w:rsidRPr="00C12BA6" w:rsidRDefault="00E17F7B" w:rsidP="00CE115A">
      <w:pPr>
        <w:tabs>
          <w:tab w:val="right" w:pos="8953"/>
        </w:tabs>
        <w:jc w:val="center"/>
        <w:rPr>
          <w:snapToGrid w:val="0"/>
          <w:sz w:val="22"/>
          <w:szCs w:val="22"/>
        </w:rPr>
      </w:pPr>
      <w:r w:rsidRPr="00C12BA6">
        <w:rPr>
          <w:b/>
          <w:sz w:val="22"/>
          <w:szCs w:val="22"/>
        </w:rPr>
        <w:t>§ 16</w:t>
      </w:r>
    </w:p>
    <w:p w14:paraId="374335E7" w14:textId="3F80EF1F" w:rsidR="00E17F7B" w:rsidRPr="00C12BA6" w:rsidRDefault="001F7477" w:rsidP="00CE115A">
      <w:pPr>
        <w:pStyle w:val="Akapitzlist"/>
        <w:tabs>
          <w:tab w:val="left" w:pos="426"/>
        </w:tabs>
        <w:spacing w:before="0" w:after="0" w:line="240" w:lineRule="auto"/>
        <w:ind w:left="0"/>
        <w:jc w:val="center"/>
        <w:rPr>
          <w:rFonts w:ascii="Times New Roman" w:eastAsia="Times New Roman" w:hAnsi="Times New Roman"/>
          <w:b/>
          <w:bCs/>
          <w:sz w:val="22"/>
          <w:szCs w:val="22"/>
          <w:lang w:eastAsia="ar-SA"/>
        </w:rPr>
      </w:pPr>
      <w:r w:rsidRPr="00C12BA6">
        <w:rPr>
          <w:rFonts w:ascii="Times New Roman" w:eastAsia="Times New Roman" w:hAnsi="Times New Roman"/>
          <w:b/>
          <w:bCs/>
          <w:sz w:val="22"/>
          <w:szCs w:val="22"/>
          <w:lang w:eastAsia="ar-SA"/>
        </w:rPr>
        <w:t>Postanowienia końcowe</w:t>
      </w:r>
    </w:p>
    <w:p w14:paraId="5AD2BAD0" w14:textId="77777777" w:rsidR="001F7477" w:rsidRPr="00C12BA6" w:rsidRDefault="001F7477" w:rsidP="00C12BA6">
      <w:pPr>
        <w:pStyle w:val="Akapitzlist"/>
        <w:numPr>
          <w:ilvl w:val="0"/>
          <w:numId w:val="35"/>
        </w:numPr>
        <w:spacing w:before="0" w:after="0" w:line="240" w:lineRule="auto"/>
        <w:rPr>
          <w:rFonts w:ascii="Times New Roman" w:hAnsi="Times New Roman"/>
          <w:sz w:val="22"/>
          <w:szCs w:val="22"/>
        </w:rPr>
      </w:pPr>
      <w:r w:rsidRPr="00C12BA6">
        <w:rPr>
          <w:rFonts w:ascii="Times New Roman" w:hAnsi="Times New Roman"/>
          <w:sz w:val="22"/>
          <w:szCs w:val="22"/>
        </w:rPr>
        <w:t>Do prawidłowego i rzetelnego wykonania Umowy Strony ustalają następujące osoby do kontaktu:</w:t>
      </w:r>
    </w:p>
    <w:p w14:paraId="615599B9" w14:textId="77777777" w:rsidR="001F7477" w:rsidRPr="00C12BA6" w:rsidRDefault="001F7477" w:rsidP="00C12BA6">
      <w:pPr>
        <w:pStyle w:val="Akapitzlist"/>
        <w:numPr>
          <w:ilvl w:val="2"/>
          <w:numId w:val="36"/>
        </w:numPr>
        <w:spacing w:before="0" w:after="0" w:line="240" w:lineRule="auto"/>
        <w:ind w:left="709" w:hanging="357"/>
        <w:contextualSpacing w:val="0"/>
        <w:rPr>
          <w:rFonts w:ascii="Times New Roman" w:hAnsi="Times New Roman"/>
          <w:color w:val="000000"/>
          <w:sz w:val="22"/>
          <w:szCs w:val="22"/>
        </w:rPr>
      </w:pPr>
      <w:r w:rsidRPr="00C12BA6">
        <w:rPr>
          <w:rFonts w:ascii="Times New Roman" w:hAnsi="Times New Roman"/>
          <w:color w:val="000000"/>
          <w:sz w:val="22"/>
          <w:szCs w:val="22"/>
        </w:rPr>
        <w:t xml:space="preserve">ze strony Zamawiającego </w:t>
      </w:r>
    </w:p>
    <w:p w14:paraId="2BF73815" w14:textId="77777777" w:rsidR="001F7477" w:rsidRPr="00C12BA6" w:rsidRDefault="001F7477" w:rsidP="00C12BA6">
      <w:pPr>
        <w:pStyle w:val="Akapitzlist"/>
        <w:spacing w:before="0" w:after="0" w:line="240" w:lineRule="auto"/>
        <w:ind w:left="352"/>
        <w:contextualSpacing w:val="0"/>
        <w:rPr>
          <w:rFonts w:ascii="Times New Roman" w:hAnsi="Times New Roman"/>
          <w:color w:val="000000"/>
          <w:sz w:val="22"/>
          <w:szCs w:val="22"/>
        </w:rPr>
      </w:pPr>
      <w:r w:rsidRPr="00C12BA6">
        <w:rPr>
          <w:rFonts w:ascii="Times New Roman" w:hAnsi="Times New Roman"/>
          <w:color w:val="000000"/>
          <w:sz w:val="22"/>
          <w:szCs w:val="22"/>
        </w:rPr>
        <w:t xml:space="preserve">………………………., </w:t>
      </w:r>
      <w:proofErr w:type="spellStart"/>
      <w:r w:rsidRPr="00C12BA6">
        <w:rPr>
          <w:rFonts w:ascii="Times New Roman" w:hAnsi="Times New Roman"/>
          <w:color w:val="000000"/>
          <w:sz w:val="22"/>
          <w:szCs w:val="22"/>
        </w:rPr>
        <w:t>tel</w:t>
      </w:r>
      <w:proofErr w:type="spellEnd"/>
      <w:r w:rsidRPr="00C12BA6">
        <w:rPr>
          <w:rFonts w:ascii="Times New Roman" w:hAnsi="Times New Roman"/>
          <w:color w:val="000000"/>
          <w:sz w:val="22"/>
          <w:szCs w:val="22"/>
        </w:rPr>
        <w:t>…………………… e-mail ……………………………..</w:t>
      </w:r>
    </w:p>
    <w:p w14:paraId="462F4A5B" w14:textId="77777777" w:rsidR="001F7477" w:rsidRPr="00C12BA6" w:rsidRDefault="001F7477" w:rsidP="00C12BA6">
      <w:pPr>
        <w:pStyle w:val="Akapitzlist"/>
        <w:numPr>
          <w:ilvl w:val="2"/>
          <w:numId w:val="36"/>
        </w:numPr>
        <w:spacing w:before="0" w:after="0" w:line="240" w:lineRule="auto"/>
        <w:ind w:left="709" w:hanging="357"/>
        <w:contextualSpacing w:val="0"/>
        <w:rPr>
          <w:rFonts w:ascii="Times New Roman" w:hAnsi="Times New Roman"/>
          <w:color w:val="000000"/>
          <w:sz w:val="22"/>
          <w:szCs w:val="22"/>
        </w:rPr>
      </w:pPr>
      <w:r w:rsidRPr="00C12BA6">
        <w:rPr>
          <w:rFonts w:ascii="Times New Roman" w:hAnsi="Times New Roman"/>
          <w:color w:val="000000"/>
          <w:sz w:val="22"/>
          <w:szCs w:val="22"/>
        </w:rPr>
        <w:t xml:space="preserve">ze strony Wykonawcy </w:t>
      </w:r>
    </w:p>
    <w:p w14:paraId="1F445EE6" w14:textId="77777777" w:rsidR="001F7477" w:rsidRPr="00C12BA6" w:rsidRDefault="001F7477" w:rsidP="00C12BA6">
      <w:pPr>
        <w:pStyle w:val="Akapitzlist"/>
        <w:spacing w:before="0" w:after="0" w:line="240" w:lineRule="auto"/>
        <w:ind w:left="360"/>
        <w:contextualSpacing w:val="0"/>
        <w:rPr>
          <w:rFonts w:ascii="Times New Roman" w:hAnsi="Times New Roman"/>
          <w:color w:val="000000"/>
          <w:sz w:val="22"/>
          <w:szCs w:val="22"/>
        </w:rPr>
      </w:pPr>
      <w:r w:rsidRPr="00C12BA6">
        <w:rPr>
          <w:rFonts w:ascii="Times New Roman" w:hAnsi="Times New Roman"/>
          <w:color w:val="000000"/>
          <w:sz w:val="22"/>
          <w:szCs w:val="22"/>
        </w:rPr>
        <w:t xml:space="preserve">………………………., </w:t>
      </w:r>
      <w:proofErr w:type="spellStart"/>
      <w:r w:rsidRPr="00C12BA6">
        <w:rPr>
          <w:rFonts w:ascii="Times New Roman" w:hAnsi="Times New Roman"/>
          <w:color w:val="000000"/>
          <w:sz w:val="22"/>
          <w:szCs w:val="22"/>
        </w:rPr>
        <w:t>tel</w:t>
      </w:r>
      <w:proofErr w:type="spellEnd"/>
      <w:r w:rsidRPr="00C12BA6">
        <w:rPr>
          <w:rFonts w:ascii="Times New Roman" w:hAnsi="Times New Roman"/>
          <w:color w:val="000000"/>
          <w:sz w:val="22"/>
          <w:szCs w:val="22"/>
        </w:rPr>
        <w:t>…………………… e-mail ……………………………..</w:t>
      </w:r>
    </w:p>
    <w:p w14:paraId="1CF96F3B" w14:textId="77777777" w:rsidR="001F7477" w:rsidRPr="00C12BA6" w:rsidRDefault="001F7477" w:rsidP="00C12BA6">
      <w:pPr>
        <w:pStyle w:val="Akapitzlist"/>
        <w:numPr>
          <w:ilvl w:val="0"/>
          <w:numId w:val="35"/>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 xml:space="preserve">W zakresie w jakim nie narusza to obowiązujących przepisów prawa, Strony zobowiązują się do utrzymania w tajemnicy i nie ujawniania, niepublikowania, nieprzekazywania i nieudostępniania w żaden inny sposób osobom trzecim, jakichkolwiek informacji stanowiących tajemnicę przedsiębiorstwa w rozumieniu przepisów ustawy o zwalczaniu nieuczciwej konkurencji (Dz. U. z 2022 r., poz. 1233 z </w:t>
      </w:r>
      <w:proofErr w:type="spellStart"/>
      <w:r w:rsidRPr="00C12BA6">
        <w:rPr>
          <w:rFonts w:ascii="Times New Roman" w:hAnsi="Times New Roman"/>
          <w:sz w:val="22"/>
          <w:szCs w:val="22"/>
        </w:rPr>
        <w:t>późn</w:t>
      </w:r>
      <w:proofErr w:type="spellEnd"/>
      <w:r w:rsidRPr="00C12BA6">
        <w:rPr>
          <w:rFonts w:ascii="Times New Roman" w:hAnsi="Times New Roman"/>
          <w:sz w:val="22"/>
          <w:szCs w:val="22"/>
        </w:rPr>
        <w:t>.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282CDD76" w14:textId="77777777" w:rsidR="001F7477" w:rsidRPr="00C12BA6" w:rsidRDefault="001F7477" w:rsidP="00C12BA6">
      <w:pPr>
        <w:pStyle w:val="Akapitzlist"/>
        <w:numPr>
          <w:ilvl w:val="0"/>
          <w:numId w:val="35"/>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W zakresie, w jakim nie narusza to przepisu art. 35 ustawy o finansach publicznych, każdej ze Stron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paragrafie.</w:t>
      </w:r>
    </w:p>
    <w:p w14:paraId="5C38C617" w14:textId="77777777" w:rsidR="001F7477" w:rsidRPr="00C12BA6" w:rsidRDefault="001F7477" w:rsidP="00C12BA6">
      <w:pPr>
        <w:pStyle w:val="Akapitzlist"/>
        <w:numPr>
          <w:ilvl w:val="0"/>
          <w:numId w:val="35"/>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Wykonawca zobowiązuje się do zapewnienia poufności udostępnionej przez Zamawiającego dokumentacji technicznej oprogramowania.</w:t>
      </w:r>
    </w:p>
    <w:p w14:paraId="0914527A" w14:textId="77777777" w:rsidR="001F7477" w:rsidRPr="00C12BA6" w:rsidRDefault="001F7477" w:rsidP="00C12BA6">
      <w:pPr>
        <w:pStyle w:val="Akapitzlist"/>
        <w:numPr>
          <w:ilvl w:val="0"/>
          <w:numId w:val="35"/>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nieujawniania szczegółów handlowych oraz technicznych.</w:t>
      </w:r>
    </w:p>
    <w:p w14:paraId="6BACB7EF" w14:textId="77777777" w:rsidR="001F7477" w:rsidRPr="00C12BA6" w:rsidRDefault="001F7477" w:rsidP="00C12BA6">
      <w:pPr>
        <w:pStyle w:val="Akapitzlist"/>
        <w:numPr>
          <w:ilvl w:val="0"/>
          <w:numId w:val="35"/>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W sprawach nieuregulowanych niniejszą Umową stosuje się przepisy Kodeksu cywilnego, ustawy Prawo zamówień publicznych, ustawy o prawie autorskim i prawach pokrewnych oraz rozporządzeń wykonawczych.</w:t>
      </w:r>
    </w:p>
    <w:p w14:paraId="5C192CB5" w14:textId="77777777" w:rsidR="001F7477" w:rsidRPr="00C12BA6" w:rsidRDefault="001F7477" w:rsidP="00C12BA6">
      <w:pPr>
        <w:pStyle w:val="Akapitzlist"/>
        <w:numPr>
          <w:ilvl w:val="0"/>
          <w:numId w:val="35"/>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lastRenderedPageBreak/>
        <w:t>Spory wynikłe na tle realizacji niniejszej Umowy będą rozstrzygane przez Sąd powszechny właściwy miejscowo dla siedziby Zamawiającego.</w:t>
      </w:r>
    </w:p>
    <w:p w14:paraId="4CD4F059" w14:textId="77777777" w:rsidR="001F7477" w:rsidRPr="00C12BA6" w:rsidRDefault="001F7477" w:rsidP="00C12BA6">
      <w:pPr>
        <w:pStyle w:val="Akapitzlist"/>
        <w:numPr>
          <w:ilvl w:val="0"/>
          <w:numId w:val="35"/>
        </w:numPr>
        <w:spacing w:before="0" w:after="0" w:line="240" w:lineRule="auto"/>
        <w:ind w:hanging="357"/>
        <w:contextualSpacing w:val="0"/>
        <w:rPr>
          <w:rFonts w:ascii="Times New Roman" w:hAnsi="Times New Roman"/>
          <w:sz w:val="22"/>
          <w:szCs w:val="22"/>
        </w:rPr>
      </w:pPr>
      <w:r w:rsidRPr="00C12BA6">
        <w:rPr>
          <w:rFonts w:ascii="Times New Roman" w:hAnsi="Times New Roman"/>
          <w:sz w:val="22"/>
          <w:szCs w:val="22"/>
        </w:rPr>
        <w:t xml:space="preserve">Umowę oraz załączniki sporządzono w dwóch jednobrzmiących egzemplarzach, jeden dla Wykonawcy, dwie dla Zamawiającego. </w:t>
      </w:r>
    </w:p>
    <w:p w14:paraId="627834B7" w14:textId="77777777" w:rsidR="005877C5" w:rsidRDefault="005877C5" w:rsidP="00C12BA6">
      <w:pPr>
        <w:pStyle w:val="Akapitzlist"/>
        <w:spacing w:before="0" w:after="0" w:line="240" w:lineRule="auto"/>
        <w:ind w:left="360"/>
        <w:contextualSpacing w:val="0"/>
        <w:rPr>
          <w:rFonts w:ascii="Times New Roman" w:hAnsi="Times New Roman"/>
          <w:b/>
          <w:bCs/>
          <w:sz w:val="22"/>
          <w:szCs w:val="22"/>
        </w:rPr>
      </w:pPr>
    </w:p>
    <w:p w14:paraId="4F02D087" w14:textId="77777777" w:rsidR="005877C5" w:rsidRDefault="005877C5" w:rsidP="00C12BA6">
      <w:pPr>
        <w:pStyle w:val="Akapitzlist"/>
        <w:spacing w:before="0" w:after="0" w:line="240" w:lineRule="auto"/>
        <w:ind w:left="360"/>
        <w:contextualSpacing w:val="0"/>
        <w:rPr>
          <w:rFonts w:ascii="Times New Roman" w:hAnsi="Times New Roman"/>
          <w:b/>
          <w:bCs/>
          <w:sz w:val="22"/>
          <w:szCs w:val="22"/>
        </w:rPr>
      </w:pPr>
    </w:p>
    <w:p w14:paraId="201562F2" w14:textId="3A06AE53" w:rsidR="001F7477" w:rsidRPr="00CE115A" w:rsidRDefault="001F7477" w:rsidP="00CE115A">
      <w:pPr>
        <w:rPr>
          <w:sz w:val="22"/>
          <w:szCs w:val="22"/>
        </w:rPr>
      </w:pPr>
      <w:r w:rsidRPr="00CE115A">
        <w:rPr>
          <w:b/>
          <w:bCs/>
          <w:sz w:val="22"/>
          <w:szCs w:val="22"/>
        </w:rPr>
        <w:t>Załączniki</w:t>
      </w:r>
      <w:r w:rsidRPr="00CE115A">
        <w:rPr>
          <w:sz w:val="22"/>
          <w:szCs w:val="22"/>
        </w:rPr>
        <w:t xml:space="preserve"> do umowy:</w:t>
      </w:r>
    </w:p>
    <w:p w14:paraId="2D5A737B" w14:textId="77777777" w:rsidR="005877C5" w:rsidRPr="00C12BA6" w:rsidRDefault="005877C5" w:rsidP="005877C5">
      <w:pPr>
        <w:pStyle w:val="Akapitzlist"/>
        <w:spacing w:before="0" w:after="0" w:line="240" w:lineRule="auto"/>
        <w:ind w:left="567"/>
        <w:contextualSpacing w:val="0"/>
        <w:rPr>
          <w:rFonts w:ascii="Times New Roman" w:hAnsi="Times New Roman"/>
          <w:sz w:val="22"/>
          <w:szCs w:val="22"/>
        </w:rPr>
      </w:pPr>
    </w:p>
    <w:p w14:paraId="6F81A4DE" w14:textId="77777777" w:rsidR="001F7477" w:rsidRPr="00C12BA6" w:rsidRDefault="001F7477" w:rsidP="00CE115A">
      <w:pPr>
        <w:numPr>
          <w:ilvl w:val="3"/>
          <w:numId w:val="37"/>
        </w:numPr>
        <w:suppressAutoHyphens w:val="0"/>
        <w:ind w:left="284" w:hanging="284"/>
        <w:jc w:val="both"/>
        <w:rPr>
          <w:sz w:val="22"/>
          <w:szCs w:val="22"/>
        </w:rPr>
      </w:pPr>
      <w:r w:rsidRPr="00C12BA6">
        <w:rPr>
          <w:sz w:val="22"/>
          <w:szCs w:val="22"/>
          <w:lang w:eastAsia="pl-PL"/>
        </w:rPr>
        <w:t>Załącznik nr 1 – Wzór Protokołu odbioru końcowego</w:t>
      </w:r>
    </w:p>
    <w:p w14:paraId="5B9ED960" w14:textId="1F4D5679" w:rsidR="001F7477" w:rsidRPr="00C12BA6" w:rsidRDefault="001F7477" w:rsidP="00CE115A">
      <w:pPr>
        <w:numPr>
          <w:ilvl w:val="3"/>
          <w:numId w:val="37"/>
        </w:numPr>
        <w:suppressAutoHyphens w:val="0"/>
        <w:ind w:left="284" w:hanging="284"/>
        <w:jc w:val="both"/>
        <w:rPr>
          <w:sz w:val="22"/>
          <w:szCs w:val="22"/>
        </w:rPr>
      </w:pPr>
      <w:r w:rsidRPr="00C12BA6">
        <w:rPr>
          <w:sz w:val="22"/>
          <w:szCs w:val="22"/>
          <w:lang w:eastAsia="pl-PL"/>
        </w:rPr>
        <w:t>Załącznik nr 2 – Szczegółowy Opis Przedmiotu Zamówienia (</w:t>
      </w:r>
      <w:r w:rsidRPr="00C12BA6">
        <w:rPr>
          <w:sz w:val="22"/>
          <w:szCs w:val="22"/>
        </w:rPr>
        <w:t xml:space="preserve">Załączniku nr </w:t>
      </w:r>
      <w:r w:rsidR="005877C5">
        <w:rPr>
          <w:sz w:val="22"/>
          <w:szCs w:val="22"/>
        </w:rPr>
        <w:t>…</w:t>
      </w:r>
      <w:r w:rsidRPr="00C12BA6">
        <w:rPr>
          <w:sz w:val="22"/>
          <w:szCs w:val="22"/>
        </w:rPr>
        <w:t xml:space="preserve"> do SWZ) </w:t>
      </w:r>
    </w:p>
    <w:p w14:paraId="7806141C" w14:textId="77777777" w:rsidR="001F7477" w:rsidRPr="00C12BA6" w:rsidRDefault="001F7477" w:rsidP="00C12BA6">
      <w:pPr>
        <w:ind w:left="284"/>
        <w:jc w:val="both"/>
        <w:rPr>
          <w:sz w:val="22"/>
          <w:szCs w:val="22"/>
        </w:rPr>
      </w:pPr>
    </w:p>
    <w:p w14:paraId="1C3E6704" w14:textId="22EB44A7" w:rsidR="001F7477" w:rsidRDefault="001F7477" w:rsidP="00C12BA6">
      <w:pPr>
        <w:jc w:val="both"/>
        <w:rPr>
          <w:sz w:val="22"/>
          <w:szCs w:val="22"/>
        </w:rPr>
      </w:pPr>
    </w:p>
    <w:p w14:paraId="36B57DBB" w14:textId="6BA53836" w:rsidR="005877C5" w:rsidRDefault="005877C5" w:rsidP="00C12BA6">
      <w:pPr>
        <w:jc w:val="both"/>
        <w:rPr>
          <w:sz w:val="22"/>
          <w:szCs w:val="22"/>
        </w:rPr>
      </w:pPr>
    </w:p>
    <w:p w14:paraId="3C6A622F" w14:textId="77777777" w:rsidR="005877C5" w:rsidRPr="00C12BA6" w:rsidRDefault="005877C5" w:rsidP="00C12BA6">
      <w:pPr>
        <w:jc w:val="both"/>
        <w:rPr>
          <w:sz w:val="22"/>
          <w:szCs w:val="22"/>
        </w:rPr>
      </w:pPr>
    </w:p>
    <w:p w14:paraId="2102CD36" w14:textId="77777777" w:rsidR="001F7477" w:rsidRPr="00C12BA6" w:rsidRDefault="001F7477" w:rsidP="005877C5">
      <w:pPr>
        <w:ind w:left="284"/>
        <w:jc w:val="center"/>
        <w:rPr>
          <w:b/>
          <w:bCs/>
          <w:sz w:val="22"/>
          <w:szCs w:val="22"/>
        </w:rPr>
      </w:pPr>
      <w:r w:rsidRPr="00C12BA6">
        <w:rPr>
          <w:b/>
          <w:bCs/>
          <w:sz w:val="22"/>
          <w:szCs w:val="22"/>
        </w:rPr>
        <w:t>Wykonawca</w:t>
      </w:r>
      <w:r w:rsidRPr="00C12BA6">
        <w:rPr>
          <w:b/>
          <w:bCs/>
          <w:sz w:val="22"/>
          <w:szCs w:val="22"/>
        </w:rPr>
        <w:tab/>
      </w:r>
      <w:r w:rsidRPr="00C12BA6">
        <w:rPr>
          <w:b/>
          <w:bCs/>
          <w:sz w:val="22"/>
          <w:szCs w:val="22"/>
        </w:rPr>
        <w:tab/>
      </w:r>
      <w:r w:rsidRPr="00C12BA6">
        <w:rPr>
          <w:b/>
          <w:bCs/>
          <w:sz w:val="22"/>
          <w:szCs w:val="22"/>
        </w:rPr>
        <w:tab/>
      </w:r>
      <w:r w:rsidRPr="00C12BA6">
        <w:rPr>
          <w:b/>
          <w:bCs/>
          <w:sz w:val="22"/>
          <w:szCs w:val="22"/>
        </w:rPr>
        <w:tab/>
      </w:r>
      <w:r w:rsidRPr="00C12BA6">
        <w:rPr>
          <w:b/>
          <w:bCs/>
          <w:sz w:val="22"/>
          <w:szCs w:val="22"/>
        </w:rPr>
        <w:tab/>
      </w:r>
      <w:r w:rsidRPr="00C12BA6">
        <w:rPr>
          <w:b/>
          <w:bCs/>
          <w:sz w:val="22"/>
          <w:szCs w:val="22"/>
        </w:rPr>
        <w:tab/>
      </w:r>
      <w:r w:rsidRPr="00C12BA6">
        <w:rPr>
          <w:b/>
          <w:bCs/>
          <w:sz w:val="22"/>
          <w:szCs w:val="22"/>
        </w:rPr>
        <w:tab/>
      </w:r>
      <w:r w:rsidRPr="00C12BA6">
        <w:rPr>
          <w:b/>
          <w:bCs/>
          <w:sz w:val="22"/>
          <w:szCs w:val="22"/>
        </w:rPr>
        <w:tab/>
        <w:t>Zamawiający</w:t>
      </w:r>
    </w:p>
    <w:p w14:paraId="50624CA1" w14:textId="2A4ADD32"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1514897B" w14:textId="4FEADDA5"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0045D1FF" w14:textId="1195C8F4"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3A4AFDA7" w14:textId="69F1BCAC"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79E01010" w14:textId="23D52023"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423EAEF7" w14:textId="79CB01CF"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7C11585C" w14:textId="4077AC7F"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4A214D57" w14:textId="7AA0EE33"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0ADF1470" w14:textId="2B1FD48C"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7F29B9C0" w14:textId="7EC7F21B"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57A003A6" w14:textId="30B8CB4D"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3C5C1434" w14:textId="337FD074"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496CC982" w14:textId="6D7B521F"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2F0A5D8F" w14:textId="3BB3F8D0"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025D1071" w14:textId="474C8077"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5CE91EA9" w14:textId="764A2A89"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164EAE40" w14:textId="637F970D"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30D2CAB4" w14:textId="21B73455"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0C5F6BA9" w14:textId="43B1F083"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1C649B52" w14:textId="5AA76870"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635E6DBF" w14:textId="38A52928"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3328A52B" w14:textId="395540F5"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16A9C4C8" w14:textId="09EEF4F7"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2F386612" w14:textId="21B09F2D"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0FD744A3" w14:textId="5070D909"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1443147A" w14:textId="4976CB7C"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6D691D53" w14:textId="7496EBB7"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5CDDC157" w14:textId="424F1C2B"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6FF8773C" w14:textId="2A031BEE"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545338ED" w14:textId="17BBB02C"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166233D2" w14:textId="506ABCBB"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29D729AD" w14:textId="3E66A039"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021D8466" w14:textId="416D00CA"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0DC42705" w14:textId="3919A8EF"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2872A28E" w14:textId="50D2F13C"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477D67DC" w14:textId="31062D54"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5505B127" w14:textId="77777777" w:rsidR="006A5FAA" w:rsidRPr="00C12BA6" w:rsidRDefault="006A5FAA"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67B8D6D1" w14:textId="3915F5C1"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1A81C12F" w14:textId="7EDCFA44"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7E7A0CDE" w14:textId="2B4C9EC1"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35732090" w14:textId="1CB514F9"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69F25412" w14:textId="1090188C" w:rsidR="001F7477" w:rsidRPr="00C12BA6" w:rsidRDefault="001F7477" w:rsidP="00C12BA6">
      <w:pPr>
        <w:pStyle w:val="Akapitzlist"/>
        <w:tabs>
          <w:tab w:val="left" w:pos="426"/>
        </w:tabs>
        <w:spacing w:before="0" w:after="0" w:line="240" w:lineRule="auto"/>
        <w:ind w:left="0"/>
        <w:rPr>
          <w:rFonts w:ascii="Times New Roman" w:eastAsia="Times New Roman" w:hAnsi="Times New Roman"/>
          <w:sz w:val="22"/>
          <w:szCs w:val="22"/>
          <w:lang w:eastAsia="ar-SA"/>
        </w:rPr>
      </w:pPr>
    </w:p>
    <w:p w14:paraId="52779728" w14:textId="77777777" w:rsidR="001F7477" w:rsidRPr="00C12BA6" w:rsidRDefault="001F7477" w:rsidP="00BB45E9">
      <w:pPr>
        <w:ind w:left="284"/>
        <w:jc w:val="right"/>
        <w:rPr>
          <w:i/>
          <w:iCs/>
          <w:sz w:val="22"/>
          <w:szCs w:val="22"/>
        </w:rPr>
      </w:pPr>
      <w:r w:rsidRPr="00C12BA6">
        <w:rPr>
          <w:i/>
          <w:iCs/>
          <w:sz w:val="22"/>
          <w:szCs w:val="22"/>
        </w:rPr>
        <w:lastRenderedPageBreak/>
        <w:t>Załącznik nr 2 do Umowy</w:t>
      </w:r>
    </w:p>
    <w:p w14:paraId="50EEBF95" w14:textId="77777777" w:rsidR="001F7477" w:rsidRPr="00C12BA6" w:rsidRDefault="001F7477" w:rsidP="00C12BA6">
      <w:pPr>
        <w:ind w:left="284"/>
        <w:jc w:val="both"/>
        <w:rPr>
          <w:i/>
          <w:iCs/>
          <w:sz w:val="22"/>
          <w:szCs w:val="22"/>
        </w:rPr>
      </w:pPr>
    </w:p>
    <w:p w14:paraId="7238A01A" w14:textId="77777777" w:rsidR="001F7477" w:rsidRPr="00C12BA6" w:rsidRDefault="001F7477" w:rsidP="00C12BA6">
      <w:pPr>
        <w:ind w:left="284"/>
        <w:jc w:val="both"/>
        <w:rPr>
          <w:i/>
          <w:iCs/>
          <w:sz w:val="22"/>
          <w:szCs w:val="22"/>
        </w:rPr>
      </w:pPr>
    </w:p>
    <w:p w14:paraId="0162F1A5" w14:textId="77777777" w:rsidR="001F7477" w:rsidRPr="00C12BA6" w:rsidRDefault="001F7477" w:rsidP="00C12BA6">
      <w:pPr>
        <w:jc w:val="both"/>
        <w:rPr>
          <w:b/>
          <w:bCs/>
          <w:sz w:val="22"/>
          <w:szCs w:val="22"/>
        </w:rPr>
      </w:pPr>
      <w:r w:rsidRPr="00C12BA6">
        <w:rPr>
          <w:b/>
          <w:bCs/>
          <w:sz w:val="22"/>
          <w:szCs w:val="22"/>
        </w:rPr>
        <w:t>Protokół Odbioru Końcowego</w:t>
      </w:r>
    </w:p>
    <w:p w14:paraId="4BDD0582" w14:textId="77777777" w:rsidR="001F7477" w:rsidRPr="00C12BA6" w:rsidRDefault="001F7477" w:rsidP="00C12BA6">
      <w:pPr>
        <w:jc w:val="both"/>
        <w:rPr>
          <w:b/>
          <w:bCs/>
          <w:sz w:val="22"/>
          <w:szCs w:val="22"/>
        </w:rPr>
      </w:pPr>
    </w:p>
    <w:p w14:paraId="79291967" w14:textId="77777777" w:rsidR="001F7477" w:rsidRPr="00C12BA6" w:rsidRDefault="001F7477" w:rsidP="00C12BA6">
      <w:pPr>
        <w:jc w:val="both"/>
        <w:rPr>
          <w:b/>
          <w:bCs/>
          <w:sz w:val="22"/>
          <w:szCs w:val="22"/>
        </w:rPr>
      </w:pPr>
    </w:p>
    <w:p w14:paraId="38C06D2B" w14:textId="77777777" w:rsidR="001F7477" w:rsidRPr="00C12BA6" w:rsidRDefault="001F7477" w:rsidP="00C12BA6">
      <w:pPr>
        <w:pStyle w:val="Standardowybezwcicia"/>
        <w:spacing w:after="0"/>
        <w:rPr>
          <w:rFonts w:ascii="Times New Roman" w:hAnsi="Times New Roman"/>
          <w:sz w:val="22"/>
          <w:szCs w:val="22"/>
        </w:rPr>
      </w:pPr>
      <w:r w:rsidRPr="00C12BA6">
        <w:rPr>
          <w:rFonts w:ascii="Times New Roman" w:hAnsi="Times New Roman"/>
          <w:sz w:val="22"/>
          <w:szCs w:val="22"/>
        </w:rPr>
        <w:t>do Umowy numer ………….. z dnia ………….. r. sporządzony w dniu …….… przy udziale:</w:t>
      </w:r>
    </w:p>
    <w:p w14:paraId="4928E210" w14:textId="77777777" w:rsidR="001F7477" w:rsidRPr="00C12BA6" w:rsidRDefault="001F7477" w:rsidP="00C12BA6">
      <w:pPr>
        <w:pStyle w:val="Standardowybezwcicia"/>
        <w:spacing w:after="0"/>
        <w:rPr>
          <w:rFonts w:ascii="Times New Roman" w:hAnsi="Times New Roman"/>
          <w:sz w:val="22"/>
          <w:szCs w:val="22"/>
        </w:rPr>
      </w:pPr>
    </w:p>
    <w:p w14:paraId="407558AE" w14:textId="77777777" w:rsidR="001F7477" w:rsidRPr="00C12BA6" w:rsidRDefault="001F7477" w:rsidP="00C12BA6">
      <w:pPr>
        <w:pStyle w:val="Standardowybezwcicia"/>
        <w:spacing w:after="0"/>
        <w:rPr>
          <w:rFonts w:ascii="Times New Roman" w:hAnsi="Times New Roman"/>
          <w:sz w:val="22"/>
          <w:szCs w:val="22"/>
        </w:rPr>
      </w:pPr>
    </w:p>
    <w:tbl>
      <w:tblPr>
        <w:tblW w:w="8584" w:type="dxa"/>
        <w:tblInd w:w="468" w:type="dxa"/>
        <w:tblLook w:val="04A0" w:firstRow="1" w:lastRow="0" w:firstColumn="1" w:lastColumn="0" w:noHBand="0" w:noVBand="1"/>
      </w:tblPr>
      <w:tblGrid>
        <w:gridCol w:w="4116"/>
        <w:gridCol w:w="4468"/>
      </w:tblGrid>
      <w:tr w:rsidR="001F7477" w:rsidRPr="00C12BA6" w14:paraId="5447613A" w14:textId="77777777" w:rsidTr="008A2A70">
        <w:trPr>
          <w:trHeight w:val="537"/>
        </w:trPr>
        <w:tc>
          <w:tcPr>
            <w:tcW w:w="4116" w:type="dxa"/>
            <w:tcBorders>
              <w:top w:val="single" w:sz="8" w:space="0" w:color="000000"/>
              <w:left w:val="single" w:sz="8" w:space="0" w:color="000000"/>
              <w:bottom w:val="single" w:sz="8" w:space="0" w:color="000000"/>
              <w:right w:val="single" w:sz="8" w:space="0" w:color="000000"/>
            </w:tcBorders>
            <w:vAlign w:val="center"/>
          </w:tcPr>
          <w:p w14:paraId="70D7CF05" w14:textId="77777777" w:rsidR="001F7477" w:rsidRPr="00C12BA6" w:rsidRDefault="001F7477" w:rsidP="00C12BA6">
            <w:pPr>
              <w:jc w:val="both"/>
              <w:rPr>
                <w:sz w:val="22"/>
                <w:szCs w:val="22"/>
              </w:rPr>
            </w:pPr>
            <w:r w:rsidRPr="00C12BA6">
              <w:rPr>
                <w:b/>
                <w:bCs/>
                <w:sz w:val="22"/>
                <w:szCs w:val="22"/>
              </w:rPr>
              <w:t>ze strony Wykonawcy</w:t>
            </w:r>
          </w:p>
        </w:tc>
        <w:tc>
          <w:tcPr>
            <w:tcW w:w="4468" w:type="dxa"/>
            <w:tcBorders>
              <w:top w:val="single" w:sz="8" w:space="0" w:color="000000"/>
              <w:left w:val="single" w:sz="8" w:space="0" w:color="000000"/>
              <w:bottom w:val="single" w:sz="8" w:space="0" w:color="000000"/>
              <w:right w:val="single" w:sz="8" w:space="0" w:color="000000"/>
            </w:tcBorders>
            <w:vAlign w:val="center"/>
          </w:tcPr>
          <w:p w14:paraId="222DDB6B" w14:textId="77777777" w:rsidR="001F7477" w:rsidRPr="00C12BA6" w:rsidRDefault="001F7477" w:rsidP="00C12BA6">
            <w:pPr>
              <w:jc w:val="both"/>
              <w:rPr>
                <w:sz w:val="22"/>
                <w:szCs w:val="22"/>
              </w:rPr>
            </w:pPr>
            <w:r w:rsidRPr="00C12BA6">
              <w:rPr>
                <w:b/>
                <w:bCs/>
                <w:sz w:val="22"/>
                <w:szCs w:val="22"/>
              </w:rPr>
              <w:t>ze strony Zamawiającego</w:t>
            </w:r>
          </w:p>
        </w:tc>
      </w:tr>
    </w:tbl>
    <w:p w14:paraId="74A0B9BA" w14:textId="77777777" w:rsidR="001F7477" w:rsidRPr="00C12BA6" w:rsidRDefault="001F7477" w:rsidP="00C12BA6">
      <w:pPr>
        <w:pStyle w:val="Akapitzlist"/>
        <w:tabs>
          <w:tab w:val="left" w:pos="426"/>
        </w:tabs>
        <w:spacing w:before="0" w:after="0" w:line="240" w:lineRule="auto"/>
        <w:ind w:left="0"/>
        <w:rPr>
          <w:rFonts w:ascii="Times New Roman" w:hAnsi="Times New Roman"/>
          <w:sz w:val="22"/>
          <w:szCs w:val="22"/>
        </w:rPr>
      </w:pPr>
    </w:p>
    <w:p w14:paraId="4E80433B" w14:textId="320BE768" w:rsidR="001F7477" w:rsidRPr="00C12BA6" w:rsidRDefault="001F7477" w:rsidP="00C12BA6">
      <w:pPr>
        <w:pStyle w:val="Akapitzlist"/>
        <w:tabs>
          <w:tab w:val="left" w:pos="426"/>
        </w:tabs>
        <w:spacing w:before="0" w:after="0" w:line="240" w:lineRule="auto"/>
        <w:ind w:left="0"/>
        <w:rPr>
          <w:rFonts w:ascii="Times New Roman" w:hAnsi="Times New Roman"/>
          <w:sz w:val="22"/>
          <w:szCs w:val="22"/>
        </w:rPr>
      </w:pPr>
      <w:r w:rsidRPr="00C12BA6">
        <w:rPr>
          <w:rFonts w:ascii="Times New Roman" w:hAnsi="Times New Roman"/>
          <w:sz w:val="22"/>
          <w:szCs w:val="22"/>
        </w:rPr>
        <w:t>W ramach wskazanej Umowy dostarczono następujący Sprzęt i/lub Oprogramowanie:</w:t>
      </w:r>
    </w:p>
    <w:p w14:paraId="0DB955FA" w14:textId="1A241F74" w:rsidR="001F7477" w:rsidRPr="00C12BA6" w:rsidRDefault="001F7477" w:rsidP="00C12BA6">
      <w:pPr>
        <w:pStyle w:val="Akapitzlist"/>
        <w:tabs>
          <w:tab w:val="left" w:pos="426"/>
        </w:tabs>
        <w:spacing w:before="0" w:after="0" w:line="240" w:lineRule="auto"/>
        <w:ind w:left="0"/>
        <w:rPr>
          <w:rFonts w:ascii="Times New Roman" w:hAnsi="Times New Roman"/>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981"/>
        <w:gridCol w:w="1499"/>
        <w:gridCol w:w="1989"/>
        <w:gridCol w:w="1087"/>
        <w:gridCol w:w="891"/>
      </w:tblGrid>
      <w:tr w:rsidR="001F7477" w:rsidRPr="00C12BA6" w14:paraId="1413FCA7" w14:textId="77777777" w:rsidTr="008A2A70">
        <w:tc>
          <w:tcPr>
            <w:tcW w:w="626" w:type="dxa"/>
            <w:shd w:val="clear" w:color="auto" w:fill="D9D9D9"/>
          </w:tcPr>
          <w:p w14:paraId="4229CC22" w14:textId="77777777" w:rsidR="001F7477" w:rsidRPr="00C12BA6" w:rsidRDefault="001F7477" w:rsidP="00C12BA6">
            <w:pPr>
              <w:jc w:val="both"/>
              <w:rPr>
                <w:b/>
                <w:sz w:val="22"/>
                <w:szCs w:val="22"/>
              </w:rPr>
            </w:pPr>
            <w:proofErr w:type="spellStart"/>
            <w:r w:rsidRPr="00C12BA6">
              <w:rPr>
                <w:b/>
                <w:sz w:val="22"/>
                <w:szCs w:val="22"/>
                <w:lang w:eastAsia="pl-PL"/>
              </w:rPr>
              <w:t>Lp</w:t>
            </w:r>
            <w:proofErr w:type="spellEnd"/>
          </w:p>
        </w:tc>
        <w:tc>
          <w:tcPr>
            <w:tcW w:w="2985" w:type="dxa"/>
            <w:shd w:val="clear" w:color="auto" w:fill="D9D9D9"/>
          </w:tcPr>
          <w:p w14:paraId="58891AC7" w14:textId="77777777" w:rsidR="001F7477" w:rsidRPr="00C12BA6" w:rsidRDefault="001F7477" w:rsidP="00C12BA6">
            <w:pPr>
              <w:jc w:val="both"/>
              <w:rPr>
                <w:b/>
                <w:sz w:val="22"/>
                <w:szCs w:val="22"/>
              </w:rPr>
            </w:pPr>
            <w:r w:rsidRPr="00C12BA6">
              <w:rPr>
                <w:b/>
                <w:sz w:val="22"/>
                <w:szCs w:val="22"/>
                <w:lang w:eastAsia="pl-PL"/>
              </w:rPr>
              <w:t>Nazwa oprogramowania/urządzenia</w:t>
            </w:r>
          </w:p>
        </w:tc>
        <w:tc>
          <w:tcPr>
            <w:tcW w:w="1429" w:type="dxa"/>
            <w:shd w:val="clear" w:color="auto" w:fill="D9D9D9"/>
          </w:tcPr>
          <w:p w14:paraId="1ED529C0" w14:textId="77777777" w:rsidR="001F7477" w:rsidRPr="00C12BA6" w:rsidRDefault="001F7477" w:rsidP="00C12BA6">
            <w:pPr>
              <w:jc w:val="both"/>
              <w:rPr>
                <w:b/>
                <w:sz w:val="22"/>
                <w:szCs w:val="22"/>
              </w:rPr>
            </w:pPr>
            <w:r w:rsidRPr="00C12BA6">
              <w:rPr>
                <w:b/>
                <w:sz w:val="22"/>
                <w:szCs w:val="22"/>
                <w:lang w:eastAsia="pl-PL"/>
              </w:rPr>
              <w:t>Model/wersja</w:t>
            </w:r>
          </w:p>
        </w:tc>
        <w:tc>
          <w:tcPr>
            <w:tcW w:w="1996" w:type="dxa"/>
            <w:shd w:val="clear" w:color="auto" w:fill="D9D9D9"/>
          </w:tcPr>
          <w:p w14:paraId="72AF5BFA" w14:textId="77777777" w:rsidR="001F7477" w:rsidRPr="00C12BA6" w:rsidRDefault="001F7477" w:rsidP="00C12BA6">
            <w:pPr>
              <w:jc w:val="both"/>
              <w:rPr>
                <w:b/>
                <w:sz w:val="22"/>
                <w:szCs w:val="22"/>
              </w:rPr>
            </w:pPr>
            <w:r w:rsidRPr="00C12BA6">
              <w:rPr>
                <w:b/>
                <w:sz w:val="22"/>
                <w:szCs w:val="22"/>
                <w:lang w:eastAsia="pl-PL"/>
              </w:rPr>
              <w:t>Nr seryjny/fabryczny</w:t>
            </w:r>
          </w:p>
        </w:tc>
        <w:tc>
          <w:tcPr>
            <w:tcW w:w="1114" w:type="dxa"/>
            <w:shd w:val="clear" w:color="auto" w:fill="D9D9D9"/>
          </w:tcPr>
          <w:p w14:paraId="4C686C9F" w14:textId="77777777" w:rsidR="001F7477" w:rsidRPr="00C12BA6" w:rsidRDefault="001F7477" w:rsidP="00C12BA6">
            <w:pPr>
              <w:jc w:val="both"/>
              <w:rPr>
                <w:b/>
                <w:sz w:val="22"/>
                <w:szCs w:val="22"/>
              </w:rPr>
            </w:pPr>
            <w:r w:rsidRPr="00C12BA6">
              <w:rPr>
                <w:b/>
                <w:sz w:val="22"/>
                <w:szCs w:val="22"/>
                <w:lang w:eastAsia="pl-PL"/>
              </w:rPr>
              <w:t>Jedn. miary</w:t>
            </w:r>
          </w:p>
        </w:tc>
        <w:tc>
          <w:tcPr>
            <w:tcW w:w="912" w:type="dxa"/>
            <w:shd w:val="clear" w:color="auto" w:fill="D9D9D9"/>
          </w:tcPr>
          <w:p w14:paraId="5D1BF1B1" w14:textId="77777777" w:rsidR="001F7477" w:rsidRPr="00C12BA6" w:rsidRDefault="001F7477" w:rsidP="00C12BA6">
            <w:pPr>
              <w:jc w:val="both"/>
              <w:rPr>
                <w:b/>
                <w:sz w:val="22"/>
                <w:szCs w:val="22"/>
              </w:rPr>
            </w:pPr>
            <w:r w:rsidRPr="00C12BA6">
              <w:rPr>
                <w:b/>
                <w:sz w:val="22"/>
                <w:szCs w:val="22"/>
                <w:lang w:eastAsia="pl-PL"/>
              </w:rPr>
              <w:t>Ilość</w:t>
            </w:r>
          </w:p>
        </w:tc>
      </w:tr>
      <w:tr w:rsidR="001F7477" w:rsidRPr="00C12BA6" w14:paraId="2D707063" w14:textId="77777777" w:rsidTr="008A2A70">
        <w:tc>
          <w:tcPr>
            <w:tcW w:w="626" w:type="dxa"/>
          </w:tcPr>
          <w:p w14:paraId="5DD054FA" w14:textId="77777777" w:rsidR="001F7477" w:rsidRPr="00C12BA6" w:rsidRDefault="001F7477" w:rsidP="00C12BA6">
            <w:pPr>
              <w:jc w:val="both"/>
              <w:rPr>
                <w:sz w:val="22"/>
                <w:szCs w:val="22"/>
                <w:lang w:eastAsia="pl-PL"/>
              </w:rPr>
            </w:pPr>
            <w:r w:rsidRPr="00C12BA6">
              <w:rPr>
                <w:sz w:val="22"/>
                <w:szCs w:val="22"/>
                <w:lang w:eastAsia="pl-PL"/>
              </w:rPr>
              <w:t>1</w:t>
            </w:r>
          </w:p>
        </w:tc>
        <w:tc>
          <w:tcPr>
            <w:tcW w:w="2985" w:type="dxa"/>
          </w:tcPr>
          <w:p w14:paraId="1C58F182" w14:textId="77777777" w:rsidR="001F7477" w:rsidRPr="00C12BA6" w:rsidRDefault="001F7477" w:rsidP="00C12BA6">
            <w:pPr>
              <w:jc w:val="both"/>
              <w:rPr>
                <w:sz w:val="22"/>
                <w:szCs w:val="22"/>
                <w:lang w:eastAsia="pl-PL"/>
              </w:rPr>
            </w:pPr>
          </w:p>
        </w:tc>
        <w:tc>
          <w:tcPr>
            <w:tcW w:w="1429" w:type="dxa"/>
          </w:tcPr>
          <w:p w14:paraId="1B35D747" w14:textId="77777777" w:rsidR="001F7477" w:rsidRPr="00C12BA6" w:rsidRDefault="001F7477" w:rsidP="00C12BA6">
            <w:pPr>
              <w:jc w:val="both"/>
              <w:rPr>
                <w:sz w:val="22"/>
                <w:szCs w:val="22"/>
                <w:lang w:eastAsia="pl-PL"/>
              </w:rPr>
            </w:pPr>
          </w:p>
        </w:tc>
        <w:tc>
          <w:tcPr>
            <w:tcW w:w="1996" w:type="dxa"/>
          </w:tcPr>
          <w:p w14:paraId="7B908A78" w14:textId="77777777" w:rsidR="001F7477" w:rsidRPr="00C12BA6" w:rsidRDefault="001F7477" w:rsidP="00C12BA6">
            <w:pPr>
              <w:jc w:val="both"/>
              <w:rPr>
                <w:sz w:val="22"/>
                <w:szCs w:val="22"/>
                <w:lang w:eastAsia="pl-PL"/>
              </w:rPr>
            </w:pPr>
          </w:p>
        </w:tc>
        <w:tc>
          <w:tcPr>
            <w:tcW w:w="1114" w:type="dxa"/>
          </w:tcPr>
          <w:p w14:paraId="731D08F7" w14:textId="77777777" w:rsidR="001F7477" w:rsidRPr="00C12BA6" w:rsidRDefault="001F7477" w:rsidP="00C12BA6">
            <w:pPr>
              <w:jc w:val="both"/>
              <w:rPr>
                <w:sz w:val="22"/>
                <w:szCs w:val="22"/>
                <w:lang w:eastAsia="pl-PL"/>
              </w:rPr>
            </w:pPr>
            <w:r w:rsidRPr="00C12BA6">
              <w:rPr>
                <w:sz w:val="22"/>
                <w:szCs w:val="22"/>
                <w:lang w:eastAsia="pl-PL"/>
              </w:rPr>
              <w:t>Szt.</w:t>
            </w:r>
          </w:p>
        </w:tc>
        <w:tc>
          <w:tcPr>
            <w:tcW w:w="912" w:type="dxa"/>
          </w:tcPr>
          <w:p w14:paraId="3BEDD0CF" w14:textId="77777777" w:rsidR="001F7477" w:rsidRPr="00C12BA6" w:rsidRDefault="001F7477" w:rsidP="00C12BA6">
            <w:pPr>
              <w:jc w:val="both"/>
              <w:rPr>
                <w:sz w:val="22"/>
                <w:szCs w:val="22"/>
                <w:lang w:eastAsia="pl-PL"/>
              </w:rPr>
            </w:pPr>
          </w:p>
        </w:tc>
      </w:tr>
    </w:tbl>
    <w:p w14:paraId="4D9461FA" w14:textId="77777777" w:rsidR="001F7477" w:rsidRPr="00C12BA6" w:rsidRDefault="001F7477" w:rsidP="00C12BA6">
      <w:pPr>
        <w:pStyle w:val="Standardowybezwcicia"/>
        <w:spacing w:after="0"/>
        <w:rPr>
          <w:rFonts w:ascii="Times New Roman" w:hAnsi="Times New Roman"/>
          <w:sz w:val="22"/>
          <w:szCs w:val="22"/>
        </w:rPr>
      </w:pPr>
    </w:p>
    <w:p w14:paraId="507F8FC2" w14:textId="77777777" w:rsidR="001F7477" w:rsidRPr="00C12BA6" w:rsidRDefault="001F7477" w:rsidP="00C12BA6">
      <w:pPr>
        <w:pStyle w:val="Standardowybezwcicia"/>
        <w:spacing w:after="0"/>
        <w:rPr>
          <w:rFonts w:ascii="Times New Roman" w:hAnsi="Times New Roman"/>
          <w:sz w:val="22"/>
          <w:szCs w:val="22"/>
        </w:rPr>
      </w:pPr>
      <w:r w:rsidRPr="00C12BA6">
        <w:rPr>
          <w:rFonts w:ascii="Times New Roman" w:hAnsi="Times New Roman"/>
          <w:sz w:val="22"/>
          <w:szCs w:val="22"/>
        </w:rPr>
        <w:t>Strony oświadczają, że Wykonawca w ramach wskazanej Umowy wykonał:</w:t>
      </w:r>
    </w:p>
    <w:p w14:paraId="76D7717D" w14:textId="1631E345" w:rsidR="001F7477" w:rsidRPr="00C12BA6" w:rsidRDefault="001F7477" w:rsidP="00C12BA6">
      <w:pPr>
        <w:pStyle w:val="Akapitzlist"/>
        <w:numPr>
          <w:ilvl w:val="1"/>
          <w:numId w:val="35"/>
        </w:numPr>
        <w:tabs>
          <w:tab w:val="left" w:pos="426"/>
        </w:tabs>
        <w:spacing w:before="0" w:after="0" w:line="240" w:lineRule="auto"/>
        <w:rPr>
          <w:rFonts w:ascii="Times New Roman" w:eastAsia="Times New Roman" w:hAnsi="Times New Roman"/>
          <w:sz w:val="22"/>
          <w:szCs w:val="22"/>
          <w:lang w:eastAsia="ar-SA"/>
        </w:rPr>
      </w:pPr>
      <w:r w:rsidRPr="00C12BA6">
        <w:rPr>
          <w:rFonts w:ascii="Times New Roman" w:hAnsi="Times New Roman"/>
          <w:sz w:val="22"/>
          <w:szCs w:val="22"/>
        </w:rPr>
        <w:t>dostawę w/w Sprzętu lub Oprogramowania z koniecznymi licencjami, o których mowa w SOPZ;</w:t>
      </w:r>
    </w:p>
    <w:p w14:paraId="3F2B21C3" w14:textId="404DB8E5" w:rsidR="001F7477" w:rsidRPr="00C12BA6" w:rsidRDefault="001F7477" w:rsidP="00C12BA6">
      <w:pPr>
        <w:pStyle w:val="Akapitzlist"/>
        <w:numPr>
          <w:ilvl w:val="1"/>
          <w:numId w:val="35"/>
        </w:numPr>
        <w:tabs>
          <w:tab w:val="left" w:pos="426"/>
        </w:tabs>
        <w:spacing w:before="0" w:after="0" w:line="240" w:lineRule="auto"/>
        <w:rPr>
          <w:rFonts w:ascii="Times New Roman" w:eastAsia="Times New Roman" w:hAnsi="Times New Roman"/>
          <w:sz w:val="22"/>
          <w:szCs w:val="22"/>
          <w:lang w:eastAsia="ar-SA"/>
        </w:rPr>
      </w:pPr>
      <w:r w:rsidRPr="00C12BA6">
        <w:rPr>
          <w:rFonts w:ascii="Times New Roman" w:hAnsi="Times New Roman"/>
          <w:sz w:val="22"/>
          <w:szCs w:val="22"/>
        </w:rPr>
        <w:t>instalację, konfigurację i wdrożenie Sprzętu/Oprogramowania zgodnie z założeniami określonymi w Umowie i SOPZ;</w:t>
      </w:r>
    </w:p>
    <w:p w14:paraId="74BAFB38" w14:textId="248BB1C4" w:rsidR="001F7477" w:rsidRPr="00C12BA6" w:rsidRDefault="001F7477" w:rsidP="00C12BA6">
      <w:pPr>
        <w:pStyle w:val="Akapitzlist"/>
        <w:numPr>
          <w:ilvl w:val="1"/>
          <w:numId w:val="35"/>
        </w:numPr>
        <w:tabs>
          <w:tab w:val="left" w:pos="426"/>
        </w:tabs>
        <w:spacing w:before="0" w:after="0" w:line="240" w:lineRule="auto"/>
        <w:rPr>
          <w:rFonts w:ascii="Times New Roman" w:eastAsia="Times New Roman" w:hAnsi="Times New Roman"/>
          <w:sz w:val="22"/>
          <w:szCs w:val="22"/>
          <w:lang w:eastAsia="ar-SA"/>
        </w:rPr>
      </w:pPr>
      <w:r w:rsidRPr="00C12BA6">
        <w:rPr>
          <w:rFonts w:ascii="Times New Roman" w:hAnsi="Times New Roman"/>
          <w:sz w:val="22"/>
          <w:szCs w:val="22"/>
        </w:rPr>
        <w:t>dokumentację zgodnie z założeniami określonymi w Umowie i SOPZ;</w:t>
      </w:r>
    </w:p>
    <w:p w14:paraId="44449B30" w14:textId="77777777" w:rsidR="001F7477" w:rsidRPr="00C12BA6" w:rsidRDefault="001F7477" w:rsidP="00C12BA6">
      <w:pPr>
        <w:pStyle w:val="Akapitzlist"/>
        <w:numPr>
          <w:ilvl w:val="1"/>
          <w:numId w:val="35"/>
        </w:numPr>
        <w:tabs>
          <w:tab w:val="left" w:pos="426"/>
        </w:tabs>
        <w:spacing w:before="0" w:after="0" w:line="240" w:lineRule="auto"/>
        <w:rPr>
          <w:rFonts w:ascii="Times New Roman" w:eastAsia="Times New Roman" w:hAnsi="Times New Roman"/>
          <w:sz w:val="22"/>
          <w:szCs w:val="22"/>
          <w:lang w:eastAsia="ar-SA"/>
        </w:rPr>
      </w:pPr>
      <w:r w:rsidRPr="00C12BA6">
        <w:rPr>
          <w:rFonts w:ascii="Times New Roman" w:hAnsi="Times New Roman"/>
          <w:sz w:val="22"/>
          <w:szCs w:val="22"/>
        </w:rPr>
        <w:t>instruktaże stanowiskowe.</w:t>
      </w:r>
    </w:p>
    <w:p w14:paraId="34B25CC8" w14:textId="77777777" w:rsidR="001F7477" w:rsidRPr="00C12BA6" w:rsidRDefault="001F7477" w:rsidP="00C12BA6">
      <w:pPr>
        <w:tabs>
          <w:tab w:val="left" w:pos="426"/>
        </w:tabs>
        <w:jc w:val="both"/>
        <w:rPr>
          <w:sz w:val="22"/>
          <w:szCs w:val="22"/>
        </w:rPr>
      </w:pPr>
    </w:p>
    <w:p w14:paraId="600E54B6" w14:textId="77777777" w:rsidR="001F7477" w:rsidRPr="00C12BA6" w:rsidRDefault="001F7477" w:rsidP="00C12BA6">
      <w:pPr>
        <w:pStyle w:val="Standardowybezwcicia"/>
        <w:spacing w:after="0"/>
        <w:rPr>
          <w:rFonts w:ascii="Times New Roman" w:hAnsi="Times New Roman"/>
          <w:sz w:val="22"/>
          <w:szCs w:val="22"/>
        </w:rPr>
      </w:pPr>
      <w:r w:rsidRPr="00C12BA6">
        <w:rPr>
          <w:rFonts w:ascii="Times New Roman" w:hAnsi="Times New Roman"/>
          <w:sz w:val="22"/>
          <w:szCs w:val="22"/>
        </w:rPr>
        <w:t xml:space="preserve">Przedmiot Umowy został odebrany: bez zastrzeżeń / z zastrzeżeniami </w:t>
      </w:r>
      <w:r w:rsidRPr="00C12BA6">
        <w:rPr>
          <w:rFonts w:ascii="Times New Roman" w:hAnsi="Times New Roman"/>
          <w:i/>
          <w:iCs/>
          <w:sz w:val="22"/>
          <w:szCs w:val="22"/>
        </w:rPr>
        <w:t>(niepotrzebne skreślić)</w:t>
      </w:r>
    </w:p>
    <w:p w14:paraId="20D4C467" w14:textId="36D13D6D" w:rsidR="001F7477" w:rsidRDefault="001F7477" w:rsidP="00C12BA6">
      <w:pPr>
        <w:pStyle w:val="Standardowybezwcicia"/>
        <w:spacing w:after="0"/>
        <w:rPr>
          <w:rFonts w:ascii="Times New Roman" w:hAnsi="Times New Roman"/>
          <w:i/>
          <w:iCs/>
          <w:sz w:val="22"/>
          <w:szCs w:val="22"/>
        </w:rPr>
      </w:pPr>
      <w:r w:rsidRPr="00C12BA6">
        <w:rPr>
          <w:rFonts w:ascii="Times New Roman" w:hAnsi="Times New Roman"/>
          <w:sz w:val="22"/>
          <w:szCs w:val="22"/>
        </w:rPr>
        <w:t xml:space="preserve">Zastrzeżenia: </w:t>
      </w:r>
      <w:r w:rsidRPr="00C12BA6">
        <w:rPr>
          <w:rFonts w:ascii="Times New Roman" w:hAnsi="Times New Roman"/>
          <w:i/>
          <w:iCs/>
          <w:sz w:val="22"/>
          <w:szCs w:val="22"/>
        </w:rPr>
        <w:t>(opisać)</w:t>
      </w:r>
    </w:p>
    <w:p w14:paraId="142E3E84" w14:textId="4D20FF1B" w:rsidR="003C37ED" w:rsidRDefault="003C37ED" w:rsidP="00C12BA6">
      <w:pPr>
        <w:pStyle w:val="Standardowybezwcicia"/>
        <w:spacing w:after="0"/>
        <w:rPr>
          <w:rFonts w:ascii="Times New Roman" w:hAnsi="Times New Roman"/>
          <w:i/>
          <w:iCs/>
          <w:sz w:val="22"/>
          <w:szCs w:val="22"/>
        </w:rPr>
      </w:pPr>
    </w:p>
    <w:p w14:paraId="05E78EA5" w14:textId="1F580FA2" w:rsidR="003C37ED" w:rsidRDefault="003C37ED" w:rsidP="00C12BA6">
      <w:pPr>
        <w:pStyle w:val="Standardowybezwcicia"/>
        <w:spacing w:after="0"/>
        <w:rPr>
          <w:rFonts w:ascii="Times New Roman" w:hAnsi="Times New Roman"/>
          <w:i/>
          <w:iCs/>
          <w:sz w:val="22"/>
          <w:szCs w:val="22"/>
        </w:rPr>
      </w:pPr>
    </w:p>
    <w:p w14:paraId="105C7C77" w14:textId="471FA710" w:rsidR="003C37ED" w:rsidRDefault="003C37ED" w:rsidP="00C12BA6">
      <w:pPr>
        <w:pStyle w:val="Standardowybezwcicia"/>
        <w:spacing w:after="0"/>
        <w:rPr>
          <w:rFonts w:ascii="Times New Roman" w:hAnsi="Times New Roman"/>
          <w:i/>
          <w:iCs/>
          <w:sz w:val="22"/>
          <w:szCs w:val="22"/>
        </w:rPr>
      </w:pPr>
    </w:p>
    <w:p w14:paraId="2458F5BE" w14:textId="77777777" w:rsidR="003C37ED" w:rsidRPr="00C12BA6" w:rsidRDefault="003C37ED" w:rsidP="00C12BA6">
      <w:pPr>
        <w:pStyle w:val="Standardowybezwcicia"/>
        <w:spacing w:after="0"/>
        <w:rPr>
          <w:rFonts w:ascii="Times New Roman" w:hAnsi="Times New Roman"/>
          <w:i/>
          <w:iCs/>
          <w:sz w:val="22"/>
          <w:szCs w:val="22"/>
        </w:rPr>
      </w:pPr>
    </w:p>
    <w:tbl>
      <w:tblPr>
        <w:tblW w:w="9357" w:type="dxa"/>
        <w:jc w:val="center"/>
        <w:tblCellMar>
          <w:left w:w="70" w:type="dxa"/>
          <w:right w:w="70" w:type="dxa"/>
        </w:tblCellMar>
        <w:tblLook w:val="04A0" w:firstRow="1" w:lastRow="0" w:firstColumn="1" w:lastColumn="0" w:noHBand="0" w:noVBand="1"/>
      </w:tblPr>
      <w:tblGrid>
        <w:gridCol w:w="4678"/>
        <w:gridCol w:w="4679"/>
      </w:tblGrid>
      <w:tr w:rsidR="001F7477" w:rsidRPr="00C12BA6" w14:paraId="588A60CD" w14:textId="77777777" w:rsidTr="003C37ED">
        <w:trPr>
          <w:cantSplit/>
          <w:trHeight w:val="365"/>
          <w:jc w:val="center"/>
        </w:trPr>
        <w:tc>
          <w:tcPr>
            <w:tcW w:w="4678" w:type="dxa"/>
            <w:tcBorders>
              <w:top w:val="single" w:sz="4" w:space="0" w:color="000000"/>
              <w:left w:val="single" w:sz="4" w:space="0" w:color="000000"/>
              <w:bottom w:val="single" w:sz="4" w:space="0" w:color="000000"/>
              <w:right w:val="single" w:sz="4" w:space="0" w:color="000000"/>
            </w:tcBorders>
            <w:vAlign w:val="center"/>
          </w:tcPr>
          <w:p w14:paraId="6F7F1420" w14:textId="77777777" w:rsidR="001F7477" w:rsidRPr="00C12BA6" w:rsidRDefault="001F7477" w:rsidP="003C37ED">
            <w:pPr>
              <w:pStyle w:val="Nagwek"/>
              <w:tabs>
                <w:tab w:val="clear" w:pos="4536"/>
                <w:tab w:val="clear" w:pos="9072"/>
              </w:tabs>
              <w:jc w:val="center"/>
              <w:rPr>
                <w:rFonts w:ascii="Times New Roman" w:hAnsi="Times New Roman"/>
                <w:bCs/>
                <w:sz w:val="22"/>
                <w:szCs w:val="22"/>
              </w:rPr>
            </w:pPr>
            <w:r w:rsidRPr="00C12BA6">
              <w:rPr>
                <w:rFonts w:ascii="Times New Roman" w:hAnsi="Times New Roman"/>
                <w:bCs/>
                <w:sz w:val="22"/>
                <w:szCs w:val="22"/>
              </w:rPr>
              <w:t>WYKONAWCA</w:t>
            </w:r>
          </w:p>
        </w:tc>
        <w:tc>
          <w:tcPr>
            <w:tcW w:w="4679" w:type="dxa"/>
            <w:tcBorders>
              <w:top w:val="single" w:sz="4" w:space="0" w:color="000000"/>
              <w:left w:val="single" w:sz="4" w:space="0" w:color="000000"/>
              <w:bottom w:val="single" w:sz="4" w:space="0" w:color="000000"/>
              <w:right w:val="single" w:sz="4" w:space="0" w:color="000000"/>
            </w:tcBorders>
            <w:vAlign w:val="center"/>
          </w:tcPr>
          <w:p w14:paraId="7933EFFB" w14:textId="77777777" w:rsidR="001F7477" w:rsidRPr="00C12BA6" w:rsidRDefault="001F7477" w:rsidP="003C37ED">
            <w:pPr>
              <w:pStyle w:val="Nagwek"/>
              <w:tabs>
                <w:tab w:val="clear" w:pos="4536"/>
                <w:tab w:val="clear" w:pos="9072"/>
              </w:tabs>
              <w:jc w:val="center"/>
              <w:rPr>
                <w:rFonts w:ascii="Times New Roman" w:hAnsi="Times New Roman"/>
                <w:sz w:val="22"/>
                <w:szCs w:val="22"/>
              </w:rPr>
            </w:pPr>
            <w:r w:rsidRPr="00C12BA6">
              <w:rPr>
                <w:rFonts w:ascii="Times New Roman" w:hAnsi="Times New Roman"/>
                <w:bCs/>
                <w:sz w:val="22"/>
                <w:szCs w:val="22"/>
              </w:rPr>
              <w:t>ZAMAWIAJĄCY</w:t>
            </w:r>
          </w:p>
        </w:tc>
      </w:tr>
    </w:tbl>
    <w:p w14:paraId="6462E0E7" w14:textId="1D7F67AE" w:rsidR="001F7477" w:rsidRPr="00C12BA6" w:rsidRDefault="001F7477" w:rsidP="00C12BA6">
      <w:pPr>
        <w:tabs>
          <w:tab w:val="left" w:pos="426"/>
        </w:tabs>
        <w:jc w:val="both"/>
        <w:rPr>
          <w:sz w:val="22"/>
          <w:szCs w:val="22"/>
        </w:rPr>
      </w:pPr>
    </w:p>
    <w:sectPr w:rsidR="001F7477" w:rsidRPr="00C12BA6" w:rsidSect="005407EB">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1C60" w14:textId="77777777" w:rsidR="005A1E93" w:rsidRDefault="005A1E93" w:rsidP="005407EB">
      <w:r>
        <w:separator/>
      </w:r>
    </w:p>
  </w:endnote>
  <w:endnote w:type="continuationSeparator" w:id="0">
    <w:p w14:paraId="4D487A4F" w14:textId="77777777" w:rsidR="005A1E93" w:rsidRDefault="005A1E93" w:rsidP="0054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96524"/>
      <w:docPartObj>
        <w:docPartGallery w:val="Page Numbers (Bottom of Page)"/>
        <w:docPartUnique/>
      </w:docPartObj>
    </w:sdtPr>
    <w:sdtContent>
      <w:p w14:paraId="32B60B8D" w14:textId="1A162F2E" w:rsidR="008A22C0" w:rsidRDefault="008A22C0">
        <w:pPr>
          <w:pStyle w:val="Stopka"/>
          <w:jc w:val="center"/>
        </w:pPr>
        <w:r>
          <w:fldChar w:fldCharType="begin"/>
        </w:r>
        <w:r>
          <w:instrText>PAGE   \* MERGEFORMAT</w:instrText>
        </w:r>
        <w:r>
          <w:fldChar w:fldCharType="separate"/>
        </w:r>
        <w:r>
          <w:t>2</w:t>
        </w:r>
        <w:r>
          <w:fldChar w:fldCharType="end"/>
        </w:r>
      </w:p>
    </w:sdtContent>
  </w:sdt>
  <w:p w14:paraId="79A48B68" w14:textId="77777777" w:rsidR="008A22C0" w:rsidRDefault="008A22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F53" w14:textId="77777777" w:rsidR="005A1E93" w:rsidRDefault="005A1E93" w:rsidP="005407EB">
      <w:r>
        <w:separator/>
      </w:r>
    </w:p>
  </w:footnote>
  <w:footnote w:type="continuationSeparator" w:id="0">
    <w:p w14:paraId="7024DCB9" w14:textId="77777777" w:rsidR="005A1E93" w:rsidRDefault="005A1E93" w:rsidP="005407EB">
      <w:r>
        <w:continuationSeparator/>
      </w:r>
    </w:p>
  </w:footnote>
  <w:footnote w:id="1">
    <w:p w14:paraId="39E76096" w14:textId="77777777" w:rsidR="005407EB" w:rsidRDefault="005407EB" w:rsidP="00064182">
      <w:pPr>
        <w:pStyle w:val="Tekstprzypisudolnego"/>
        <w:spacing w:before="0" w:after="0" w:line="240" w:lineRule="auto"/>
        <w:ind w:left="284" w:hanging="284"/>
      </w:pPr>
      <w:r>
        <w:rPr>
          <w:rStyle w:val="Odwoanieprzypisudolnego"/>
        </w:rPr>
        <w:footnoteRef/>
      </w:r>
      <w:r>
        <w:t xml:space="preserve"> Umowa zostanie dostosowana do danej części postepowania.</w:t>
      </w:r>
    </w:p>
  </w:footnote>
  <w:footnote w:id="2">
    <w:p w14:paraId="7C7130F5" w14:textId="77777777" w:rsidR="005407EB" w:rsidRDefault="005407EB" w:rsidP="00064182">
      <w:pPr>
        <w:pStyle w:val="Tekstprzypisudolnego"/>
        <w:spacing w:before="0" w:after="0" w:line="240" w:lineRule="auto"/>
        <w:ind w:left="284" w:hanging="284"/>
      </w:pPr>
      <w:r>
        <w:rPr>
          <w:rStyle w:val="Odwoanieprzypisudolnego"/>
        </w:rPr>
        <w:footnoteRef/>
      </w:r>
      <w:r>
        <w:t xml:space="preserve"> Zapis dotyczy części 3 postępowania</w:t>
      </w:r>
    </w:p>
  </w:footnote>
  <w:footnote w:id="3">
    <w:p w14:paraId="5AE4EE36" w14:textId="77777777" w:rsidR="001A4AB3" w:rsidRDefault="001A4AB3" w:rsidP="001A4AB3">
      <w:pPr>
        <w:pStyle w:val="Tekstprzypisudolnego"/>
      </w:pPr>
      <w:r>
        <w:rPr>
          <w:rStyle w:val="Odwoanieprzypisudolnego"/>
        </w:rPr>
        <w:footnoteRef/>
      </w:r>
      <w:r>
        <w:t xml:space="preserve"> Treść paragrafu dotyczy części 3 postępowania (umowa zostanie dostosowana do części której będzie dotyczyć).</w:t>
      </w:r>
    </w:p>
  </w:footnote>
  <w:footnote w:id="4">
    <w:p w14:paraId="643A3B83" w14:textId="77777777" w:rsidR="00E3077F" w:rsidRDefault="00E3077F" w:rsidP="00E3077F">
      <w:pPr>
        <w:pStyle w:val="Tekstprzypisudolnego"/>
      </w:pPr>
      <w:r>
        <w:rPr>
          <w:rStyle w:val="Odwoanieprzypisudolnego"/>
        </w:rPr>
        <w:footnoteRef/>
      </w:r>
      <w:r>
        <w:t xml:space="preserve"> Treść paragrafu dotyczy części 3 postępowania (umowa zostanie dostosowana do części której będzie dotyczyć).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singleLevel"/>
    <w:tmpl w:val="0000000A"/>
    <w:name w:val="WW8Num10"/>
    <w:lvl w:ilvl="0">
      <w:start w:val="1"/>
      <w:numFmt w:val="decimal"/>
      <w:lvlText w:val="%1."/>
      <w:lvlJc w:val="left"/>
      <w:pPr>
        <w:tabs>
          <w:tab w:val="num" w:pos="989"/>
        </w:tabs>
        <w:ind w:left="989" w:hanging="705"/>
      </w:pPr>
      <w:rPr>
        <w:b w:val="0"/>
      </w:rPr>
    </w:lvl>
  </w:abstractNum>
  <w:abstractNum w:abstractNumId="2" w15:restartNumberingAfterBreak="0">
    <w:nsid w:val="00000013"/>
    <w:multiLevelType w:val="singleLevel"/>
    <w:tmpl w:val="04150017"/>
    <w:lvl w:ilvl="0">
      <w:start w:val="1"/>
      <w:numFmt w:val="lowerLetter"/>
      <w:lvlText w:val="%1)"/>
      <w:lvlJc w:val="left"/>
      <w:pPr>
        <w:ind w:left="720" w:hanging="360"/>
      </w:pPr>
    </w:lvl>
  </w:abstractNum>
  <w:abstractNum w:abstractNumId="3" w15:restartNumberingAfterBreak="0">
    <w:nsid w:val="057B5CCE"/>
    <w:multiLevelType w:val="multilevel"/>
    <w:tmpl w:val="057B5CC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15:restartNumberingAfterBreak="0">
    <w:nsid w:val="08054889"/>
    <w:multiLevelType w:val="hybridMultilevel"/>
    <w:tmpl w:val="FD1490CE"/>
    <w:lvl w:ilvl="0" w:tplc="DBA03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D1452"/>
    <w:multiLevelType w:val="hybridMultilevel"/>
    <w:tmpl w:val="D98E9E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A60770"/>
    <w:multiLevelType w:val="hybridMultilevel"/>
    <w:tmpl w:val="F30C9808"/>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7" w15:restartNumberingAfterBreak="0">
    <w:nsid w:val="217C4CF0"/>
    <w:multiLevelType w:val="multilevel"/>
    <w:tmpl w:val="217C4CF0"/>
    <w:lvl w:ilvl="0">
      <w:start w:val="1"/>
      <w:numFmt w:val="decimal"/>
      <w:lvlText w:val="%1."/>
      <w:lvlJc w:val="left"/>
      <w:pPr>
        <w:ind w:left="360" w:hanging="360"/>
      </w:pPr>
      <w:rPr>
        <w:rFonts w:cs="Times New Roman" w:hint="default"/>
        <w:strike w:val="0"/>
      </w:rPr>
    </w:lvl>
    <w:lvl w:ilvl="1">
      <w:start w:val="1"/>
      <w:numFmt w:val="decimal"/>
      <w:lvlText w:val="%2)"/>
      <w:lvlJc w:val="left"/>
      <w:pPr>
        <w:ind w:left="720" w:hanging="360"/>
      </w:pPr>
      <w:rPr>
        <w:rFonts w:cs="Times New Roman" w:hint="default"/>
        <w:strike w:val="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4BF6B5C"/>
    <w:multiLevelType w:val="multilevel"/>
    <w:tmpl w:val="24BF6B5C"/>
    <w:lvl w:ilvl="0">
      <w:start w:val="1"/>
      <w:numFmt w:val="decimal"/>
      <w:lvlText w:val="%1)"/>
      <w:lvlJc w:val="left"/>
      <w:pPr>
        <w:ind w:left="2765" w:hanging="360"/>
      </w:pPr>
      <w:rPr>
        <w:rFonts w:cs="Times New Roman"/>
      </w:rPr>
    </w:lvl>
    <w:lvl w:ilvl="1">
      <w:start w:val="1"/>
      <w:numFmt w:val="lowerLetter"/>
      <w:lvlText w:val="%2."/>
      <w:lvlJc w:val="left"/>
      <w:pPr>
        <w:ind w:left="3485" w:hanging="360"/>
      </w:pPr>
      <w:rPr>
        <w:rFonts w:cs="Times New Roman"/>
      </w:rPr>
    </w:lvl>
    <w:lvl w:ilvl="2">
      <w:start w:val="1"/>
      <w:numFmt w:val="lowerRoman"/>
      <w:lvlText w:val="%3."/>
      <w:lvlJc w:val="right"/>
      <w:pPr>
        <w:ind w:left="4205" w:hanging="180"/>
      </w:pPr>
      <w:rPr>
        <w:rFonts w:cs="Times New Roman"/>
      </w:rPr>
    </w:lvl>
    <w:lvl w:ilvl="3">
      <w:start w:val="1"/>
      <w:numFmt w:val="decimal"/>
      <w:lvlText w:val="%4."/>
      <w:lvlJc w:val="left"/>
      <w:pPr>
        <w:ind w:left="4925" w:hanging="360"/>
      </w:pPr>
      <w:rPr>
        <w:rFonts w:cs="Times New Roman"/>
      </w:rPr>
    </w:lvl>
    <w:lvl w:ilvl="4">
      <w:start w:val="1"/>
      <w:numFmt w:val="lowerLetter"/>
      <w:lvlText w:val="%5."/>
      <w:lvlJc w:val="left"/>
      <w:pPr>
        <w:ind w:left="5645" w:hanging="360"/>
      </w:pPr>
      <w:rPr>
        <w:rFonts w:cs="Times New Roman"/>
      </w:rPr>
    </w:lvl>
    <w:lvl w:ilvl="5">
      <w:start w:val="1"/>
      <w:numFmt w:val="lowerRoman"/>
      <w:lvlText w:val="%6."/>
      <w:lvlJc w:val="right"/>
      <w:pPr>
        <w:ind w:left="6365" w:hanging="180"/>
      </w:pPr>
      <w:rPr>
        <w:rFonts w:cs="Times New Roman"/>
      </w:rPr>
    </w:lvl>
    <w:lvl w:ilvl="6">
      <w:start w:val="1"/>
      <w:numFmt w:val="decimal"/>
      <w:lvlText w:val="%7."/>
      <w:lvlJc w:val="left"/>
      <w:pPr>
        <w:ind w:left="7085" w:hanging="360"/>
      </w:pPr>
      <w:rPr>
        <w:rFonts w:cs="Times New Roman"/>
      </w:rPr>
    </w:lvl>
    <w:lvl w:ilvl="7">
      <w:start w:val="1"/>
      <w:numFmt w:val="lowerLetter"/>
      <w:lvlText w:val="%8."/>
      <w:lvlJc w:val="left"/>
      <w:pPr>
        <w:ind w:left="7805" w:hanging="360"/>
      </w:pPr>
      <w:rPr>
        <w:rFonts w:cs="Times New Roman"/>
      </w:rPr>
    </w:lvl>
    <w:lvl w:ilvl="8">
      <w:start w:val="1"/>
      <w:numFmt w:val="lowerRoman"/>
      <w:lvlText w:val="%9."/>
      <w:lvlJc w:val="right"/>
      <w:pPr>
        <w:ind w:left="8525" w:hanging="180"/>
      </w:pPr>
      <w:rPr>
        <w:rFonts w:cs="Times New Roman"/>
      </w:rPr>
    </w:lvl>
  </w:abstractNum>
  <w:abstractNum w:abstractNumId="9" w15:restartNumberingAfterBreak="0">
    <w:nsid w:val="28143ED6"/>
    <w:multiLevelType w:val="multilevel"/>
    <w:tmpl w:val="28143ED6"/>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96667A5"/>
    <w:multiLevelType w:val="multilevel"/>
    <w:tmpl w:val="296667A5"/>
    <w:lvl w:ilvl="0">
      <w:start w:val="1"/>
      <w:numFmt w:val="decimal"/>
      <w:lvlText w:val="§ %1"/>
      <w:lvlJc w:val="left"/>
      <w:pPr>
        <w:ind w:left="720" w:hanging="360"/>
      </w:pPr>
      <w:rPr>
        <w:rFonts w:cs="Times New Roman" w:hint="default"/>
        <w:b/>
      </w:rPr>
    </w:lvl>
    <w:lvl w:ilvl="1">
      <w:start w:val="1"/>
      <w:numFmt w:val="decimal"/>
      <w:lvlText w:val="%2."/>
      <w:lvlJc w:val="left"/>
      <w:pPr>
        <w:ind w:left="1440" w:hanging="360"/>
      </w:pPr>
      <w:rPr>
        <w:rFonts w:cs="Times New Roman"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D1F33EA"/>
    <w:multiLevelType w:val="hybridMultilevel"/>
    <w:tmpl w:val="42EE1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77F24"/>
    <w:multiLevelType w:val="hybridMultilevel"/>
    <w:tmpl w:val="BF54A464"/>
    <w:name w:val="WW8Num102"/>
    <w:lvl w:ilvl="0" w:tplc="881C054A">
      <w:start w:val="1"/>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B2B7F"/>
    <w:multiLevelType w:val="multilevel"/>
    <w:tmpl w:val="31AB2B7F"/>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33E50C6B"/>
    <w:multiLevelType w:val="multilevel"/>
    <w:tmpl w:val="33E50C6B"/>
    <w:lvl w:ilvl="0">
      <w:start w:val="2"/>
      <w:numFmt w:val="decimal"/>
      <w:lvlText w:val="%1."/>
      <w:lvlJc w:val="left"/>
      <w:pPr>
        <w:tabs>
          <w:tab w:val="left" w:pos="360"/>
        </w:tabs>
        <w:ind w:left="360" w:hanging="360"/>
      </w:pPr>
      <w:rPr>
        <w:rFonts w:cs="Times New Roman" w:hint="default"/>
      </w:rPr>
    </w:lvl>
    <w:lvl w:ilvl="1">
      <w:start w:val="1"/>
      <w:numFmt w:val="decimal"/>
      <w:lvlText w:val="%2."/>
      <w:lvlJc w:val="left"/>
      <w:pPr>
        <w:tabs>
          <w:tab w:val="left" w:pos="1740"/>
        </w:tabs>
        <w:ind w:left="1740" w:hanging="360"/>
      </w:pPr>
      <w:rPr>
        <w:rFonts w:cs="Times New Roman" w:hint="default"/>
        <w:b w:val="0"/>
        <w:bCs w:val="0"/>
      </w:rPr>
    </w:lvl>
    <w:lvl w:ilvl="2">
      <w:start w:val="1"/>
      <w:numFmt w:val="decimal"/>
      <w:lvlText w:val="%3)"/>
      <w:lvlJc w:val="left"/>
      <w:pPr>
        <w:tabs>
          <w:tab w:val="left" w:pos="2640"/>
        </w:tabs>
        <w:ind w:left="2640" w:hanging="360"/>
      </w:pPr>
      <w:rPr>
        <w:rFonts w:cs="Times New Roman" w:hint="default"/>
      </w:rPr>
    </w:lvl>
    <w:lvl w:ilvl="3">
      <w:start w:val="1"/>
      <w:numFmt w:val="lowerLetter"/>
      <w:lvlText w:val="%4)"/>
      <w:lvlJc w:val="left"/>
      <w:pPr>
        <w:ind w:left="3180" w:hanging="360"/>
      </w:pPr>
      <w:rPr>
        <w:rFonts w:cs="Times New Roman" w:hint="default"/>
      </w:rPr>
    </w:lvl>
    <w:lvl w:ilvl="4">
      <w:start w:val="1"/>
      <w:numFmt w:val="lowerLetter"/>
      <w:lvlText w:val="%5."/>
      <w:lvlJc w:val="left"/>
      <w:pPr>
        <w:tabs>
          <w:tab w:val="left" w:pos="3900"/>
        </w:tabs>
        <w:ind w:left="3900" w:hanging="360"/>
      </w:pPr>
      <w:rPr>
        <w:rFonts w:cs="Times New Roman"/>
      </w:rPr>
    </w:lvl>
    <w:lvl w:ilvl="5">
      <w:start w:val="1"/>
      <w:numFmt w:val="lowerRoman"/>
      <w:lvlText w:val="%6."/>
      <w:lvlJc w:val="right"/>
      <w:pPr>
        <w:tabs>
          <w:tab w:val="left" w:pos="4620"/>
        </w:tabs>
        <w:ind w:left="4620" w:hanging="180"/>
      </w:pPr>
      <w:rPr>
        <w:rFonts w:cs="Times New Roman"/>
      </w:rPr>
    </w:lvl>
    <w:lvl w:ilvl="6">
      <w:start w:val="1"/>
      <w:numFmt w:val="decimal"/>
      <w:lvlText w:val="%7."/>
      <w:lvlJc w:val="left"/>
      <w:pPr>
        <w:tabs>
          <w:tab w:val="left" w:pos="5340"/>
        </w:tabs>
        <w:ind w:left="5340" w:hanging="360"/>
      </w:pPr>
      <w:rPr>
        <w:rFonts w:cs="Times New Roman"/>
      </w:rPr>
    </w:lvl>
    <w:lvl w:ilvl="7">
      <w:start w:val="1"/>
      <w:numFmt w:val="lowerLetter"/>
      <w:lvlText w:val="%8."/>
      <w:lvlJc w:val="left"/>
      <w:pPr>
        <w:tabs>
          <w:tab w:val="left" w:pos="6060"/>
        </w:tabs>
        <w:ind w:left="6060" w:hanging="360"/>
      </w:pPr>
      <w:rPr>
        <w:rFonts w:cs="Times New Roman"/>
      </w:rPr>
    </w:lvl>
    <w:lvl w:ilvl="8">
      <w:start w:val="1"/>
      <w:numFmt w:val="lowerRoman"/>
      <w:lvlText w:val="%9."/>
      <w:lvlJc w:val="right"/>
      <w:pPr>
        <w:tabs>
          <w:tab w:val="left" w:pos="6780"/>
        </w:tabs>
        <w:ind w:left="6780" w:hanging="180"/>
      </w:pPr>
      <w:rPr>
        <w:rFonts w:cs="Times New Roman"/>
      </w:rPr>
    </w:lvl>
  </w:abstractNum>
  <w:abstractNum w:abstractNumId="15" w15:restartNumberingAfterBreak="0">
    <w:nsid w:val="34CF1FE7"/>
    <w:multiLevelType w:val="multilevel"/>
    <w:tmpl w:val="34CF1FE7"/>
    <w:lvl w:ilvl="0">
      <w:start w:val="1"/>
      <w:numFmt w:val="decimal"/>
      <w:lvlText w:val="%1."/>
      <w:lvlJc w:val="left"/>
      <w:pPr>
        <w:ind w:left="360" w:hanging="360"/>
      </w:pPr>
      <w:rPr>
        <w:rFonts w:cs="Times New Roman" w:hint="default"/>
        <w:strike w:val="0"/>
      </w:rPr>
    </w:lvl>
    <w:lvl w:ilvl="1">
      <w:start w:val="1"/>
      <w:numFmt w:val="decimal"/>
      <w:lvlText w:val="%2)"/>
      <w:lvlJc w:val="left"/>
      <w:pPr>
        <w:ind w:left="720" w:hanging="360"/>
      </w:pPr>
      <w:rPr>
        <w:rFonts w:cs="Times New Roman" w:hint="default"/>
        <w:strike w:val="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4F96D6B"/>
    <w:multiLevelType w:val="multilevel"/>
    <w:tmpl w:val="34F96D6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A2B424A"/>
    <w:multiLevelType w:val="hybridMultilevel"/>
    <w:tmpl w:val="C0C84BCA"/>
    <w:lvl w:ilvl="0" w:tplc="71FC5E10">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04248A">
      <w:start w:val="1"/>
      <w:numFmt w:val="decimal"/>
      <w:lvlText w:val="%2)"/>
      <w:lvlJc w:val="left"/>
      <w:pPr>
        <w:ind w:left="85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8BEDAE4">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8B252">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49C32">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DEB06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E8490A">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6AC95C">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646498">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D23BCB"/>
    <w:multiLevelType w:val="multilevel"/>
    <w:tmpl w:val="3AD23BCB"/>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E977654"/>
    <w:multiLevelType w:val="multilevel"/>
    <w:tmpl w:val="3E977654"/>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0" w15:restartNumberingAfterBreak="0">
    <w:nsid w:val="46A160C0"/>
    <w:multiLevelType w:val="multilevel"/>
    <w:tmpl w:val="46A160C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bCs w:val="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06C119B"/>
    <w:multiLevelType w:val="multilevel"/>
    <w:tmpl w:val="506C119B"/>
    <w:lvl w:ilvl="0">
      <w:start w:val="1"/>
      <w:numFmt w:val="decimal"/>
      <w:lvlText w:val="%1."/>
      <w:lvlJc w:val="left"/>
      <w:pPr>
        <w:ind w:left="360" w:hanging="360"/>
      </w:pPr>
      <w:rPr>
        <w:rFonts w:cs="Times New Roman" w:hint="default"/>
        <w:b w:val="0"/>
        <w:bCs/>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56582844"/>
    <w:multiLevelType w:val="multilevel"/>
    <w:tmpl w:val="56582844"/>
    <w:lvl w:ilvl="0">
      <w:start w:val="1"/>
      <w:numFmt w:val="decimal"/>
      <w:lvlText w:val="%1."/>
      <w:lvlJc w:val="left"/>
      <w:pPr>
        <w:ind w:left="360" w:hanging="360"/>
      </w:pPr>
      <w:rPr>
        <w:rFonts w:cs="Times New Roman" w:hint="default"/>
        <w:strike w:val="0"/>
      </w:rPr>
    </w:lvl>
    <w:lvl w:ilvl="1">
      <w:start w:val="1"/>
      <w:numFmt w:val="decimal"/>
      <w:lvlText w:val="%2)"/>
      <w:lvlJc w:val="left"/>
      <w:pPr>
        <w:ind w:left="720" w:hanging="360"/>
      </w:pPr>
      <w:rPr>
        <w:rFonts w:cs="Times New Roman" w:hint="default"/>
        <w:strike w:val="0"/>
      </w:rPr>
    </w:lvl>
    <w:lvl w:ilvl="2">
      <w:start w:val="1"/>
      <w:numFmt w:val="decimal"/>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59696AA6"/>
    <w:multiLevelType w:val="multilevel"/>
    <w:tmpl w:val="59696A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EFC34C0"/>
    <w:multiLevelType w:val="multilevel"/>
    <w:tmpl w:val="5EFC34C0"/>
    <w:lvl w:ilvl="0">
      <w:start w:val="1"/>
      <w:numFmt w:val="decimal"/>
      <w:lvlText w:val="%1."/>
      <w:lvlJc w:val="left"/>
      <w:pPr>
        <w:ind w:left="360" w:hanging="360"/>
      </w:pPr>
      <w:rPr>
        <w:rFonts w:cs="Times New Roman" w:hint="default"/>
        <w:strike w:val="0"/>
      </w:rPr>
    </w:lvl>
    <w:lvl w:ilvl="1">
      <w:start w:val="1"/>
      <w:numFmt w:val="decimal"/>
      <w:lvlText w:val="%2)"/>
      <w:lvlJc w:val="left"/>
      <w:pPr>
        <w:ind w:left="720" w:hanging="360"/>
      </w:pPr>
      <w:rPr>
        <w:rFonts w:cs="Times New Roman" w:hint="default"/>
        <w:strike w:val="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07A7AE2"/>
    <w:multiLevelType w:val="multilevel"/>
    <w:tmpl w:val="607A7AE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0A261DD"/>
    <w:multiLevelType w:val="multilevel"/>
    <w:tmpl w:val="60A261DD"/>
    <w:lvl w:ilvl="0">
      <w:start w:val="1"/>
      <w:numFmt w:val="decimal"/>
      <w:lvlText w:val="%1)"/>
      <w:lvlJc w:val="center"/>
      <w:pPr>
        <w:ind w:left="720" w:hanging="360"/>
      </w:pPr>
      <w:rPr>
        <w:rFonts w:ascii="Times New Roman" w:eastAsia="Times New Roman" w:hAnsi="Times New Roman" w:cs="Times New Roman" w:hint="default"/>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4F8504D"/>
    <w:multiLevelType w:val="hybridMultilevel"/>
    <w:tmpl w:val="A1D055EA"/>
    <w:name w:val="WW8Num32"/>
    <w:lvl w:ilvl="0" w:tplc="77883B78">
      <w:start w:val="2"/>
      <w:numFmt w:val="decimal"/>
      <w:lvlText w:val="%1."/>
      <w:lvlJc w:val="left"/>
      <w:pPr>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C176A9"/>
    <w:multiLevelType w:val="hybridMultilevel"/>
    <w:tmpl w:val="EF5A133E"/>
    <w:name w:val="WW8Num1022"/>
    <w:lvl w:ilvl="0" w:tplc="FCFE2696">
      <w:start w:val="3"/>
      <w:numFmt w:val="decimal"/>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B0FA5"/>
    <w:multiLevelType w:val="multilevel"/>
    <w:tmpl w:val="681B0FA5"/>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30" w15:restartNumberingAfterBreak="0">
    <w:nsid w:val="6BE86EBF"/>
    <w:multiLevelType w:val="hybridMultilevel"/>
    <w:tmpl w:val="1BF2535A"/>
    <w:lvl w:ilvl="0" w:tplc="B8644D98">
      <w:start w:val="1"/>
      <w:numFmt w:val="bullet"/>
      <w:lvlText w:val=""/>
      <w:lvlJc w:val="left"/>
      <w:pPr>
        <w:ind w:left="786" w:hanging="360"/>
      </w:pPr>
      <w:rPr>
        <w:rFonts w:ascii="Symbol" w:eastAsia="MS Mincho"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6D616CE5"/>
    <w:multiLevelType w:val="hybridMultilevel"/>
    <w:tmpl w:val="A816DBA0"/>
    <w:lvl w:ilvl="0" w:tplc="7DACC9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FC606A"/>
    <w:multiLevelType w:val="multilevel"/>
    <w:tmpl w:val="77FC606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33" w15:restartNumberingAfterBreak="0">
    <w:nsid w:val="79C309F4"/>
    <w:multiLevelType w:val="hybridMultilevel"/>
    <w:tmpl w:val="EB6C2B4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7B664DC9"/>
    <w:multiLevelType w:val="multilevel"/>
    <w:tmpl w:val="7B664DC9"/>
    <w:lvl w:ilvl="0">
      <w:start w:val="1"/>
      <w:numFmt w:val="decimal"/>
      <w:lvlText w:val="%1)"/>
      <w:lvlJc w:val="left"/>
      <w:pPr>
        <w:ind w:left="2765" w:hanging="360"/>
      </w:pPr>
      <w:rPr>
        <w:rFonts w:cs="Times New Roman"/>
      </w:rPr>
    </w:lvl>
    <w:lvl w:ilvl="1">
      <w:start w:val="1"/>
      <w:numFmt w:val="lowerLetter"/>
      <w:lvlText w:val="%2."/>
      <w:lvlJc w:val="left"/>
      <w:pPr>
        <w:ind w:left="3485" w:hanging="360"/>
      </w:pPr>
      <w:rPr>
        <w:rFonts w:cs="Times New Roman"/>
      </w:rPr>
    </w:lvl>
    <w:lvl w:ilvl="2">
      <w:start w:val="1"/>
      <w:numFmt w:val="lowerRoman"/>
      <w:lvlText w:val="%3."/>
      <w:lvlJc w:val="right"/>
      <w:pPr>
        <w:ind w:left="4205" w:hanging="180"/>
      </w:pPr>
      <w:rPr>
        <w:rFonts w:cs="Times New Roman"/>
      </w:rPr>
    </w:lvl>
    <w:lvl w:ilvl="3">
      <w:start w:val="1"/>
      <w:numFmt w:val="decimal"/>
      <w:lvlText w:val="%4."/>
      <w:lvlJc w:val="left"/>
      <w:pPr>
        <w:ind w:left="4925" w:hanging="360"/>
      </w:pPr>
      <w:rPr>
        <w:rFonts w:cs="Times New Roman"/>
      </w:rPr>
    </w:lvl>
    <w:lvl w:ilvl="4">
      <w:start w:val="1"/>
      <w:numFmt w:val="lowerLetter"/>
      <w:lvlText w:val="%5."/>
      <w:lvlJc w:val="left"/>
      <w:pPr>
        <w:ind w:left="5645" w:hanging="360"/>
      </w:pPr>
      <w:rPr>
        <w:rFonts w:cs="Times New Roman"/>
      </w:rPr>
    </w:lvl>
    <w:lvl w:ilvl="5">
      <w:start w:val="1"/>
      <w:numFmt w:val="lowerRoman"/>
      <w:lvlText w:val="%6."/>
      <w:lvlJc w:val="right"/>
      <w:pPr>
        <w:ind w:left="6365" w:hanging="180"/>
      </w:pPr>
      <w:rPr>
        <w:rFonts w:cs="Times New Roman"/>
      </w:rPr>
    </w:lvl>
    <w:lvl w:ilvl="6">
      <w:start w:val="1"/>
      <w:numFmt w:val="decimal"/>
      <w:lvlText w:val="%7."/>
      <w:lvlJc w:val="left"/>
      <w:pPr>
        <w:ind w:left="7085" w:hanging="360"/>
      </w:pPr>
      <w:rPr>
        <w:rFonts w:cs="Times New Roman"/>
      </w:rPr>
    </w:lvl>
    <w:lvl w:ilvl="7">
      <w:start w:val="1"/>
      <w:numFmt w:val="lowerLetter"/>
      <w:lvlText w:val="%8."/>
      <w:lvlJc w:val="left"/>
      <w:pPr>
        <w:ind w:left="7805" w:hanging="360"/>
      </w:pPr>
      <w:rPr>
        <w:rFonts w:cs="Times New Roman"/>
      </w:rPr>
    </w:lvl>
    <w:lvl w:ilvl="8">
      <w:start w:val="1"/>
      <w:numFmt w:val="lowerRoman"/>
      <w:lvlText w:val="%9."/>
      <w:lvlJc w:val="right"/>
      <w:pPr>
        <w:ind w:left="8525" w:hanging="180"/>
      </w:pPr>
      <w:rPr>
        <w:rFonts w:cs="Times New Roman"/>
      </w:rPr>
    </w:lvl>
  </w:abstractNum>
  <w:abstractNum w:abstractNumId="35" w15:restartNumberingAfterBreak="0">
    <w:nsid w:val="7B762F59"/>
    <w:multiLevelType w:val="multilevel"/>
    <w:tmpl w:val="7B762F5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B8E461B"/>
    <w:multiLevelType w:val="multilevel"/>
    <w:tmpl w:val="7B8E461B"/>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EB52962"/>
    <w:multiLevelType w:val="multilevel"/>
    <w:tmpl w:val="7EB52962"/>
    <w:lvl w:ilvl="0">
      <w:start w:val="1"/>
      <w:numFmt w:val="upperRoman"/>
      <w:lvlText w:val="%1."/>
      <w:lvlJc w:val="right"/>
      <w:pPr>
        <w:ind w:left="1004" w:hanging="360"/>
      </w:pPr>
      <w:rPr>
        <w:rFonts w:cs="Times New Roman"/>
      </w:rPr>
    </w:lvl>
    <w:lvl w:ilvl="1">
      <w:start w:val="1"/>
      <w:numFmt w:val="decimal"/>
      <w:lvlText w:val="%2."/>
      <w:lvlJc w:val="left"/>
      <w:pPr>
        <w:ind w:left="1754" w:hanging="390"/>
      </w:pPr>
      <w:rPr>
        <w:rFonts w:ascii="Arial" w:eastAsia="Times New Roman" w:hAnsi="Arial"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60" w:hanging="360"/>
      </w:pPr>
      <w:rPr>
        <w:rFonts w:cs="Times New Roman"/>
        <w:b w:val="0"/>
        <w:bCs w:val="0"/>
        <w:i w:val="0"/>
        <w:iCs w:val="0"/>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num w:numId="1" w16cid:durableId="1722367517">
    <w:abstractNumId w:val="32"/>
  </w:num>
  <w:num w:numId="2" w16cid:durableId="784733367">
    <w:abstractNumId w:val="36"/>
  </w:num>
  <w:num w:numId="3" w16cid:durableId="1696031380">
    <w:abstractNumId w:val="19"/>
  </w:num>
  <w:num w:numId="4" w16cid:durableId="520900363">
    <w:abstractNumId w:val="30"/>
  </w:num>
  <w:num w:numId="5" w16cid:durableId="1762411537">
    <w:abstractNumId w:val="23"/>
  </w:num>
  <w:num w:numId="6" w16cid:durableId="1051880800">
    <w:abstractNumId w:val="3"/>
  </w:num>
  <w:num w:numId="7" w16cid:durableId="649864149">
    <w:abstractNumId w:val="18"/>
  </w:num>
  <w:num w:numId="8" w16cid:durableId="172576222">
    <w:abstractNumId w:val="29"/>
  </w:num>
  <w:num w:numId="9" w16cid:durableId="836459278">
    <w:abstractNumId w:val="10"/>
  </w:num>
  <w:num w:numId="10" w16cid:durableId="2121292558">
    <w:abstractNumId w:val="8"/>
  </w:num>
  <w:num w:numId="11" w16cid:durableId="1791774797">
    <w:abstractNumId w:val="34"/>
  </w:num>
  <w:num w:numId="12" w16cid:durableId="1320383021">
    <w:abstractNumId w:val="35"/>
  </w:num>
  <w:num w:numId="13" w16cid:durableId="1627157042">
    <w:abstractNumId w:val="24"/>
  </w:num>
  <w:num w:numId="14" w16cid:durableId="1853841136">
    <w:abstractNumId w:val="37"/>
  </w:num>
  <w:num w:numId="15" w16cid:durableId="733089593">
    <w:abstractNumId w:val="20"/>
  </w:num>
  <w:num w:numId="16" w16cid:durableId="1386834983">
    <w:abstractNumId w:val="16"/>
  </w:num>
  <w:num w:numId="17" w16cid:durableId="2088376392">
    <w:abstractNumId w:val="25"/>
    <w:lvlOverride w:ilvl="0">
      <w:lvl w:ilvl="0">
        <w:start w:val="1"/>
        <w:numFmt w:val="decimal"/>
        <w:lvlText w:val="%1."/>
        <w:lvlJc w:val="left"/>
        <w:pPr>
          <w:ind w:left="360" w:hanging="360"/>
        </w:pPr>
        <w:rPr>
          <w:rFonts w:cs="Times New Roman" w:hint="default"/>
          <w:strike w:val="0"/>
        </w:rPr>
      </w:lvl>
    </w:lvlOverride>
    <w:lvlOverride w:ilvl="1">
      <w:lvl w:ilvl="1" w:tentative="1">
        <w:start w:val="1"/>
        <w:numFmt w:val="decimal"/>
        <w:lvlText w:val="%2)"/>
        <w:lvlJc w:val="left"/>
        <w:pPr>
          <w:ind w:left="720" w:hanging="360"/>
        </w:pPr>
        <w:rPr>
          <w:rFonts w:cs="Times New Roman" w:hint="default"/>
          <w:strike w:val="0"/>
        </w:rPr>
      </w:lvl>
    </w:lvlOverride>
    <w:lvlOverride w:ilvl="2">
      <w:lvl w:ilvl="2" w:tentative="1">
        <w:start w:val="1"/>
        <w:numFmt w:val="lowerLetter"/>
        <w:lvlText w:val="%3)"/>
        <w:lvlJc w:val="left"/>
        <w:pPr>
          <w:ind w:left="1080" w:hanging="360"/>
        </w:pPr>
        <w:rPr>
          <w:rFonts w:cs="Times New Roman" w:hint="default"/>
        </w:rPr>
      </w:lvl>
    </w:lvlOverride>
    <w:lvlOverride w:ilvl="3">
      <w:lvl w:ilvl="3" w:tentative="1">
        <w:start w:val="1"/>
        <w:numFmt w:val="lowerRoman"/>
        <w:lvlText w:val="%4)"/>
        <w:lvlJc w:val="left"/>
        <w:pPr>
          <w:ind w:left="1440" w:hanging="360"/>
        </w:pPr>
        <w:rPr>
          <w:rFonts w:cs="Times New Roman" w:hint="default"/>
        </w:rPr>
      </w:lvl>
    </w:lvlOverride>
    <w:lvlOverride w:ilvl="4">
      <w:lvl w:ilvl="4" w:tentative="1">
        <w:start w:val="1"/>
        <w:numFmt w:val="decimal"/>
        <w:lvlText w:val="(%5)"/>
        <w:lvlJc w:val="left"/>
        <w:pPr>
          <w:ind w:left="1800" w:hanging="360"/>
        </w:pPr>
        <w:rPr>
          <w:rFonts w:cs="Times New Roman" w:hint="default"/>
        </w:rPr>
      </w:lvl>
    </w:lvlOverride>
    <w:lvlOverride w:ilvl="5">
      <w:lvl w:ilvl="5" w:tentative="1">
        <w:start w:val="1"/>
        <w:numFmt w:val="lowerLetter"/>
        <w:lvlText w:val="(%6)"/>
        <w:lvlJc w:val="left"/>
        <w:pPr>
          <w:ind w:left="2160" w:hanging="360"/>
        </w:pPr>
        <w:rPr>
          <w:rFonts w:cs="Times New Roman" w:hint="default"/>
        </w:rPr>
      </w:lvl>
    </w:lvlOverride>
    <w:lvlOverride w:ilvl="6">
      <w:lvl w:ilvl="6" w:tentative="1">
        <w:start w:val="1"/>
        <w:numFmt w:val="lowerRoman"/>
        <w:lvlText w:val="(%7)"/>
        <w:lvlJc w:val="left"/>
        <w:pPr>
          <w:ind w:left="2520" w:hanging="360"/>
        </w:pPr>
        <w:rPr>
          <w:rFonts w:cs="Times New Roman" w:hint="default"/>
        </w:rPr>
      </w:lvl>
    </w:lvlOverride>
    <w:lvlOverride w:ilvl="7">
      <w:lvl w:ilvl="7" w:tentative="1">
        <w:start w:val="1"/>
        <w:numFmt w:val="lowerLetter"/>
        <w:lvlText w:val="%8."/>
        <w:lvlJc w:val="left"/>
        <w:pPr>
          <w:ind w:left="2880" w:hanging="360"/>
        </w:pPr>
        <w:rPr>
          <w:rFonts w:cs="Times New Roman" w:hint="default"/>
        </w:rPr>
      </w:lvl>
    </w:lvlOverride>
    <w:lvlOverride w:ilvl="8">
      <w:lvl w:ilvl="8" w:tentative="1">
        <w:start w:val="1"/>
        <w:numFmt w:val="lowerRoman"/>
        <w:lvlText w:val="%9."/>
        <w:lvlJc w:val="left"/>
        <w:pPr>
          <w:ind w:left="3240" w:hanging="360"/>
        </w:pPr>
        <w:rPr>
          <w:rFonts w:cs="Times New Roman" w:hint="default"/>
        </w:rPr>
      </w:lvl>
    </w:lvlOverride>
  </w:num>
  <w:num w:numId="18" w16cid:durableId="1382901505">
    <w:abstractNumId w:val="21"/>
  </w:num>
  <w:num w:numId="19" w16cid:durableId="441805415">
    <w:abstractNumId w:val="13"/>
  </w:num>
  <w:num w:numId="20" w16cid:durableId="306670900">
    <w:abstractNumId w:val="1"/>
  </w:num>
  <w:num w:numId="21" w16cid:durableId="732391473">
    <w:abstractNumId w:val="0"/>
  </w:num>
  <w:num w:numId="22" w16cid:durableId="713427736">
    <w:abstractNumId w:val="12"/>
  </w:num>
  <w:num w:numId="23" w16cid:durableId="329530696">
    <w:abstractNumId w:val="4"/>
  </w:num>
  <w:num w:numId="24" w16cid:durableId="233247892">
    <w:abstractNumId w:val="7"/>
  </w:num>
  <w:num w:numId="25" w16cid:durableId="192889598">
    <w:abstractNumId w:val="14"/>
  </w:num>
  <w:num w:numId="26" w16cid:durableId="1828011955">
    <w:abstractNumId w:val="11"/>
  </w:num>
  <w:num w:numId="27" w16cid:durableId="1789199011">
    <w:abstractNumId w:val="2"/>
  </w:num>
  <w:num w:numId="28" w16cid:durableId="1575428238">
    <w:abstractNumId w:val="5"/>
  </w:num>
  <w:num w:numId="29" w16cid:durableId="1318992997">
    <w:abstractNumId w:val="33"/>
  </w:num>
  <w:num w:numId="30" w16cid:durableId="66355770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3892720">
    <w:abstractNumId w:val="28"/>
  </w:num>
  <w:num w:numId="32" w16cid:durableId="1981497799">
    <w:abstractNumId w:val="31"/>
  </w:num>
  <w:num w:numId="33" w16cid:durableId="1649747320">
    <w:abstractNumId w:val="6"/>
  </w:num>
  <w:num w:numId="34" w16cid:durableId="1413240832">
    <w:abstractNumId w:val="17"/>
  </w:num>
  <w:num w:numId="35" w16cid:durableId="1062868434">
    <w:abstractNumId w:val="15"/>
  </w:num>
  <w:num w:numId="36" w16cid:durableId="639697744">
    <w:abstractNumId w:val="22"/>
  </w:num>
  <w:num w:numId="37" w16cid:durableId="950891141">
    <w:abstractNumId w:val="26"/>
  </w:num>
  <w:num w:numId="38" w16cid:durableId="903175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EB"/>
    <w:rsid w:val="00064182"/>
    <w:rsid w:val="00097DCF"/>
    <w:rsid w:val="001A4AB3"/>
    <w:rsid w:val="001F7477"/>
    <w:rsid w:val="00253C29"/>
    <w:rsid w:val="002855BE"/>
    <w:rsid w:val="003C37ED"/>
    <w:rsid w:val="005407EB"/>
    <w:rsid w:val="005877C5"/>
    <w:rsid w:val="005A1E93"/>
    <w:rsid w:val="00640C6D"/>
    <w:rsid w:val="006A5FAA"/>
    <w:rsid w:val="0072758E"/>
    <w:rsid w:val="007C5EAD"/>
    <w:rsid w:val="008A22C0"/>
    <w:rsid w:val="009E12BC"/>
    <w:rsid w:val="00AD007D"/>
    <w:rsid w:val="00B2207F"/>
    <w:rsid w:val="00BB45E9"/>
    <w:rsid w:val="00C12BA6"/>
    <w:rsid w:val="00C1401B"/>
    <w:rsid w:val="00CE09F4"/>
    <w:rsid w:val="00CE115A"/>
    <w:rsid w:val="00DB114B"/>
    <w:rsid w:val="00DD7036"/>
    <w:rsid w:val="00E17F7B"/>
    <w:rsid w:val="00E3077F"/>
    <w:rsid w:val="00FE5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A89D"/>
  <w15:chartTrackingRefBased/>
  <w15:docId w15:val="{FA6B41C0-6A68-4A37-8AF2-1BC93D0C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7E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5407EB"/>
    <w:pPr>
      <w:keepNext/>
      <w:numPr>
        <w:numId w:val="1"/>
      </w:numPr>
      <w:suppressAutoHyphens w:val="0"/>
      <w:spacing w:before="600" w:after="240" w:line="276" w:lineRule="auto"/>
      <w:jc w:val="both"/>
      <w:outlineLvl w:val="0"/>
    </w:pPr>
    <w:rPr>
      <w:rFonts w:ascii="Calibri" w:eastAsia="MS Mincho" w:hAnsi="Calibri"/>
      <w:b/>
      <w:bCs/>
      <w:sz w:val="32"/>
      <w:szCs w:val="32"/>
      <w:lang w:eastAsia="ja-JP"/>
    </w:rPr>
  </w:style>
  <w:style w:type="paragraph" w:styleId="Nagwek2">
    <w:name w:val="heading 2"/>
    <w:basedOn w:val="Normalny"/>
    <w:next w:val="Normalny"/>
    <w:link w:val="Nagwek2Znak"/>
    <w:uiPriority w:val="99"/>
    <w:qFormat/>
    <w:rsid w:val="005407EB"/>
    <w:pPr>
      <w:keepNext/>
      <w:numPr>
        <w:ilvl w:val="1"/>
        <w:numId w:val="1"/>
      </w:numPr>
      <w:suppressAutoHyphens w:val="0"/>
      <w:spacing w:before="480" w:after="240" w:line="276" w:lineRule="auto"/>
      <w:jc w:val="both"/>
      <w:outlineLvl w:val="1"/>
    </w:pPr>
    <w:rPr>
      <w:rFonts w:ascii="Calibri" w:eastAsia="MS Mincho" w:hAnsi="Calibri"/>
      <w:b/>
      <w:bCs/>
      <w:sz w:val="28"/>
      <w:szCs w:val="28"/>
      <w:lang w:eastAsia="ja-JP"/>
    </w:rPr>
  </w:style>
  <w:style w:type="paragraph" w:styleId="Nagwek3">
    <w:name w:val="heading 3"/>
    <w:basedOn w:val="Normalny"/>
    <w:next w:val="Normalny"/>
    <w:link w:val="Nagwek3Znak"/>
    <w:uiPriority w:val="99"/>
    <w:qFormat/>
    <w:rsid w:val="005407EB"/>
    <w:pPr>
      <w:keepNext/>
      <w:numPr>
        <w:ilvl w:val="2"/>
        <w:numId w:val="1"/>
      </w:numPr>
      <w:suppressAutoHyphens w:val="0"/>
      <w:spacing w:before="240" w:after="120" w:line="276" w:lineRule="auto"/>
      <w:jc w:val="both"/>
      <w:outlineLvl w:val="2"/>
    </w:pPr>
    <w:rPr>
      <w:rFonts w:ascii="Calibri" w:hAnsi="Calibri"/>
      <w:b/>
      <w:bCs/>
      <w:sz w:val="24"/>
      <w:szCs w:val="24"/>
      <w:lang w:eastAsia="ja-JP"/>
    </w:rPr>
  </w:style>
  <w:style w:type="paragraph" w:styleId="Nagwek4">
    <w:name w:val="heading 4"/>
    <w:basedOn w:val="Normalny"/>
    <w:next w:val="Normalny"/>
    <w:link w:val="Nagwek4Znak"/>
    <w:uiPriority w:val="99"/>
    <w:qFormat/>
    <w:rsid w:val="005407EB"/>
    <w:pPr>
      <w:keepNext/>
      <w:numPr>
        <w:ilvl w:val="3"/>
        <w:numId w:val="1"/>
      </w:numPr>
      <w:suppressAutoHyphens w:val="0"/>
      <w:spacing w:before="200" w:after="60" w:line="276" w:lineRule="auto"/>
      <w:jc w:val="both"/>
      <w:outlineLvl w:val="3"/>
    </w:pPr>
    <w:rPr>
      <w:rFonts w:ascii="Calibri" w:hAnsi="Calibri"/>
      <w:b/>
      <w:bCs/>
      <w:lang w:eastAsia="ja-JP"/>
    </w:rPr>
  </w:style>
  <w:style w:type="paragraph" w:styleId="Nagwek5">
    <w:name w:val="heading 5"/>
    <w:basedOn w:val="Normalny"/>
    <w:next w:val="Normalny"/>
    <w:link w:val="Nagwek5Znak"/>
    <w:uiPriority w:val="99"/>
    <w:qFormat/>
    <w:rsid w:val="005407EB"/>
    <w:pPr>
      <w:numPr>
        <w:ilvl w:val="4"/>
        <w:numId w:val="1"/>
      </w:numPr>
      <w:suppressAutoHyphens w:val="0"/>
      <w:spacing w:before="240" w:after="60" w:line="276" w:lineRule="auto"/>
      <w:jc w:val="both"/>
      <w:outlineLvl w:val="4"/>
    </w:pPr>
    <w:rPr>
      <w:rFonts w:ascii="Calibri" w:hAnsi="Calibri"/>
      <w:lang w:eastAsia="ja-JP"/>
    </w:rPr>
  </w:style>
  <w:style w:type="paragraph" w:styleId="Nagwek6">
    <w:name w:val="heading 6"/>
    <w:basedOn w:val="Normalny"/>
    <w:next w:val="Normalny"/>
    <w:link w:val="Nagwek6Znak"/>
    <w:uiPriority w:val="99"/>
    <w:qFormat/>
    <w:rsid w:val="005407EB"/>
    <w:pPr>
      <w:numPr>
        <w:ilvl w:val="5"/>
        <w:numId w:val="1"/>
      </w:numPr>
      <w:suppressAutoHyphens w:val="0"/>
      <w:spacing w:before="240" w:after="60" w:line="276" w:lineRule="auto"/>
      <w:jc w:val="both"/>
      <w:outlineLvl w:val="5"/>
    </w:pPr>
    <w:rPr>
      <w:rFonts w:ascii="Calibri" w:hAnsi="Calibri"/>
      <w:b/>
      <w:bCs/>
      <w:lang w:eastAsia="ja-JP"/>
    </w:rPr>
  </w:style>
  <w:style w:type="paragraph" w:styleId="Nagwek7">
    <w:name w:val="heading 7"/>
    <w:basedOn w:val="Normalny"/>
    <w:next w:val="Normalny"/>
    <w:link w:val="Nagwek7Znak"/>
    <w:uiPriority w:val="99"/>
    <w:qFormat/>
    <w:rsid w:val="005407EB"/>
    <w:pPr>
      <w:numPr>
        <w:ilvl w:val="6"/>
        <w:numId w:val="1"/>
      </w:numPr>
      <w:suppressAutoHyphens w:val="0"/>
      <w:spacing w:before="240" w:after="60" w:line="276" w:lineRule="auto"/>
      <w:jc w:val="both"/>
      <w:outlineLvl w:val="6"/>
    </w:pPr>
    <w:rPr>
      <w:rFonts w:ascii="Calibri" w:hAnsi="Calibri"/>
      <w:sz w:val="24"/>
      <w:szCs w:val="24"/>
      <w:lang w:eastAsia="ja-JP"/>
    </w:rPr>
  </w:style>
  <w:style w:type="paragraph" w:styleId="Nagwek8">
    <w:name w:val="heading 8"/>
    <w:basedOn w:val="Normalny"/>
    <w:next w:val="Normalny"/>
    <w:link w:val="Nagwek8Znak"/>
    <w:uiPriority w:val="99"/>
    <w:qFormat/>
    <w:rsid w:val="005407EB"/>
    <w:pPr>
      <w:numPr>
        <w:ilvl w:val="7"/>
        <w:numId w:val="1"/>
      </w:numPr>
      <w:suppressAutoHyphens w:val="0"/>
      <w:spacing w:before="240" w:after="60" w:line="276" w:lineRule="auto"/>
      <w:jc w:val="both"/>
      <w:outlineLvl w:val="7"/>
    </w:pPr>
    <w:rPr>
      <w:rFonts w:ascii="Calibri" w:hAnsi="Calibri"/>
      <w:i/>
      <w:iCs/>
      <w:sz w:val="24"/>
      <w:szCs w:val="24"/>
      <w:lang w:eastAsia="ja-JP"/>
    </w:rPr>
  </w:style>
  <w:style w:type="paragraph" w:styleId="Nagwek9">
    <w:name w:val="heading 9"/>
    <w:basedOn w:val="Normalny"/>
    <w:next w:val="Normalny"/>
    <w:link w:val="Nagwek9Znak"/>
    <w:uiPriority w:val="99"/>
    <w:qFormat/>
    <w:rsid w:val="005407EB"/>
    <w:pPr>
      <w:numPr>
        <w:ilvl w:val="8"/>
        <w:numId w:val="1"/>
      </w:numPr>
      <w:suppressAutoHyphens w:val="0"/>
      <w:spacing w:before="240" w:after="60" w:line="276" w:lineRule="auto"/>
      <w:jc w:val="both"/>
      <w:outlineLvl w:val="8"/>
    </w:pPr>
    <w:rPr>
      <w:rFonts w:ascii="Cambria" w:hAnsi="Cambria"/>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owowa">
    <w:name w:val="Sowowa"/>
    <w:basedOn w:val="Normalny"/>
    <w:rsid w:val="005407EB"/>
    <w:pPr>
      <w:widowControl w:val="0"/>
      <w:spacing w:line="360" w:lineRule="auto"/>
    </w:pPr>
    <w:rPr>
      <w:sz w:val="24"/>
    </w:rPr>
  </w:style>
  <w:style w:type="character" w:customStyle="1" w:styleId="Nagwek1Znak">
    <w:name w:val="Nagłówek 1 Znak"/>
    <w:basedOn w:val="Domylnaczcionkaakapitu"/>
    <w:link w:val="Nagwek1"/>
    <w:uiPriority w:val="99"/>
    <w:qFormat/>
    <w:rsid w:val="005407EB"/>
    <w:rPr>
      <w:rFonts w:ascii="Calibri" w:eastAsia="MS Mincho" w:hAnsi="Calibri" w:cs="Times New Roman"/>
      <w:b/>
      <w:bCs/>
      <w:sz w:val="32"/>
      <w:szCs w:val="32"/>
      <w:lang w:eastAsia="ja-JP"/>
    </w:rPr>
  </w:style>
  <w:style w:type="character" w:customStyle="1" w:styleId="Nagwek2Znak">
    <w:name w:val="Nagłówek 2 Znak"/>
    <w:basedOn w:val="Domylnaczcionkaakapitu"/>
    <w:link w:val="Nagwek2"/>
    <w:uiPriority w:val="99"/>
    <w:rsid w:val="005407EB"/>
    <w:rPr>
      <w:rFonts w:ascii="Calibri" w:eastAsia="MS Mincho" w:hAnsi="Calibri" w:cs="Times New Roman"/>
      <w:b/>
      <w:bCs/>
      <w:sz w:val="28"/>
      <w:szCs w:val="28"/>
      <w:lang w:eastAsia="ja-JP"/>
    </w:rPr>
  </w:style>
  <w:style w:type="character" w:customStyle="1" w:styleId="Nagwek3Znak">
    <w:name w:val="Nagłówek 3 Znak"/>
    <w:basedOn w:val="Domylnaczcionkaakapitu"/>
    <w:link w:val="Nagwek3"/>
    <w:uiPriority w:val="99"/>
    <w:rsid w:val="005407EB"/>
    <w:rPr>
      <w:rFonts w:ascii="Calibri" w:eastAsia="Times New Roman" w:hAnsi="Calibri" w:cs="Times New Roman"/>
      <w:b/>
      <w:bCs/>
      <w:sz w:val="24"/>
      <w:szCs w:val="24"/>
      <w:lang w:eastAsia="ja-JP"/>
    </w:rPr>
  </w:style>
  <w:style w:type="character" w:customStyle="1" w:styleId="Nagwek4Znak">
    <w:name w:val="Nagłówek 4 Znak"/>
    <w:basedOn w:val="Domylnaczcionkaakapitu"/>
    <w:link w:val="Nagwek4"/>
    <w:uiPriority w:val="99"/>
    <w:rsid w:val="005407EB"/>
    <w:rPr>
      <w:rFonts w:ascii="Calibri" w:eastAsia="Times New Roman" w:hAnsi="Calibri" w:cs="Times New Roman"/>
      <w:b/>
      <w:bCs/>
      <w:sz w:val="20"/>
      <w:szCs w:val="20"/>
      <w:lang w:eastAsia="ja-JP"/>
    </w:rPr>
  </w:style>
  <w:style w:type="character" w:customStyle="1" w:styleId="Nagwek5Znak">
    <w:name w:val="Nagłówek 5 Znak"/>
    <w:basedOn w:val="Domylnaczcionkaakapitu"/>
    <w:link w:val="Nagwek5"/>
    <w:uiPriority w:val="99"/>
    <w:rsid w:val="005407EB"/>
    <w:rPr>
      <w:rFonts w:ascii="Calibri" w:eastAsia="Times New Roman" w:hAnsi="Calibri" w:cs="Times New Roman"/>
      <w:sz w:val="20"/>
      <w:szCs w:val="20"/>
      <w:lang w:eastAsia="ja-JP"/>
    </w:rPr>
  </w:style>
  <w:style w:type="character" w:customStyle="1" w:styleId="Nagwek6Znak">
    <w:name w:val="Nagłówek 6 Znak"/>
    <w:basedOn w:val="Domylnaczcionkaakapitu"/>
    <w:link w:val="Nagwek6"/>
    <w:uiPriority w:val="99"/>
    <w:rsid w:val="005407EB"/>
    <w:rPr>
      <w:rFonts w:ascii="Calibri" w:eastAsia="Times New Roman" w:hAnsi="Calibri" w:cs="Times New Roman"/>
      <w:b/>
      <w:bCs/>
      <w:sz w:val="20"/>
      <w:szCs w:val="20"/>
      <w:lang w:eastAsia="ja-JP"/>
    </w:rPr>
  </w:style>
  <w:style w:type="character" w:customStyle="1" w:styleId="Nagwek7Znak">
    <w:name w:val="Nagłówek 7 Znak"/>
    <w:basedOn w:val="Domylnaczcionkaakapitu"/>
    <w:link w:val="Nagwek7"/>
    <w:uiPriority w:val="99"/>
    <w:rsid w:val="005407EB"/>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uiPriority w:val="99"/>
    <w:rsid w:val="005407EB"/>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uiPriority w:val="99"/>
    <w:rsid w:val="005407EB"/>
    <w:rPr>
      <w:rFonts w:ascii="Cambria" w:eastAsia="Times New Roman" w:hAnsi="Cambria" w:cs="Times New Roman"/>
      <w:sz w:val="20"/>
      <w:szCs w:val="20"/>
      <w:lang w:eastAsia="ja-JP"/>
    </w:rPr>
  </w:style>
  <w:style w:type="character" w:styleId="Odwoanieprzypisudolnego">
    <w:name w:val="footnote reference"/>
    <w:basedOn w:val="Domylnaczcionkaakapitu"/>
    <w:uiPriority w:val="99"/>
    <w:semiHidden/>
    <w:qFormat/>
    <w:rsid w:val="005407EB"/>
    <w:rPr>
      <w:rFonts w:cs="Times New Roman"/>
      <w:vertAlign w:val="superscript"/>
    </w:rPr>
  </w:style>
  <w:style w:type="paragraph" w:styleId="Tekstprzypisudolnego">
    <w:name w:val="footnote text"/>
    <w:basedOn w:val="Normalny"/>
    <w:link w:val="TekstprzypisudolnegoZnak"/>
    <w:uiPriority w:val="99"/>
    <w:semiHidden/>
    <w:qFormat/>
    <w:rsid w:val="005407EB"/>
    <w:pPr>
      <w:widowControl w:val="0"/>
      <w:suppressLineNumbers/>
      <w:spacing w:before="80" w:after="80" w:line="276" w:lineRule="auto"/>
      <w:ind w:left="283" w:hanging="283"/>
    </w:pPr>
    <w:rPr>
      <w:kern w:val="1"/>
      <w:lang w:eastAsia="ja-JP"/>
    </w:rPr>
  </w:style>
  <w:style w:type="character" w:customStyle="1" w:styleId="TekstprzypisudolnegoZnak">
    <w:name w:val="Tekst przypisu dolnego Znak"/>
    <w:basedOn w:val="Domylnaczcionkaakapitu"/>
    <w:link w:val="Tekstprzypisudolnego"/>
    <w:uiPriority w:val="99"/>
    <w:qFormat/>
    <w:rsid w:val="005407EB"/>
    <w:rPr>
      <w:rFonts w:ascii="Times New Roman" w:eastAsia="Times New Roman" w:hAnsi="Times New Roman" w:cs="Times New Roman"/>
      <w:kern w:val="1"/>
      <w:sz w:val="20"/>
      <w:szCs w:val="20"/>
      <w:lang w:eastAsia="ja-JP"/>
    </w:rPr>
  </w:style>
  <w:style w:type="paragraph" w:styleId="Akapitzlist">
    <w:name w:val="List Paragraph"/>
    <w:basedOn w:val="Normalny"/>
    <w:link w:val="AkapitzlistZnak"/>
    <w:uiPriority w:val="34"/>
    <w:qFormat/>
    <w:rsid w:val="005407EB"/>
    <w:pPr>
      <w:suppressAutoHyphens w:val="0"/>
      <w:spacing w:before="80" w:after="80" w:line="276" w:lineRule="auto"/>
      <w:ind w:left="720"/>
      <w:contextualSpacing/>
      <w:jc w:val="both"/>
    </w:pPr>
    <w:rPr>
      <w:rFonts w:ascii="Arial" w:eastAsia="MS Mincho" w:hAnsi="Arial"/>
      <w:lang w:eastAsia="ja-JP"/>
    </w:rPr>
  </w:style>
  <w:style w:type="character" w:customStyle="1" w:styleId="AkapitzlistZnak">
    <w:name w:val="Akapit z listą Znak"/>
    <w:link w:val="Akapitzlist"/>
    <w:uiPriority w:val="99"/>
    <w:qFormat/>
    <w:locked/>
    <w:rsid w:val="005407EB"/>
    <w:rPr>
      <w:rFonts w:ascii="Arial" w:eastAsia="MS Mincho" w:hAnsi="Arial" w:cs="Times New Roman"/>
      <w:sz w:val="20"/>
      <w:szCs w:val="20"/>
      <w:lang w:eastAsia="ja-JP"/>
    </w:rPr>
  </w:style>
  <w:style w:type="paragraph" w:customStyle="1" w:styleId="A1">
    <w:name w:val="A1"/>
    <w:basedOn w:val="Akapitzlist"/>
    <w:uiPriority w:val="99"/>
    <w:rsid w:val="005407EB"/>
    <w:pPr>
      <w:keepNext/>
      <w:numPr>
        <w:numId w:val="8"/>
      </w:numPr>
      <w:spacing w:before="240" w:after="120"/>
      <w:jc w:val="left"/>
    </w:pPr>
    <w:rPr>
      <w:rFonts w:ascii="Calibri" w:eastAsia="Times New Roman" w:hAnsi="Calibri" w:cs="Calibri"/>
      <w:b/>
      <w:sz w:val="28"/>
      <w:szCs w:val="28"/>
      <w:lang w:eastAsia="pl-PL"/>
    </w:rPr>
  </w:style>
  <w:style w:type="paragraph" w:customStyle="1" w:styleId="A2">
    <w:name w:val="A2"/>
    <w:basedOn w:val="Akapitzlist"/>
    <w:uiPriority w:val="99"/>
    <w:rsid w:val="005407EB"/>
    <w:pPr>
      <w:keepNext/>
      <w:numPr>
        <w:ilvl w:val="1"/>
        <w:numId w:val="8"/>
      </w:numPr>
      <w:spacing w:before="360" w:after="120"/>
      <w:ind w:left="709" w:hanging="709"/>
      <w:jc w:val="left"/>
    </w:pPr>
    <w:rPr>
      <w:rFonts w:ascii="Calibri" w:eastAsia="Times New Roman" w:hAnsi="Calibri"/>
      <w:b/>
      <w:sz w:val="24"/>
      <w:lang w:eastAsia="en-US"/>
    </w:rPr>
  </w:style>
  <w:style w:type="paragraph" w:customStyle="1" w:styleId="a3">
    <w:name w:val="a3"/>
    <w:basedOn w:val="Akapitzlist"/>
    <w:uiPriority w:val="99"/>
    <w:rsid w:val="005407EB"/>
    <w:pPr>
      <w:numPr>
        <w:ilvl w:val="2"/>
        <w:numId w:val="8"/>
      </w:numPr>
      <w:spacing w:before="0" w:after="0" w:line="240" w:lineRule="auto"/>
      <w:ind w:left="680" w:hanging="680"/>
      <w:jc w:val="left"/>
    </w:pPr>
    <w:rPr>
      <w:rFonts w:ascii="Calibri" w:eastAsia="Times New Roman" w:hAnsi="Calibri" w:cs="Calibri"/>
      <w:sz w:val="22"/>
      <w:szCs w:val="22"/>
      <w:lang w:eastAsia="pl-PL"/>
    </w:rPr>
  </w:style>
  <w:style w:type="paragraph" w:customStyle="1" w:styleId="a-a">
    <w:name w:val="a-a"/>
    <w:basedOn w:val="Akapitzlist"/>
    <w:uiPriority w:val="99"/>
    <w:rsid w:val="005407EB"/>
    <w:pPr>
      <w:numPr>
        <w:ilvl w:val="3"/>
        <w:numId w:val="8"/>
      </w:numPr>
      <w:spacing w:before="0" w:after="0" w:line="240" w:lineRule="auto"/>
      <w:ind w:left="754"/>
      <w:jc w:val="left"/>
    </w:pPr>
    <w:rPr>
      <w:rFonts w:ascii="Calibri" w:eastAsia="Times New Roman" w:hAnsi="Calibri" w:cs="Calibri"/>
      <w:sz w:val="22"/>
      <w:szCs w:val="22"/>
      <w:lang w:eastAsia="pl-PL"/>
    </w:rPr>
  </w:style>
  <w:style w:type="character" w:styleId="Hipercze">
    <w:name w:val="Hyperlink"/>
    <w:basedOn w:val="Domylnaczcionkaakapitu"/>
    <w:uiPriority w:val="99"/>
    <w:unhideWhenUsed/>
    <w:rsid w:val="005407EB"/>
    <w:rPr>
      <w:color w:val="0563C1" w:themeColor="hyperlink"/>
      <w:u w:val="single"/>
    </w:rPr>
  </w:style>
  <w:style w:type="character" w:customStyle="1" w:styleId="Nierozpoznanawzmianka1">
    <w:name w:val="Nierozpoznana wzmianka1"/>
    <w:basedOn w:val="Domylnaczcionkaakapitu"/>
    <w:uiPriority w:val="99"/>
    <w:semiHidden/>
    <w:unhideWhenUsed/>
    <w:rsid w:val="005407EB"/>
    <w:rPr>
      <w:color w:val="605E5C"/>
      <w:shd w:val="clear" w:color="auto" w:fill="E1DFDD"/>
    </w:rPr>
  </w:style>
  <w:style w:type="paragraph" w:styleId="Tekstprzypisukocowego">
    <w:name w:val="endnote text"/>
    <w:basedOn w:val="Normalny"/>
    <w:link w:val="TekstprzypisukocowegoZnak"/>
    <w:uiPriority w:val="99"/>
    <w:semiHidden/>
    <w:qFormat/>
    <w:rsid w:val="005407EB"/>
    <w:pPr>
      <w:suppressAutoHyphens w:val="0"/>
      <w:jc w:val="both"/>
    </w:pPr>
    <w:rPr>
      <w:rFonts w:ascii="Arial" w:eastAsia="MS Mincho" w:hAnsi="Arial"/>
      <w:lang w:eastAsia="ja-JP"/>
    </w:rPr>
  </w:style>
  <w:style w:type="character" w:customStyle="1" w:styleId="TekstprzypisukocowegoZnak">
    <w:name w:val="Tekst przypisu końcowego Znak"/>
    <w:basedOn w:val="Domylnaczcionkaakapitu"/>
    <w:link w:val="Tekstprzypisukocowego"/>
    <w:uiPriority w:val="99"/>
    <w:semiHidden/>
    <w:qFormat/>
    <w:rsid w:val="005407EB"/>
    <w:rPr>
      <w:rFonts w:ascii="Arial" w:eastAsia="MS Mincho" w:hAnsi="Arial" w:cs="Times New Roman"/>
      <w:sz w:val="20"/>
      <w:szCs w:val="20"/>
      <w:lang w:eastAsia="ja-JP"/>
    </w:rPr>
  </w:style>
  <w:style w:type="paragraph" w:styleId="Nagwek">
    <w:name w:val="header"/>
    <w:basedOn w:val="Normalny"/>
    <w:link w:val="NagwekZnak"/>
    <w:uiPriority w:val="99"/>
    <w:qFormat/>
    <w:rsid w:val="00E17F7B"/>
    <w:pPr>
      <w:tabs>
        <w:tab w:val="center" w:pos="4536"/>
        <w:tab w:val="right" w:pos="9072"/>
      </w:tabs>
      <w:suppressAutoHyphens w:val="0"/>
      <w:jc w:val="both"/>
    </w:pPr>
    <w:rPr>
      <w:rFonts w:ascii="Arial" w:eastAsia="MS Mincho" w:hAnsi="Arial"/>
      <w:lang w:eastAsia="ja-JP"/>
    </w:rPr>
  </w:style>
  <w:style w:type="character" w:customStyle="1" w:styleId="NagwekZnak">
    <w:name w:val="Nagłówek Znak"/>
    <w:basedOn w:val="Domylnaczcionkaakapitu"/>
    <w:link w:val="Nagwek"/>
    <w:uiPriority w:val="99"/>
    <w:qFormat/>
    <w:rsid w:val="00E17F7B"/>
    <w:rPr>
      <w:rFonts w:ascii="Arial" w:eastAsia="MS Mincho" w:hAnsi="Arial" w:cs="Times New Roman"/>
      <w:sz w:val="20"/>
      <w:szCs w:val="20"/>
      <w:lang w:eastAsia="ja-JP"/>
    </w:rPr>
  </w:style>
  <w:style w:type="paragraph" w:customStyle="1" w:styleId="Standardowybezwcicia">
    <w:name w:val="Standardowy bez wcięcia"/>
    <w:basedOn w:val="Normalny"/>
    <w:uiPriority w:val="99"/>
    <w:rsid w:val="001F7477"/>
    <w:pPr>
      <w:suppressAutoHyphens w:val="0"/>
      <w:spacing w:after="120"/>
      <w:jc w:val="both"/>
    </w:pPr>
    <w:rPr>
      <w:rFonts w:ascii="Verdana" w:hAnsi="Verdana"/>
      <w:sz w:val="16"/>
      <w:szCs w:val="24"/>
      <w:lang w:eastAsia="pl-PL"/>
    </w:rPr>
  </w:style>
  <w:style w:type="paragraph" w:styleId="Stopka">
    <w:name w:val="footer"/>
    <w:basedOn w:val="Normalny"/>
    <w:link w:val="StopkaZnak"/>
    <w:uiPriority w:val="99"/>
    <w:unhideWhenUsed/>
    <w:rsid w:val="008A22C0"/>
    <w:pPr>
      <w:tabs>
        <w:tab w:val="center" w:pos="4536"/>
        <w:tab w:val="right" w:pos="9072"/>
      </w:tabs>
    </w:pPr>
  </w:style>
  <w:style w:type="character" w:customStyle="1" w:styleId="StopkaZnak">
    <w:name w:val="Stopka Znak"/>
    <w:basedOn w:val="Domylnaczcionkaakapitu"/>
    <w:link w:val="Stopka"/>
    <w:uiPriority w:val="99"/>
    <w:rsid w:val="008A22C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wszzki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5080</Words>
  <Characters>30483</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Janicki</dc:creator>
  <cp:keywords/>
  <dc:description/>
  <cp:lastModifiedBy>Jacek Janicki</cp:lastModifiedBy>
  <cp:revision>22</cp:revision>
  <cp:lastPrinted>2022-10-10T10:32:00Z</cp:lastPrinted>
  <dcterms:created xsi:type="dcterms:W3CDTF">2022-10-07T08:51:00Z</dcterms:created>
  <dcterms:modified xsi:type="dcterms:W3CDTF">2022-10-10T10:33:00Z</dcterms:modified>
</cp:coreProperties>
</file>