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182EA" w14:textId="5D43324D" w:rsidR="00E67BE7" w:rsidRPr="00D958EE" w:rsidRDefault="00757DCF" w:rsidP="00486D97">
      <w:pPr>
        <w:rPr>
          <w:b/>
          <w:bCs/>
          <w:sz w:val="22"/>
          <w:szCs w:val="22"/>
          <w:lang w:eastAsia="zh-CN"/>
        </w:rPr>
      </w:pPr>
      <w:bookmarkStart w:id="0" w:name="_Hlk78802371"/>
      <w:r w:rsidRPr="00D958EE">
        <w:rPr>
          <w:b/>
          <w:bCs/>
          <w:sz w:val="22"/>
          <w:szCs w:val="22"/>
          <w:lang w:eastAsia="zh-CN"/>
        </w:rPr>
        <w:t>EZ/</w:t>
      </w:r>
      <w:r w:rsidR="00A11B08">
        <w:rPr>
          <w:b/>
          <w:bCs/>
          <w:sz w:val="22"/>
          <w:szCs w:val="22"/>
          <w:lang w:eastAsia="zh-CN"/>
        </w:rPr>
        <w:t>191/2022</w:t>
      </w:r>
      <w:r w:rsidR="00B47015" w:rsidRPr="00D958EE">
        <w:rPr>
          <w:b/>
          <w:bCs/>
          <w:sz w:val="22"/>
          <w:szCs w:val="22"/>
          <w:lang w:eastAsia="zh-CN"/>
        </w:rPr>
        <w:t>/E</w:t>
      </w:r>
      <w:r w:rsidR="00A01A0F">
        <w:rPr>
          <w:b/>
          <w:bCs/>
          <w:sz w:val="22"/>
          <w:szCs w:val="22"/>
          <w:lang w:eastAsia="zh-CN"/>
        </w:rPr>
        <w:t>K</w:t>
      </w:r>
    </w:p>
    <w:p w14:paraId="1F581B8F" w14:textId="41BAED99" w:rsidR="00E67BE7" w:rsidRPr="00D958EE" w:rsidRDefault="00E67BE7" w:rsidP="00486D97">
      <w:pPr>
        <w:jc w:val="right"/>
        <w:rPr>
          <w:b/>
          <w:bCs/>
          <w:sz w:val="22"/>
          <w:szCs w:val="22"/>
          <w:lang w:eastAsia="zh-CN"/>
        </w:rPr>
      </w:pPr>
      <w:r w:rsidRPr="00D958EE">
        <w:rPr>
          <w:b/>
          <w:bCs/>
          <w:sz w:val="22"/>
          <w:szCs w:val="22"/>
          <w:lang w:eastAsia="zh-CN"/>
        </w:rPr>
        <w:t>Załącznik nr 2</w:t>
      </w:r>
      <w:r w:rsidR="000C022D">
        <w:rPr>
          <w:b/>
          <w:bCs/>
          <w:sz w:val="22"/>
          <w:szCs w:val="22"/>
          <w:lang w:eastAsia="zh-CN"/>
        </w:rPr>
        <w:t>.1</w:t>
      </w:r>
      <w:r w:rsidR="004F4D45" w:rsidRPr="00D958EE">
        <w:rPr>
          <w:b/>
          <w:bCs/>
          <w:sz w:val="22"/>
          <w:szCs w:val="22"/>
          <w:lang w:eastAsia="zh-CN"/>
        </w:rPr>
        <w:t xml:space="preserve"> do S</w:t>
      </w:r>
      <w:r w:rsidRPr="00D958EE">
        <w:rPr>
          <w:b/>
          <w:bCs/>
          <w:sz w:val="22"/>
          <w:szCs w:val="22"/>
          <w:lang w:eastAsia="zh-CN"/>
        </w:rPr>
        <w:t>WZ</w:t>
      </w:r>
    </w:p>
    <w:p w14:paraId="1225FA8B" w14:textId="77777777" w:rsidR="00E67BE7" w:rsidRPr="00D958EE" w:rsidRDefault="00E67BE7" w:rsidP="00486D97">
      <w:pPr>
        <w:jc w:val="right"/>
        <w:rPr>
          <w:sz w:val="22"/>
          <w:szCs w:val="22"/>
          <w:u w:val="single"/>
          <w:lang w:eastAsia="zh-CN"/>
        </w:rPr>
      </w:pPr>
      <w:r w:rsidRPr="00D958EE">
        <w:rPr>
          <w:sz w:val="22"/>
          <w:szCs w:val="22"/>
          <w:lang w:eastAsia="zh-CN"/>
        </w:rPr>
        <w:t>(</w:t>
      </w:r>
      <w:r w:rsidRPr="00D958EE">
        <w:rPr>
          <w:sz w:val="22"/>
          <w:szCs w:val="22"/>
          <w:u w:val="single"/>
          <w:lang w:eastAsia="zh-CN"/>
        </w:rPr>
        <w:t>Załącznik nr 1 do umowy)</w:t>
      </w:r>
    </w:p>
    <w:p w14:paraId="58B57DAA" w14:textId="77777777" w:rsidR="0026716A" w:rsidRPr="00D958EE" w:rsidRDefault="0026716A" w:rsidP="00486D97">
      <w:pPr>
        <w:jc w:val="right"/>
        <w:rPr>
          <w:b/>
          <w:bCs/>
          <w:sz w:val="22"/>
          <w:szCs w:val="22"/>
          <w:lang w:eastAsia="zh-CN"/>
        </w:rPr>
      </w:pPr>
    </w:p>
    <w:p w14:paraId="768245E1" w14:textId="77777777" w:rsidR="00D221D6" w:rsidRPr="00D958EE" w:rsidRDefault="00D221D6" w:rsidP="00486D97">
      <w:pPr>
        <w:jc w:val="center"/>
        <w:rPr>
          <w:b/>
          <w:bCs/>
          <w:sz w:val="22"/>
          <w:szCs w:val="22"/>
        </w:rPr>
      </w:pPr>
    </w:p>
    <w:p w14:paraId="5F3FBE62" w14:textId="4688506D" w:rsidR="006415F5" w:rsidRPr="00D958EE" w:rsidRDefault="006415F5" w:rsidP="00486D97">
      <w:pPr>
        <w:jc w:val="center"/>
        <w:rPr>
          <w:b/>
          <w:bCs/>
          <w:sz w:val="22"/>
          <w:szCs w:val="22"/>
        </w:rPr>
      </w:pPr>
      <w:r w:rsidRPr="00D958EE">
        <w:rPr>
          <w:b/>
          <w:bCs/>
          <w:sz w:val="22"/>
          <w:szCs w:val="22"/>
        </w:rPr>
        <w:t>OPIS PRZEDMIOTU ZAMÓWIENIA</w:t>
      </w:r>
    </w:p>
    <w:p w14:paraId="2B77A4F2" w14:textId="4C7C1DE3" w:rsidR="006415F5" w:rsidRPr="00D958EE" w:rsidRDefault="006415F5" w:rsidP="00486D97">
      <w:pPr>
        <w:jc w:val="center"/>
        <w:rPr>
          <w:b/>
          <w:bCs/>
          <w:sz w:val="22"/>
          <w:szCs w:val="22"/>
        </w:rPr>
      </w:pPr>
      <w:r w:rsidRPr="00D958EE">
        <w:rPr>
          <w:b/>
          <w:bCs/>
          <w:sz w:val="22"/>
          <w:szCs w:val="22"/>
        </w:rPr>
        <w:t>(</w:t>
      </w:r>
      <w:r w:rsidR="002F6838" w:rsidRPr="00D958EE">
        <w:rPr>
          <w:b/>
          <w:bCs/>
          <w:sz w:val="22"/>
          <w:szCs w:val="22"/>
        </w:rPr>
        <w:t>w</w:t>
      </w:r>
      <w:r w:rsidRPr="00D958EE">
        <w:rPr>
          <w:b/>
          <w:bCs/>
          <w:sz w:val="22"/>
          <w:szCs w:val="22"/>
        </w:rPr>
        <w:t xml:space="preserve">ymagane </w:t>
      </w:r>
      <w:r w:rsidR="00F06C3C" w:rsidRPr="00D958EE">
        <w:rPr>
          <w:b/>
          <w:bCs/>
          <w:sz w:val="22"/>
          <w:szCs w:val="22"/>
        </w:rPr>
        <w:t xml:space="preserve">minimalne </w:t>
      </w:r>
      <w:r w:rsidRPr="00D958EE">
        <w:rPr>
          <w:b/>
          <w:bCs/>
          <w:sz w:val="22"/>
          <w:szCs w:val="22"/>
        </w:rPr>
        <w:t>parametry techniczno-funkcjonalne)</w:t>
      </w:r>
    </w:p>
    <w:p w14:paraId="57D5611A" w14:textId="77777777" w:rsidR="00E67BE7" w:rsidRPr="00D958EE" w:rsidRDefault="00E67BE7" w:rsidP="00486D97">
      <w:pPr>
        <w:jc w:val="center"/>
        <w:rPr>
          <w:b/>
          <w:sz w:val="22"/>
          <w:szCs w:val="22"/>
          <w:lang w:eastAsia="zh-CN"/>
        </w:rPr>
      </w:pPr>
    </w:p>
    <w:p w14:paraId="1505129A" w14:textId="31D9355E" w:rsidR="000C022D" w:rsidRPr="000C022D" w:rsidRDefault="00A01A0F" w:rsidP="000C022D">
      <w:pPr>
        <w:tabs>
          <w:tab w:val="left" w:pos="567"/>
          <w:tab w:val="left" w:pos="629"/>
        </w:tabs>
        <w:ind w:left="567"/>
        <w:jc w:val="center"/>
        <w:rPr>
          <w:b/>
          <w:i/>
          <w:color w:val="FF0000"/>
          <w:sz w:val="22"/>
          <w:szCs w:val="22"/>
        </w:rPr>
      </w:pPr>
      <w:bookmarkStart w:id="1" w:name="_Hlk78358036"/>
      <w:bookmarkStart w:id="2" w:name="_Hlk78437134"/>
      <w:bookmarkEnd w:id="0"/>
      <w:r w:rsidRPr="000C022D">
        <w:rPr>
          <w:b/>
          <w:color w:val="FF0000"/>
          <w:spacing w:val="-4"/>
          <w:sz w:val="22"/>
          <w:szCs w:val="22"/>
        </w:rPr>
        <w:t xml:space="preserve">Pakiet nr </w:t>
      </w:r>
      <w:r w:rsidR="000C022D" w:rsidRPr="000C022D">
        <w:rPr>
          <w:b/>
          <w:color w:val="FF0000"/>
          <w:spacing w:val="-4"/>
          <w:sz w:val="22"/>
          <w:szCs w:val="22"/>
        </w:rPr>
        <w:t>1</w:t>
      </w:r>
      <w:r w:rsidR="00386AE9" w:rsidRPr="000C022D">
        <w:rPr>
          <w:b/>
          <w:color w:val="FF0000"/>
          <w:spacing w:val="-4"/>
          <w:sz w:val="22"/>
          <w:szCs w:val="22"/>
        </w:rPr>
        <w:t xml:space="preserve"> –</w:t>
      </w:r>
      <w:bookmarkEnd w:id="1"/>
      <w:r w:rsidR="001B43B1">
        <w:rPr>
          <w:b/>
          <w:color w:val="FF0000"/>
          <w:spacing w:val="-4"/>
          <w:sz w:val="22"/>
          <w:szCs w:val="22"/>
        </w:rPr>
        <w:t xml:space="preserve"> </w:t>
      </w:r>
      <w:proofErr w:type="spellStart"/>
      <w:r w:rsidR="000C022D" w:rsidRPr="000C022D">
        <w:rPr>
          <w:b/>
          <w:color w:val="FF0000"/>
          <w:sz w:val="22"/>
          <w:szCs w:val="22"/>
          <w:lang w:eastAsia="zh-CN"/>
        </w:rPr>
        <w:t>Holter</w:t>
      </w:r>
      <w:proofErr w:type="spellEnd"/>
      <w:r w:rsidR="000C022D" w:rsidRPr="000C022D">
        <w:rPr>
          <w:b/>
          <w:color w:val="FF0000"/>
          <w:sz w:val="22"/>
          <w:szCs w:val="22"/>
          <w:lang w:eastAsia="zh-CN"/>
        </w:rPr>
        <w:t xml:space="preserve"> EKG</w:t>
      </w:r>
      <w:r w:rsidR="000C022D" w:rsidRPr="000C022D">
        <w:rPr>
          <w:b/>
          <w:color w:val="FF0000"/>
          <w:szCs w:val="22"/>
          <w:lang w:eastAsia="zh-CN"/>
        </w:rPr>
        <w:t xml:space="preserve"> – 1 szt.</w:t>
      </w:r>
    </w:p>
    <w:p w14:paraId="5E0C2FD5" w14:textId="041AD90A" w:rsidR="00C84146" w:rsidRPr="00D958EE" w:rsidRDefault="00C84146" w:rsidP="00486D97">
      <w:pPr>
        <w:jc w:val="center"/>
        <w:rPr>
          <w:b/>
          <w:color w:val="FF0000"/>
          <w:spacing w:val="-4"/>
          <w:sz w:val="22"/>
          <w:szCs w:val="22"/>
        </w:rPr>
      </w:pPr>
    </w:p>
    <w:p w14:paraId="799F2FCE" w14:textId="6AF9F781" w:rsidR="00386AE9" w:rsidRPr="00D958EE" w:rsidRDefault="00386AE9" w:rsidP="00486D97">
      <w:pPr>
        <w:jc w:val="center"/>
        <w:rPr>
          <w:b/>
          <w:spacing w:val="-4"/>
          <w:sz w:val="22"/>
          <w:szCs w:val="22"/>
        </w:rPr>
      </w:pPr>
      <w:bookmarkStart w:id="3" w:name="_Hlk79400108"/>
      <w:bookmarkStart w:id="4" w:name="_Hlk78802432"/>
      <w:bookmarkEnd w:id="2"/>
    </w:p>
    <w:tbl>
      <w:tblPr>
        <w:tblW w:w="96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6"/>
        <w:gridCol w:w="5049"/>
        <w:gridCol w:w="21"/>
        <w:gridCol w:w="1210"/>
        <w:gridCol w:w="633"/>
        <w:gridCol w:w="1701"/>
        <w:gridCol w:w="314"/>
      </w:tblGrid>
      <w:tr w:rsidR="000C022D" w:rsidRPr="000C022D" w14:paraId="20170ABA" w14:textId="77777777" w:rsidTr="000C022D">
        <w:trPr>
          <w:gridAfter w:val="1"/>
          <w:wAfter w:w="314" w:type="dxa"/>
        </w:trPr>
        <w:tc>
          <w:tcPr>
            <w:tcW w:w="694" w:type="dxa"/>
            <w:shd w:val="clear" w:color="auto" w:fill="auto"/>
            <w:tcMar>
              <w:left w:w="88" w:type="dxa"/>
            </w:tcMar>
            <w:vAlign w:val="center"/>
          </w:tcPr>
          <w:bookmarkEnd w:id="3"/>
          <w:p w14:paraId="7B66F925" w14:textId="77777777" w:rsidR="000C022D" w:rsidRPr="000C022D" w:rsidRDefault="000C022D" w:rsidP="000C022D">
            <w:pPr>
              <w:widowControl w:val="0"/>
              <w:autoSpaceDN/>
              <w:jc w:val="center"/>
              <w:rPr>
                <w:rFonts w:eastAsia="SimSun"/>
                <w:b/>
                <w:color w:val="00000A"/>
                <w:sz w:val="22"/>
                <w:szCs w:val="22"/>
                <w:lang w:eastAsia="zh-CN" w:bidi="hi-IN"/>
              </w:rPr>
            </w:pPr>
            <w:r w:rsidRPr="000C022D">
              <w:rPr>
                <w:rFonts w:eastAsia="SimSun"/>
                <w:b/>
                <w:color w:val="00000A"/>
                <w:sz w:val="22"/>
                <w:szCs w:val="22"/>
                <w:lang w:eastAsia="zh-CN" w:bidi="hi-IN"/>
              </w:rPr>
              <w:t>Lp.</w:t>
            </w:r>
          </w:p>
        </w:tc>
        <w:tc>
          <w:tcPr>
            <w:tcW w:w="5076" w:type="dxa"/>
            <w:gridSpan w:val="3"/>
            <w:shd w:val="clear" w:color="auto" w:fill="auto"/>
            <w:tcMar>
              <w:left w:w="88" w:type="dxa"/>
            </w:tcMar>
            <w:vAlign w:val="center"/>
          </w:tcPr>
          <w:p w14:paraId="3871024B" w14:textId="77777777" w:rsidR="000C022D" w:rsidRPr="000C022D" w:rsidRDefault="000C022D" w:rsidP="000C022D">
            <w:pPr>
              <w:widowControl w:val="0"/>
              <w:autoSpaceDN/>
              <w:jc w:val="center"/>
              <w:rPr>
                <w:rFonts w:eastAsia="SimSun"/>
                <w:b/>
                <w:bCs/>
                <w:color w:val="00000A"/>
                <w:sz w:val="22"/>
                <w:szCs w:val="22"/>
                <w:lang w:eastAsia="zh-CN" w:bidi="hi-IN"/>
              </w:rPr>
            </w:pPr>
            <w:r w:rsidRPr="000C022D">
              <w:rPr>
                <w:rFonts w:eastAsia="SimSun"/>
                <w:b/>
                <w:bCs/>
                <w:color w:val="00000A"/>
                <w:sz w:val="22"/>
                <w:szCs w:val="22"/>
                <w:lang w:eastAsia="zh-CN" w:bidi="hi-IN"/>
              </w:rPr>
              <w:t>Opis parametru wymaganego/ granicznego</w:t>
            </w:r>
          </w:p>
        </w:tc>
        <w:tc>
          <w:tcPr>
            <w:tcW w:w="1843" w:type="dxa"/>
            <w:gridSpan w:val="2"/>
            <w:shd w:val="clear" w:color="auto" w:fill="auto"/>
            <w:tcMar>
              <w:left w:w="88" w:type="dxa"/>
            </w:tcMar>
            <w:vAlign w:val="center"/>
          </w:tcPr>
          <w:p w14:paraId="6271C8D7" w14:textId="77777777" w:rsidR="000C022D" w:rsidRPr="000C022D" w:rsidRDefault="000C022D" w:rsidP="000C022D">
            <w:pPr>
              <w:widowControl w:val="0"/>
              <w:autoSpaceDN/>
              <w:jc w:val="center"/>
              <w:rPr>
                <w:rFonts w:eastAsia="SimSun"/>
                <w:b/>
                <w:bCs/>
                <w:color w:val="00000A"/>
                <w:sz w:val="22"/>
                <w:szCs w:val="22"/>
                <w:lang w:eastAsia="zh-CN" w:bidi="hi-IN"/>
              </w:rPr>
            </w:pPr>
            <w:r w:rsidRPr="000C022D">
              <w:rPr>
                <w:rFonts w:eastAsia="SimSun"/>
                <w:b/>
                <w:bCs/>
                <w:color w:val="00000A"/>
                <w:sz w:val="22"/>
                <w:szCs w:val="22"/>
                <w:lang w:eastAsia="zh-CN" w:bidi="hi-IN"/>
              </w:rPr>
              <w:t>Wartość wymagana / graniczna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  <w:vAlign w:val="center"/>
          </w:tcPr>
          <w:p w14:paraId="4232D8E4" w14:textId="77777777" w:rsidR="000C022D" w:rsidRPr="000C022D" w:rsidRDefault="000C022D" w:rsidP="000C022D">
            <w:pPr>
              <w:widowControl w:val="0"/>
              <w:autoSpaceDN/>
              <w:jc w:val="center"/>
              <w:rPr>
                <w:rFonts w:eastAsia="SimSun"/>
                <w:b/>
                <w:bCs/>
                <w:color w:val="00000A"/>
                <w:sz w:val="22"/>
                <w:szCs w:val="22"/>
                <w:lang w:eastAsia="zh-CN" w:bidi="hi-IN"/>
              </w:rPr>
            </w:pPr>
            <w:r w:rsidRPr="000C022D">
              <w:rPr>
                <w:rFonts w:eastAsia="SimSun"/>
                <w:b/>
                <w:bCs/>
                <w:color w:val="00000A"/>
                <w:sz w:val="22"/>
                <w:szCs w:val="22"/>
                <w:lang w:eastAsia="zh-CN" w:bidi="hi-IN"/>
              </w:rPr>
              <w:t>Wartość oferowana</w:t>
            </w:r>
          </w:p>
          <w:p w14:paraId="33B7752D" w14:textId="77777777" w:rsidR="000C022D" w:rsidRPr="000C022D" w:rsidRDefault="000C022D" w:rsidP="000C022D">
            <w:pPr>
              <w:widowControl w:val="0"/>
              <w:autoSpaceDN/>
              <w:jc w:val="center"/>
              <w:rPr>
                <w:rFonts w:eastAsia="SimSun"/>
                <w:b/>
                <w:bCs/>
                <w:color w:val="00000A"/>
                <w:sz w:val="22"/>
                <w:szCs w:val="22"/>
                <w:lang w:eastAsia="zh-CN" w:bidi="hi-IN"/>
              </w:rPr>
            </w:pPr>
            <w:r w:rsidRPr="000C022D">
              <w:rPr>
                <w:rFonts w:eastAsia="SimSun"/>
                <w:b/>
                <w:bCs/>
                <w:color w:val="00000A"/>
                <w:sz w:val="22"/>
                <w:szCs w:val="22"/>
                <w:lang w:eastAsia="zh-CN" w:bidi="hi-IN"/>
              </w:rPr>
              <w:t>(podać / opisać)</w:t>
            </w:r>
          </w:p>
        </w:tc>
      </w:tr>
      <w:tr w:rsidR="000C022D" w:rsidRPr="000C022D" w14:paraId="42C51580" w14:textId="77777777" w:rsidTr="000C022D">
        <w:trPr>
          <w:gridAfter w:val="1"/>
          <w:wAfter w:w="314" w:type="dxa"/>
          <w:trHeight w:val="269"/>
        </w:trPr>
        <w:tc>
          <w:tcPr>
            <w:tcW w:w="694" w:type="dxa"/>
            <w:shd w:val="clear" w:color="auto" w:fill="auto"/>
            <w:tcMar>
              <w:left w:w="88" w:type="dxa"/>
            </w:tcMar>
            <w:vAlign w:val="center"/>
          </w:tcPr>
          <w:p w14:paraId="2F035112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shd w:val="clear" w:color="auto" w:fill="auto"/>
            <w:tcMar>
              <w:left w:w="88" w:type="dxa"/>
            </w:tcMar>
            <w:vAlign w:val="center"/>
          </w:tcPr>
          <w:p w14:paraId="2D49EEAA" w14:textId="2966D08B" w:rsidR="000C022D" w:rsidRPr="000C022D" w:rsidRDefault="000C022D" w:rsidP="000C022D">
            <w:pPr>
              <w:suppressAutoHyphens w:val="0"/>
              <w:autoSpaceDN/>
              <w:contextualSpacing/>
              <w:textAlignment w:val="auto"/>
              <w:rPr>
                <w:rFonts w:eastAsiaTheme="minorEastAsia"/>
                <w:b/>
                <w:sz w:val="22"/>
                <w:szCs w:val="22"/>
              </w:rPr>
            </w:pPr>
            <w:r w:rsidRPr="000C022D">
              <w:rPr>
                <w:rFonts w:eastAsiaTheme="minorEastAsia"/>
                <w:b/>
                <w:sz w:val="22"/>
                <w:szCs w:val="22"/>
              </w:rPr>
              <w:t>I Parametry ogólne</w:t>
            </w:r>
            <w:r w:rsidR="00882A54">
              <w:rPr>
                <w:rFonts w:eastAsiaTheme="minorEastAsia"/>
                <w:b/>
                <w:sz w:val="22"/>
                <w:szCs w:val="22"/>
              </w:rPr>
              <w:t xml:space="preserve"> systemu holtera EKG</w:t>
            </w:r>
          </w:p>
        </w:tc>
        <w:tc>
          <w:tcPr>
            <w:tcW w:w="1843" w:type="dxa"/>
            <w:gridSpan w:val="2"/>
            <w:shd w:val="clear" w:color="auto" w:fill="auto"/>
            <w:tcMar>
              <w:left w:w="88" w:type="dxa"/>
            </w:tcMar>
            <w:vAlign w:val="center"/>
          </w:tcPr>
          <w:p w14:paraId="0855C268" w14:textId="77777777" w:rsidR="000C022D" w:rsidRPr="000C022D" w:rsidRDefault="000C022D" w:rsidP="000C022D">
            <w:pPr>
              <w:widowControl w:val="0"/>
              <w:autoSpaceDN/>
              <w:jc w:val="center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  <w:r w:rsidRPr="000C022D"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  <w:vAlign w:val="center"/>
          </w:tcPr>
          <w:p w14:paraId="5D0FD0AB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29CF1557" w14:textId="77777777" w:rsidTr="000C022D">
        <w:trPr>
          <w:gridAfter w:val="1"/>
          <w:wAfter w:w="314" w:type="dxa"/>
          <w:trHeight w:val="269"/>
        </w:trPr>
        <w:tc>
          <w:tcPr>
            <w:tcW w:w="694" w:type="dxa"/>
            <w:shd w:val="clear" w:color="auto" w:fill="auto"/>
            <w:tcMar>
              <w:left w:w="88" w:type="dxa"/>
            </w:tcMar>
            <w:vAlign w:val="center"/>
          </w:tcPr>
          <w:p w14:paraId="1DD6A020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shd w:val="clear" w:color="auto" w:fill="auto"/>
            <w:tcMar>
              <w:left w:w="88" w:type="dxa"/>
            </w:tcMar>
            <w:vAlign w:val="center"/>
          </w:tcPr>
          <w:p w14:paraId="4DC9B02F" w14:textId="40086D84" w:rsidR="000C022D" w:rsidRPr="000C022D" w:rsidRDefault="000C022D" w:rsidP="000C022D">
            <w:pPr>
              <w:widowControl w:val="0"/>
              <w:autoSpaceDN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  <w:t>Rok produkcji min. 2022</w:t>
            </w:r>
          </w:p>
        </w:tc>
        <w:tc>
          <w:tcPr>
            <w:tcW w:w="1843" w:type="dxa"/>
            <w:gridSpan w:val="2"/>
            <w:shd w:val="clear" w:color="auto" w:fill="auto"/>
            <w:tcMar>
              <w:left w:w="88" w:type="dxa"/>
            </w:tcMar>
            <w:vAlign w:val="center"/>
          </w:tcPr>
          <w:p w14:paraId="4D78DCA1" w14:textId="77777777" w:rsidR="000C022D" w:rsidRPr="000C022D" w:rsidRDefault="000C022D" w:rsidP="000C022D">
            <w:pPr>
              <w:widowControl w:val="0"/>
              <w:autoSpaceDN/>
              <w:jc w:val="center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  <w:r w:rsidRPr="000C022D"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  <w:t>Podać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  <w:vAlign w:val="center"/>
          </w:tcPr>
          <w:p w14:paraId="30B4F95C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20DC6DAF" w14:textId="77777777" w:rsidTr="000C022D">
        <w:trPr>
          <w:gridAfter w:val="1"/>
          <w:wAfter w:w="314" w:type="dxa"/>
          <w:trHeight w:val="269"/>
        </w:trPr>
        <w:tc>
          <w:tcPr>
            <w:tcW w:w="694" w:type="dxa"/>
            <w:shd w:val="clear" w:color="auto" w:fill="auto"/>
            <w:tcMar>
              <w:left w:w="88" w:type="dxa"/>
            </w:tcMar>
            <w:vAlign w:val="center"/>
          </w:tcPr>
          <w:p w14:paraId="0872790F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shd w:val="clear" w:color="auto" w:fill="auto"/>
            <w:tcMar>
              <w:left w:w="88" w:type="dxa"/>
            </w:tcMar>
            <w:vAlign w:val="center"/>
          </w:tcPr>
          <w:p w14:paraId="2A9AEEBF" w14:textId="77777777" w:rsidR="000C022D" w:rsidRPr="000C022D" w:rsidRDefault="000C022D" w:rsidP="000C022D">
            <w:pPr>
              <w:widowControl w:val="0"/>
              <w:autoSpaceDN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  <w:r w:rsidRPr="000C022D"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  <w:t xml:space="preserve">Producent </w:t>
            </w:r>
          </w:p>
        </w:tc>
        <w:tc>
          <w:tcPr>
            <w:tcW w:w="1843" w:type="dxa"/>
            <w:gridSpan w:val="2"/>
            <w:shd w:val="clear" w:color="auto" w:fill="auto"/>
            <w:tcMar>
              <w:left w:w="88" w:type="dxa"/>
            </w:tcMar>
            <w:vAlign w:val="center"/>
          </w:tcPr>
          <w:p w14:paraId="14C5D501" w14:textId="77777777" w:rsidR="000C022D" w:rsidRPr="000C022D" w:rsidRDefault="000C022D" w:rsidP="000C022D">
            <w:pPr>
              <w:widowControl w:val="0"/>
              <w:autoSpaceDN/>
              <w:jc w:val="center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  <w:r w:rsidRPr="000C022D"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  <w:t>Podać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  <w:vAlign w:val="center"/>
          </w:tcPr>
          <w:p w14:paraId="04894303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6A914813" w14:textId="77777777" w:rsidTr="000C022D">
        <w:trPr>
          <w:gridAfter w:val="1"/>
          <w:wAfter w:w="314" w:type="dxa"/>
        </w:trPr>
        <w:tc>
          <w:tcPr>
            <w:tcW w:w="694" w:type="dxa"/>
            <w:shd w:val="clear" w:color="auto" w:fill="auto"/>
            <w:tcMar>
              <w:left w:w="88" w:type="dxa"/>
            </w:tcMar>
            <w:vAlign w:val="center"/>
          </w:tcPr>
          <w:p w14:paraId="436890C4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shd w:val="clear" w:color="auto" w:fill="auto"/>
            <w:tcMar>
              <w:left w:w="88" w:type="dxa"/>
            </w:tcMar>
            <w:vAlign w:val="center"/>
          </w:tcPr>
          <w:p w14:paraId="1D867FE7" w14:textId="77777777" w:rsidR="000C022D" w:rsidRPr="000C022D" w:rsidRDefault="000C022D" w:rsidP="000C022D">
            <w:pPr>
              <w:widowControl w:val="0"/>
              <w:autoSpaceDN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  <w:r w:rsidRPr="000C022D"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  <w:t xml:space="preserve">Model </w:t>
            </w:r>
          </w:p>
        </w:tc>
        <w:tc>
          <w:tcPr>
            <w:tcW w:w="1843" w:type="dxa"/>
            <w:gridSpan w:val="2"/>
            <w:shd w:val="clear" w:color="auto" w:fill="auto"/>
            <w:tcMar>
              <w:left w:w="88" w:type="dxa"/>
            </w:tcMar>
            <w:vAlign w:val="center"/>
          </w:tcPr>
          <w:p w14:paraId="4BE58C72" w14:textId="77777777" w:rsidR="000C022D" w:rsidRPr="000C022D" w:rsidRDefault="000C022D" w:rsidP="000C022D">
            <w:pPr>
              <w:widowControl w:val="0"/>
              <w:autoSpaceDN/>
              <w:jc w:val="center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  <w:r w:rsidRPr="000C022D"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  <w:t>Podać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  <w:vAlign w:val="center"/>
          </w:tcPr>
          <w:p w14:paraId="4049CEDA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60D898E0" w14:textId="77777777" w:rsidTr="000C022D">
        <w:trPr>
          <w:gridAfter w:val="1"/>
          <w:wAfter w:w="314" w:type="dxa"/>
        </w:trPr>
        <w:tc>
          <w:tcPr>
            <w:tcW w:w="694" w:type="dxa"/>
            <w:shd w:val="clear" w:color="auto" w:fill="auto"/>
            <w:tcMar>
              <w:left w:w="88" w:type="dxa"/>
            </w:tcMar>
            <w:vAlign w:val="center"/>
          </w:tcPr>
          <w:p w14:paraId="6286FAA9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shd w:val="clear" w:color="auto" w:fill="auto"/>
            <w:tcMar>
              <w:left w:w="88" w:type="dxa"/>
            </w:tcMar>
            <w:vAlign w:val="center"/>
          </w:tcPr>
          <w:p w14:paraId="6F4B059A" w14:textId="77777777" w:rsidR="000C022D" w:rsidRPr="000C022D" w:rsidRDefault="000C022D" w:rsidP="000C022D">
            <w:pPr>
              <w:widowControl w:val="0"/>
              <w:autoSpaceDN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  <w:r w:rsidRPr="000C022D"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  <w:t>Aparat fabrycznie nowy, nie powystawowy</w:t>
            </w:r>
          </w:p>
        </w:tc>
        <w:tc>
          <w:tcPr>
            <w:tcW w:w="1843" w:type="dxa"/>
            <w:gridSpan w:val="2"/>
            <w:shd w:val="clear" w:color="auto" w:fill="auto"/>
            <w:tcMar>
              <w:left w:w="88" w:type="dxa"/>
            </w:tcMar>
            <w:vAlign w:val="center"/>
          </w:tcPr>
          <w:p w14:paraId="2C22C77A" w14:textId="77777777" w:rsidR="000C022D" w:rsidRPr="000C022D" w:rsidRDefault="000C022D" w:rsidP="000C022D">
            <w:pPr>
              <w:widowControl w:val="0"/>
              <w:autoSpaceDN/>
              <w:jc w:val="center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  <w:r w:rsidRPr="000C022D"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  <w:vAlign w:val="center"/>
          </w:tcPr>
          <w:p w14:paraId="4D4B67C4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4558F621" w14:textId="77777777" w:rsidTr="000C022D">
        <w:trPr>
          <w:gridAfter w:val="1"/>
          <w:wAfter w:w="314" w:type="dxa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06DBEEF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b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D42D6CD" w14:textId="77777777" w:rsidR="000C022D" w:rsidRPr="000C022D" w:rsidRDefault="000C022D" w:rsidP="000C022D">
            <w:pPr>
              <w:widowControl w:val="0"/>
              <w:autoSpaceDN/>
              <w:rPr>
                <w:rFonts w:eastAsia="SimSun"/>
                <w:b/>
                <w:color w:val="00000A"/>
                <w:sz w:val="22"/>
                <w:szCs w:val="22"/>
                <w:lang w:eastAsia="zh-CN" w:bidi="hi-IN"/>
              </w:rPr>
            </w:pPr>
            <w:r w:rsidRPr="000C022D">
              <w:rPr>
                <w:rFonts w:eastAsia="SimSun"/>
                <w:b/>
                <w:color w:val="00000A"/>
                <w:sz w:val="22"/>
                <w:szCs w:val="22"/>
                <w:lang w:eastAsia="zh-CN" w:bidi="hi-IN"/>
              </w:rPr>
              <w:t>II Konstrukcja i konfiguracja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837599A" w14:textId="77777777" w:rsidR="000C022D" w:rsidRPr="000C022D" w:rsidRDefault="000C022D" w:rsidP="000C022D">
            <w:pPr>
              <w:widowControl w:val="0"/>
              <w:autoSpaceDN/>
              <w:jc w:val="center"/>
              <w:rPr>
                <w:rFonts w:eastAsia="SimSun"/>
                <w:b/>
                <w:color w:val="00000A"/>
                <w:sz w:val="22"/>
                <w:szCs w:val="22"/>
                <w:lang w:eastAsia="zh-CN" w:bidi="hi-IN"/>
              </w:rPr>
            </w:pPr>
            <w:r w:rsidRPr="000C022D">
              <w:rPr>
                <w:rFonts w:eastAsia="SimSun"/>
                <w:b/>
                <w:color w:val="00000A"/>
                <w:sz w:val="22"/>
                <w:szCs w:val="22"/>
                <w:lang w:eastAsia="zh-CN" w:bidi="hi-I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E754EB4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b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2D9202A6" w14:textId="77777777" w:rsidTr="000C022D">
        <w:trPr>
          <w:gridAfter w:val="1"/>
          <w:wAfter w:w="314" w:type="dxa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0E7264F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EB561C4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sz w:val="22"/>
                <w:szCs w:val="22"/>
                <w:lang w:eastAsia="en-US"/>
              </w:rPr>
              <w:t xml:space="preserve">Współpraca na dzień składania oferty z kompleksową platformą kardiologiczną, w której można wykonać zarówno badania EKG z oceną ryzyka nagłej śmierci </w:t>
            </w:r>
            <w:proofErr w:type="spellStart"/>
            <w:r w:rsidRPr="000C022D">
              <w:rPr>
                <w:rFonts w:eastAsiaTheme="minorHAnsi"/>
                <w:sz w:val="22"/>
                <w:szCs w:val="22"/>
                <w:lang w:eastAsia="en-US"/>
              </w:rPr>
              <w:t>serocwej</w:t>
            </w:r>
            <w:proofErr w:type="spellEnd"/>
            <w:r w:rsidRPr="000C022D">
              <w:rPr>
                <w:rFonts w:eastAsiaTheme="minorHAnsi"/>
                <w:sz w:val="22"/>
                <w:szCs w:val="22"/>
                <w:lang w:eastAsia="en-US"/>
              </w:rPr>
              <w:t xml:space="preserve">, jak i spirometrię, próbę wysiłkową, </w:t>
            </w:r>
            <w:proofErr w:type="spellStart"/>
            <w:r w:rsidRPr="000C022D">
              <w:rPr>
                <w:rFonts w:eastAsiaTheme="minorHAnsi"/>
                <w:sz w:val="22"/>
                <w:szCs w:val="22"/>
                <w:lang w:eastAsia="en-US"/>
              </w:rPr>
              <w:t>holter</w:t>
            </w:r>
            <w:proofErr w:type="spellEnd"/>
            <w:r w:rsidRPr="000C022D">
              <w:rPr>
                <w:rFonts w:eastAsiaTheme="minorHAnsi"/>
                <w:sz w:val="22"/>
                <w:szCs w:val="22"/>
                <w:lang w:eastAsia="en-US"/>
              </w:rPr>
              <w:t xml:space="preserve"> EKG, </w:t>
            </w:r>
            <w:proofErr w:type="spellStart"/>
            <w:r w:rsidRPr="000C022D">
              <w:rPr>
                <w:rFonts w:eastAsiaTheme="minorHAnsi"/>
                <w:sz w:val="22"/>
                <w:szCs w:val="22"/>
                <w:lang w:eastAsia="en-US"/>
              </w:rPr>
              <w:t>holter</w:t>
            </w:r>
            <w:proofErr w:type="spellEnd"/>
            <w:r w:rsidRPr="000C022D">
              <w:rPr>
                <w:rFonts w:eastAsiaTheme="minorHAnsi"/>
                <w:sz w:val="22"/>
                <w:szCs w:val="22"/>
                <w:lang w:eastAsia="en-US"/>
              </w:rPr>
              <w:t xml:space="preserve"> RR i </w:t>
            </w:r>
            <w:proofErr w:type="spellStart"/>
            <w:r w:rsidRPr="000C022D">
              <w:rPr>
                <w:rFonts w:eastAsiaTheme="minorHAnsi"/>
                <w:sz w:val="22"/>
                <w:szCs w:val="22"/>
                <w:lang w:eastAsia="en-US"/>
              </w:rPr>
              <w:t>ergospirometrię</w:t>
            </w:r>
            <w:proofErr w:type="spellEnd"/>
            <w:r w:rsidRPr="000C022D">
              <w:rPr>
                <w:rFonts w:eastAsiaTheme="minorHAnsi"/>
                <w:sz w:val="22"/>
                <w:szCs w:val="22"/>
                <w:lang w:eastAsia="en-US"/>
              </w:rPr>
              <w:t xml:space="preserve"> oraz </w:t>
            </w:r>
            <w:proofErr w:type="spellStart"/>
            <w:r w:rsidRPr="000C022D">
              <w:rPr>
                <w:rFonts w:eastAsiaTheme="minorHAnsi"/>
                <w:sz w:val="22"/>
                <w:szCs w:val="22"/>
                <w:lang w:eastAsia="en-US"/>
              </w:rPr>
              <w:t>telekonsultację</w:t>
            </w:r>
            <w:proofErr w:type="spellEnd"/>
            <w:r w:rsidRPr="000C022D">
              <w:rPr>
                <w:rFonts w:eastAsiaTheme="minorHAnsi"/>
                <w:sz w:val="22"/>
                <w:szCs w:val="22"/>
                <w:lang w:eastAsia="en-US"/>
              </w:rPr>
              <w:t xml:space="preserve"> badań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F747777" w14:textId="77777777" w:rsidR="000C022D" w:rsidRPr="000C022D" w:rsidRDefault="000C022D" w:rsidP="000C022D">
            <w:pPr>
              <w:autoSpaceDN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 w:rsidRPr="000C022D">
              <w:rPr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217FEAD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38FBEE7B" w14:textId="77777777" w:rsidTr="000C022D">
        <w:trPr>
          <w:gridAfter w:val="1"/>
          <w:wAfter w:w="314" w:type="dxa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57C5EF0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F5305B7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sz w:val="22"/>
                <w:szCs w:val="22"/>
                <w:lang w:eastAsia="en-US"/>
              </w:rPr>
              <w:t>Platforma ma zapewniać możliwość archiwizacji badań holterowskich (EKG i ciśnienia) oraz testów wysiłkowych  / wspólna baza pacjentów dla wszystkich modułów diagnostycznych (</w:t>
            </w:r>
            <w:proofErr w:type="spellStart"/>
            <w:r w:rsidRPr="000C022D">
              <w:rPr>
                <w:rFonts w:eastAsiaTheme="minorHAnsi"/>
                <w:sz w:val="22"/>
                <w:szCs w:val="22"/>
                <w:lang w:eastAsia="en-US"/>
              </w:rPr>
              <w:t>holter</w:t>
            </w:r>
            <w:proofErr w:type="spellEnd"/>
            <w:r w:rsidRPr="000C022D">
              <w:rPr>
                <w:rFonts w:eastAsiaTheme="minorHAnsi"/>
                <w:sz w:val="22"/>
                <w:szCs w:val="22"/>
                <w:lang w:eastAsia="en-US"/>
              </w:rPr>
              <w:t xml:space="preserve"> EKG, </w:t>
            </w:r>
            <w:proofErr w:type="spellStart"/>
            <w:r w:rsidRPr="000C022D">
              <w:rPr>
                <w:rFonts w:eastAsiaTheme="minorHAnsi"/>
                <w:sz w:val="22"/>
                <w:szCs w:val="22"/>
                <w:lang w:eastAsia="en-US"/>
              </w:rPr>
              <w:t>holter</w:t>
            </w:r>
            <w:proofErr w:type="spellEnd"/>
            <w:r w:rsidRPr="000C022D">
              <w:rPr>
                <w:rFonts w:eastAsiaTheme="minorHAnsi"/>
                <w:sz w:val="22"/>
                <w:szCs w:val="22"/>
                <w:lang w:eastAsia="en-US"/>
              </w:rPr>
              <w:t xml:space="preserve"> ciśnienia, spoczynkowe EKG, spirometria, próba wysiłkowa, </w:t>
            </w:r>
            <w:proofErr w:type="spellStart"/>
            <w:r w:rsidRPr="000C022D">
              <w:rPr>
                <w:rFonts w:eastAsiaTheme="minorHAnsi"/>
                <w:sz w:val="22"/>
                <w:szCs w:val="22"/>
                <w:lang w:eastAsia="en-US"/>
              </w:rPr>
              <w:t>ergospirometria</w:t>
            </w:r>
            <w:proofErr w:type="spellEnd"/>
            <w:r w:rsidRPr="000C022D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F0EFFDE" w14:textId="77777777" w:rsidR="000C022D" w:rsidRPr="000C022D" w:rsidRDefault="000C022D" w:rsidP="000C022D">
            <w:pPr>
              <w:autoSpaceDN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 w:rsidRPr="000C022D">
              <w:rPr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D7ABEF1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0334F835" w14:textId="77777777" w:rsidTr="000C022D">
        <w:trPr>
          <w:gridAfter w:val="1"/>
          <w:wAfter w:w="314" w:type="dxa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3F8B0BD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6A10425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sz w:val="22"/>
                <w:szCs w:val="22"/>
                <w:lang w:eastAsia="en-US"/>
              </w:rPr>
              <w:t xml:space="preserve">Możliwość rozbudowy oprogramowania o moduł </w:t>
            </w:r>
            <w:proofErr w:type="spellStart"/>
            <w:r w:rsidRPr="000C022D">
              <w:rPr>
                <w:rFonts w:eastAsiaTheme="minorHAnsi"/>
                <w:sz w:val="22"/>
                <w:szCs w:val="22"/>
                <w:lang w:eastAsia="en-US"/>
              </w:rPr>
              <w:t>telekonsultacji</w:t>
            </w:r>
            <w:proofErr w:type="spellEnd"/>
            <w:r w:rsidRPr="000C022D">
              <w:rPr>
                <w:rFonts w:eastAsiaTheme="minorHAnsi"/>
                <w:sz w:val="22"/>
                <w:szCs w:val="22"/>
                <w:lang w:eastAsia="en-US"/>
              </w:rPr>
              <w:t xml:space="preserve"> badań – wysyłanie badań do zdalnej oceny z poziomu oprogramowania diagnostycznego przy pomocy bezpiecznego łącza VPN 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A28F634" w14:textId="77777777" w:rsidR="000C022D" w:rsidRPr="000C022D" w:rsidRDefault="000C022D" w:rsidP="000C022D">
            <w:pPr>
              <w:autoSpaceDN/>
              <w:jc w:val="center"/>
              <w:textAlignment w:val="auto"/>
              <w:rPr>
                <w:iCs/>
                <w:sz w:val="22"/>
                <w:szCs w:val="22"/>
                <w:lang w:eastAsia="ar-SA"/>
              </w:rPr>
            </w:pPr>
            <w:r w:rsidRPr="000C022D">
              <w:rPr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079FEE9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7BAED6FD" w14:textId="77777777" w:rsidTr="000C022D">
        <w:trPr>
          <w:gridAfter w:val="1"/>
          <w:wAfter w:w="314" w:type="dxa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222A847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69E66EA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iCs/>
                <w:sz w:val="22"/>
                <w:szCs w:val="22"/>
                <w:lang w:eastAsia="en-US"/>
              </w:rPr>
              <w:t>Współpraca z rejestratorami 12-kanałowymi, 7-kanałowymi i 3 kanałowymi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5DEF58D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iCs/>
                <w:sz w:val="22"/>
                <w:szCs w:val="22"/>
                <w:lang w:eastAsia="en-US"/>
              </w:rPr>
              <w:t>TAK</w:t>
            </w:r>
          </w:p>
          <w:p w14:paraId="757EF431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26AF111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00028EDE" w14:textId="77777777" w:rsidTr="000C022D">
        <w:trPr>
          <w:gridAfter w:val="1"/>
          <w:wAfter w:w="314" w:type="dxa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D7AA27D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4B89BE8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iCs/>
                <w:sz w:val="22"/>
                <w:szCs w:val="22"/>
                <w:lang w:eastAsia="en-US"/>
              </w:rPr>
              <w:t>Umożliwienie przeprowadzenie min. następujących analiz:</w:t>
            </w:r>
            <w:r w:rsidRPr="000C022D">
              <w:rPr>
                <w:rFonts w:eastAsiaTheme="minorHAnsi"/>
                <w:iCs/>
                <w:sz w:val="22"/>
                <w:szCs w:val="22"/>
                <w:lang w:eastAsia="en-US"/>
              </w:rPr>
              <w:br/>
              <w:t>- analiza HRV wraz z trendami HRV</w:t>
            </w:r>
            <w:r w:rsidRPr="000C022D">
              <w:rPr>
                <w:rFonts w:eastAsiaTheme="minorHAnsi"/>
                <w:iCs/>
                <w:sz w:val="22"/>
                <w:szCs w:val="22"/>
                <w:lang w:eastAsia="en-US"/>
              </w:rPr>
              <w:br/>
              <w:t>- analiza obniżenia i nachylenia odcinka ST</w:t>
            </w:r>
            <w:r w:rsidRPr="000C022D">
              <w:rPr>
                <w:rFonts w:eastAsiaTheme="minorHAnsi"/>
                <w:iCs/>
                <w:sz w:val="22"/>
                <w:szCs w:val="22"/>
                <w:lang w:eastAsia="en-US"/>
              </w:rPr>
              <w:br/>
              <w:t xml:space="preserve">- analiza QT i </w:t>
            </w:r>
            <w:proofErr w:type="spellStart"/>
            <w:r w:rsidRPr="000C022D">
              <w:rPr>
                <w:rFonts w:eastAsiaTheme="minorHAnsi"/>
                <w:iCs/>
                <w:sz w:val="22"/>
                <w:szCs w:val="22"/>
                <w:lang w:eastAsia="en-US"/>
              </w:rPr>
              <w:t>QTc</w:t>
            </w:r>
            <w:proofErr w:type="spellEnd"/>
          </w:p>
          <w:p w14:paraId="1941EEEC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iCs/>
                <w:sz w:val="22"/>
                <w:szCs w:val="22"/>
                <w:lang w:eastAsia="en-US"/>
              </w:rPr>
              <w:t>- analiza PQ</w:t>
            </w:r>
            <w:r w:rsidRPr="000C022D">
              <w:rPr>
                <w:rFonts w:eastAsiaTheme="minorHAnsi"/>
                <w:iCs/>
                <w:sz w:val="22"/>
                <w:szCs w:val="22"/>
                <w:lang w:eastAsia="en-US"/>
              </w:rPr>
              <w:br/>
              <w:t>- detekcja i zaawansowana analiza kardiostymulatorów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1778CD5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sz w:val="22"/>
                <w:szCs w:val="22"/>
                <w:lang w:eastAsia="en-US"/>
              </w:rPr>
              <w:t>TAK</w:t>
            </w:r>
          </w:p>
          <w:p w14:paraId="32628A97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96B9A13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242C35FF" w14:textId="77777777" w:rsidTr="000C022D">
        <w:trPr>
          <w:gridAfter w:val="1"/>
          <w:wAfter w:w="314" w:type="dxa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D2F8474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2F963FC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iCs/>
                <w:sz w:val="22"/>
                <w:szCs w:val="22"/>
                <w:lang w:eastAsia="en-US"/>
              </w:rPr>
              <w:t>Wielopoziomowa klasyfikacja pobudzeń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47D75F7" w14:textId="77777777" w:rsidR="000C022D" w:rsidRPr="000C022D" w:rsidRDefault="000C022D" w:rsidP="000C022D">
            <w:pPr>
              <w:autoSpaceDN/>
              <w:jc w:val="center"/>
              <w:textAlignment w:val="auto"/>
              <w:rPr>
                <w:iCs/>
                <w:sz w:val="22"/>
                <w:szCs w:val="22"/>
                <w:lang w:eastAsia="ar-SA"/>
              </w:rPr>
            </w:pPr>
            <w:r w:rsidRPr="000C022D">
              <w:rPr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C236024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114C7F1F" w14:textId="77777777" w:rsidTr="000C022D">
        <w:trPr>
          <w:gridAfter w:val="1"/>
          <w:wAfter w:w="314" w:type="dxa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F204749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45B9895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iCs/>
                <w:sz w:val="22"/>
                <w:szCs w:val="22"/>
                <w:lang w:eastAsia="en-US"/>
              </w:rPr>
              <w:t>Narzędzie graficzne do ręcznego rozdzielenia morfologii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8F95688" w14:textId="77777777" w:rsidR="000C022D" w:rsidRPr="000C022D" w:rsidRDefault="000C022D" w:rsidP="000C022D">
            <w:pPr>
              <w:autoSpaceDN/>
              <w:jc w:val="center"/>
              <w:textAlignment w:val="auto"/>
              <w:rPr>
                <w:iCs/>
                <w:sz w:val="22"/>
                <w:szCs w:val="22"/>
                <w:lang w:eastAsia="ar-SA"/>
              </w:rPr>
            </w:pPr>
            <w:r w:rsidRPr="000C022D">
              <w:rPr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0798768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3A3FEC97" w14:textId="77777777" w:rsidTr="000C022D">
        <w:trPr>
          <w:gridAfter w:val="1"/>
          <w:wAfter w:w="314" w:type="dxa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EB56FAD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18A0827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iCs/>
                <w:sz w:val="22"/>
                <w:szCs w:val="22"/>
                <w:lang w:eastAsia="en-US"/>
              </w:rPr>
              <w:t>Wyświetlanie sygnału EKG w postaci wstęg i stronicowym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767A4DF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E2CDDA6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457A381C" w14:textId="77777777" w:rsidTr="000C022D">
        <w:trPr>
          <w:gridAfter w:val="1"/>
          <w:wAfter w:w="314" w:type="dxa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1643B0A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D39D4D6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iCs/>
                <w:sz w:val="22"/>
                <w:szCs w:val="22"/>
                <w:lang w:eastAsia="en-US"/>
              </w:rPr>
              <w:t>Wyświetlenie sygnału EKG na bieżąco na monitorze komputera podczas przygotowania pacjenta.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EA6E64A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sz w:val="22"/>
                <w:szCs w:val="22"/>
                <w:lang w:eastAsia="en-US"/>
              </w:rPr>
              <w:t xml:space="preserve">TAK </w:t>
            </w:r>
          </w:p>
          <w:p w14:paraId="13DD88D7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4D75F92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5E245A82" w14:textId="77777777" w:rsidTr="000C022D">
        <w:trPr>
          <w:gridAfter w:val="1"/>
          <w:wAfter w:w="314" w:type="dxa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CC75C5D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72F65F5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iCs/>
                <w:sz w:val="22"/>
                <w:szCs w:val="22"/>
                <w:lang w:eastAsia="en-US"/>
              </w:rPr>
              <w:t>Menu programu i raporty w języku polskim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0671962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E4592FA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2EA979A6" w14:textId="77777777" w:rsidTr="000C022D">
        <w:trPr>
          <w:gridAfter w:val="1"/>
          <w:wAfter w:w="314" w:type="dxa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3B11753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BD8ACC9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iCs/>
                <w:sz w:val="22"/>
                <w:szCs w:val="22"/>
                <w:lang w:eastAsia="en-US"/>
              </w:rPr>
              <w:t>Tworzenie raportów w formacie PDF z poziomu programu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269687F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0DAA2F0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508C3324" w14:textId="77777777" w:rsidTr="000C022D">
        <w:trPr>
          <w:gridAfter w:val="1"/>
          <w:wAfter w:w="314" w:type="dxa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6ACB271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A466A6D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iCs/>
                <w:sz w:val="22"/>
                <w:szCs w:val="22"/>
                <w:lang w:eastAsia="en-US"/>
              </w:rPr>
              <w:t>Wyświetlenie trendów HR, RR oraz mierzonych wartości granicznych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A6D951E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8FE583E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382FADFA" w14:textId="77777777" w:rsidTr="000C022D">
        <w:trPr>
          <w:gridAfter w:val="1"/>
          <w:wAfter w:w="314" w:type="dxa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D92C638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2CB1986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iCs/>
                <w:sz w:val="22"/>
                <w:szCs w:val="22"/>
                <w:lang w:eastAsia="en-US"/>
              </w:rPr>
              <w:t>Analiza czasowa podstawowych wartości badania względem godzin/dni/łącznie lub sen/aktywność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49F18F2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68CF214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2B8FB563" w14:textId="77777777" w:rsidTr="000C022D">
        <w:trPr>
          <w:gridAfter w:val="1"/>
          <w:wAfter w:w="314" w:type="dxa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83218F4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4F406E8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iCs/>
                <w:sz w:val="22"/>
                <w:szCs w:val="22"/>
                <w:lang w:eastAsia="en-US"/>
              </w:rPr>
              <w:t>Możliwość zmiany ilości, rozmiaru i położenia wyświetlanych okien w programie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0B9C9F3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28536AF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34E4E62E" w14:textId="77777777" w:rsidTr="000C022D">
        <w:trPr>
          <w:gridAfter w:val="1"/>
          <w:wAfter w:w="314" w:type="dxa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32E5A53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44C074E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Tabela arytmii uporządkowana względem ważności. 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3C11D6B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29262CB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5A8C1AA3" w14:textId="77777777" w:rsidTr="000C022D">
        <w:trPr>
          <w:gridAfter w:val="1"/>
          <w:wAfter w:w="314" w:type="dxa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C5F43C8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DB83E06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Interaktywny histogram różnic pomiędzy dwoma sąsiednimi </w:t>
            </w:r>
            <w:proofErr w:type="spellStart"/>
            <w:r w:rsidRPr="000C022D">
              <w:rPr>
                <w:rFonts w:eastAsiaTheme="minorHAnsi"/>
                <w:iCs/>
                <w:sz w:val="22"/>
                <w:szCs w:val="22"/>
                <w:lang w:eastAsia="en-US"/>
              </w:rPr>
              <w:t>pobudzeniami</w:t>
            </w:r>
            <w:proofErr w:type="spellEnd"/>
            <w:r w:rsidRPr="000C022D">
              <w:rPr>
                <w:rFonts w:eastAsiaTheme="minorHAnsi"/>
                <w:iCs/>
                <w:sz w:val="22"/>
                <w:szCs w:val="22"/>
                <w:lang w:eastAsia="en-US"/>
              </w:rPr>
              <w:t>. Widok akceleracji/</w:t>
            </w:r>
            <w:proofErr w:type="spellStart"/>
            <w:r w:rsidRPr="000C022D">
              <w:rPr>
                <w:rFonts w:eastAsiaTheme="minorHAnsi"/>
                <w:iCs/>
                <w:sz w:val="22"/>
                <w:szCs w:val="22"/>
                <w:lang w:eastAsia="en-US"/>
              </w:rPr>
              <w:t>deceleracji</w:t>
            </w:r>
            <w:proofErr w:type="spellEnd"/>
            <w:r w:rsidRPr="000C022D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pomiędzy </w:t>
            </w:r>
            <w:proofErr w:type="spellStart"/>
            <w:r w:rsidRPr="000C022D">
              <w:rPr>
                <w:rFonts w:eastAsiaTheme="minorHAnsi"/>
                <w:iCs/>
                <w:sz w:val="22"/>
                <w:szCs w:val="22"/>
                <w:lang w:eastAsia="en-US"/>
              </w:rPr>
              <w:t>pobudzeniami</w:t>
            </w:r>
            <w:proofErr w:type="spellEnd"/>
            <w:r w:rsidRPr="000C022D">
              <w:rPr>
                <w:rFonts w:eastAsiaTheme="minorHAnsi"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0305B60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A2E3AA1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50B98895" w14:textId="77777777" w:rsidTr="000C022D">
        <w:trPr>
          <w:gridAfter w:val="1"/>
          <w:wAfter w:w="314" w:type="dxa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BE6CBA3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01EFFAF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iCs/>
                <w:sz w:val="22"/>
                <w:szCs w:val="22"/>
                <w:lang w:eastAsia="en-US"/>
              </w:rPr>
              <w:t>Trendy oraz podział czasowy rytmu podstawowego i wzorów arytmii.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043C3BF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2B97B3B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1ECAF0D9" w14:textId="77777777" w:rsidTr="000C022D">
        <w:trPr>
          <w:gridAfter w:val="1"/>
          <w:wAfter w:w="314" w:type="dxa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8B9A999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5AC3AE3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iCs/>
                <w:sz w:val="22"/>
                <w:szCs w:val="22"/>
                <w:lang w:eastAsia="en-US"/>
              </w:rPr>
              <w:t>Analiza fizycznej aktywności pacjenta przy pomocy czujnika w rejestratorze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B5BC3F2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A78FE92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28631354" w14:textId="77777777" w:rsidTr="000C022D">
        <w:trPr>
          <w:gridAfter w:val="1"/>
          <w:wAfter w:w="314" w:type="dxa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A866515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0E0D5EF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Analiza czasowa statystyk aktywności pacjenta w podziale godzin/dni/łącznie lub sen/aktywność 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C7BFC9B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B96846D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23F4A697" w14:textId="77777777" w:rsidTr="000C022D">
        <w:trPr>
          <w:gridAfter w:val="1"/>
          <w:wAfter w:w="314" w:type="dxa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BE94D29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0422152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iCs/>
                <w:sz w:val="22"/>
                <w:szCs w:val="22"/>
                <w:lang w:eastAsia="en-US"/>
              </w:rPr>
              <w:t>Trend aktywności pacjenta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4051158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1772C8C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03187B55" w14:textId="77777777" w:rsidTr="000C022D">
        <w:trPr>
          <w:gridAfter w:val="1"/>
          <w:wAfter w:w="314" w:type="dxa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BA7BD61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D1919DD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iCs/>
                <w:sz w:val="22"/>
                <w:szCs w:val="22"/>
                <w:lang w:eastAsia="en-US"/>
              </w:rPr>
              <w:t>Moduł analizy odcinka PQ</w:t>
            </w:r>
          </w:p>
          <w:p w14:paraId="77021537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iCs/>
                <w:sz w:val="22"/>
                <w:szCs w:val="22"/>
                <w:lang w:eastAsia="en-US"/>
              </w:rPr>
              <w:t>Podgląd wartości granicznych PQ.</w:t>
            </w:r>
          </w:p>
          <w:p w14:paraId="25F4C868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iCs/>
                <w:sz w:val="22"/>
                <w:szCs w:val="22"/>
                <w:lang w:eastAsia="en-US"/>
              </w:rPr>
              <w:t>Analiza czasowa wartości PQ w podziale na godziny/dni/łącznie lub sen/aktywność pacjenta.</w:t>
            </w:r>
          </w:p>
          <w:p w14:paraId="3AB90723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iCs/>
                <w:sz w:val="22"/>
                <w:szCs w:val="22"/>
                <w:lang w:eastAsia="en-US"/>
              </w:rPr>
              <w:t>Podział czasu na zdarzenia PQ i alarmy.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7539CE2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iCs/>
                <w:sz w:val="22"/>
                <w:szCs w:val="22"/>
                <w:lang w:eastAsia="en-US"/>
              </w:rPr>
              <w:t>TAK</w:t>
            </w:r>
          </w:p>
          <w:p w14:paraId="0DB67BC5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CB6FD19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060C02D8" w14:textId="77777777" w:rsidTr="000C022D">
        <w:trPr>
          <w:gridAfter w:val="1"/>
          <w:wAfter w:w="314" w:type="dxa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D4017C9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EDD64CB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Obrazowanie zespołów QRS w formie Relief i </w:t>
            </w:r>
            <w:proofErr w:type="spellStart"/>
            <w:r w:rsidRPr="000C022D">
              <w:rPr>
                <w:rFonts w:eastAsiaTheme="minorHAnsi"/>
                <w:iCs/>
                <w:sz w:val="22"/>
                <w:szCs w:val="22"/>
                <w:lang w:eastAsia="en-US"/>
              </w:rPr>
              <w:t>Waterfall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E70AA5F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TAK </w:t>
            </w:r>
          </w:p>
          <w:p w14:paraId="1344C446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02A6907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2FF0AB66" w14:textId="77777777" w:rsidTr="000C022D">
        <w:trPr>
          <w:gridAfter w:val="1"/>
          <w:wAfter w:w="314" w:type="dxa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5D5CF05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673AF49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iCs/>
                <w:sz w:val="22"/>
                <w:szCs w:val="22"/>
                <w:lang w:eastAsia="en-US"/>
              </w:rPr>
              <w:t>Detekcja impulsów stymulatora. Rozróżnienie pomiędzy stymulację przedsionkową, komorową, dwujamową, pobudzeń zsumowanych i rzekomo zsumowanych.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F184D66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25E1FA4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21B45955" w14:textId="77777777" w:rsidTr="000C022D">
        <w:trPr>
          <w:gridAfter w:val="1"/>
          <w:wAfter w:w="314" w:type="dxa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EEC3335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6755937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Histogram odstępów pomiędzy impulsów stymulatora do najbliższego pobudzenia. Badanie ilości impulsów przedsionkowych i komorowych. Badanie czasu aktywacji komór po impulsie. Możliwość przeglądu pobudzeń w wybranymi odstępami i-R 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EEC481A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9970555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3DBE8B8F" w14:textId="77777777" w:rsidTr="000C022D">
        <w:trPr>
          <w:gridAfter w:val="1"/>
          <w:wAfter w:w="314" w:type="dxa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ED3E859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2856956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iCs/>
                <w:sz w:val="22"/>
                <w:szCs w:val="22"/>
                <w:lang w:eastAsia="en-US"/>
              </w:rPr>
              <w:t>Histogram odstępów pomiędzy pobudzeniem a impulsem stymulatora. Badanie bazowego rytmu stymulatora. Możliwość przeglądu pobudzeń w wybranymi odstępami R-i.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326DB44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sz w:val="22"/>
                <w:szCs w:val="22"/>
                <w:lang w:eastAsia="en-US"/>
              </w:rPr>
              <w:t>TAK</w:t>
            </w:r>
          </w:p>
          <w:p w14:paraId="54B67D12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7E8EC4F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4A28D366" w14:textId="77777777" w:rsidTr="000C022D">
        <w:trPr>
          <w:gridAfter w:val="1"/>
          <w:wAfter w:w="314" w:type="dxa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1FCC657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951C5D4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iCs/>
                <w:sz w:val="22"/>
                <w:szCs w:val="22"/>
                <w:lang w:eastAsia="en-US"/>
              </w:rPr>
              <w:t>Histogram odstępów pomiędzy impulsami stymulatora.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11F4823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81F0C55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4968655E" w14:textId="77777777" w:rsidTr="000C022D">
        <w:trPr>
          <w:gridAfter w:val="1"/>
          <w:wAfter w:w="314" w:type="dxa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B42D014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D354D27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Czas trwania zdarzeń PCM oraz alarmów w podziale na godziny/dni/łącznie lub sen/aktywność. 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0DDD2B8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8E9B8EE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786DAAF6" w14:textId="77777777" w:rsidTr="000C022D">
        <w:trPr>
          <w:gridAfter w:val="1"/>
          <w:wAfter w:w="314" w:type="dxa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50597FF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2A4EB1B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iCs/>
                <w:sz w:val="22"/>
                <w:szCs w:val="22"/>
                <w:lang w:eastAsia="en-US"/>
              </w:rPr>
              <w:t>Trendy oraz podział czasu na zdarzenia PCM oraz alarmy.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BDC19A4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5D07037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0BC5CC52" w14:textId="77777777" w:rsidTr="000C022D">
        <w:trPr>
          <w:gridAfter w:val="1"/>
          <w:wAfter w:w="314" w:type="dxa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2448AC7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A8CC9A3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Histogram odstępów pomiędzy </w:t>
            </w:r>
            <w:proofErr w:type="spellStart"/>
            <w:r w:rsidRPr="000C022D">
              <w:rPr>
                <w:rFonts w:eastAsiaTheme="minorHAnsi"/>
                <w:iCs/>
                <w:sz w:val="22"/>
                <w:szCs w:val="22"/>
                <w:lang w:eastAsia="en-US"/>
              </w:rPr>
              <w:t>pobudzeniami</w:t>
            </w:r>
            <w:proofErr w:type="spellEnd"/>
            <w:r w:rsidRPr="000C022D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w analizie HRV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62047C8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sz w:val="22"/>
                <w:szCs w:val="22"/>
                <w:lang w:eastAsia="en-US"/>
              </w:rPr>
              <w:t xml:space="preserve">TAK </w:t>
            </w:r>
          </w:p>
          <w:p w14:paraId="5F6EAE21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41B0619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7EB53EC0" w14:textId="77777777" w:rsidTr="000C022D">
        <w:trPr>
          <w:gridAfter w:val="1"/>
          <w:wAfter w:w="314" w:type="dxa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E3C1418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1DBC04D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iCs/>
                <w:sz w:val="22"/>
                <w:szCs w:val="22"/>
                <w:lang w:eastAsia="en-US"/>
              </w:rPr>
              <w:t>Analiza czasowa wartości HRV w podziale na godziny/dni/łącznie lub sen/czuwanie pacjenta.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66D0CD0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0913BF1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46713E47" w14:textId="77777777" w:rsidTr="000C022D">
        <w:trPr>
          <w:gridAfter w:val="1"/>
          <w:wAfter w:w="314" w:type="dxa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A35406B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7F4F54E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iCs/>
                <w:sz w:val="22"/>
                <w:szCs w:val="22"/>
                <w:lang w:eastAsia="en-US"/>
              </w:rPr>
              <w:t>Trendy wartości HRV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B738029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9088208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65966B8C" w14:textId="77777777" w:rsidTr="000C022D">
        <w:trPr>
          <w:gridAfter w:val="1"/>
          <w:wAfter w:w="314" w:type="dxa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16F0DAD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C6C5E32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iCs/>
                <w:sz w:val="22"/>
                <w:szCs w:val="22"/>
                <w:lang w:eastAsia="en-US"/>
              </w:rPr>
              <w:t>Podgląd i nawigacja do wartości granicznych ST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4666E6C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8A6E46F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543FF5F3" w14:textId="77777777" w:rsidTr="000C022D">
        <w:trPr>
          <w:gridAfter w:val="1"/>
          <w:wAfter w:w="314" w:type="dxa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6A8CDB3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4E81ED3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iCs/>
                <w:sz w:val="22"/>
                <w:szCs w:val="22"/>
                <w:lang w:eastAsia="en-US"/>
              </w:rPr>
              <w:t>Łączny czas trwania odcinka ST ponad, poniżej i w limicie dla każdego odprowadzenia EKG.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7F35379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CD64C75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6675C6F3" w14:textId="77777777" w:rsidTr="000C022D">
        <w:trPr>
          <w:gridAfter w:val="1"/>
          <w:wAfter w:w="314" w:type="dxa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4CB5620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7B3E436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iCs/>
                <w:sz w:val="22"/>
                <w:szCs w:val="22"/>
                <w:lang w:eastAsia="en-US"/>
              </w:rPr>
              <w:t>Analiza czasowa wartości ST w podziale na godziny/dni/łącznie lub sen/czuwanie pacjenta.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B46DC9C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88A2336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7C5DC2D9" w14:textId="77777777" w:rsidTr="000C022D">
        <w:trPr>
          <w:gridAfter w:val="1"/>
          <w:wAfter w:w="314" w:type="dxa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F5E4DB0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FD74AFA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iCs/>
                <w:sz w:val="22"/>
                <w:szCs w:val="22"/>
                <w:lang w:eastAsia="en-US"/>
              </w:rPr>
              <w:t>Wykres oraz podział czasu na podstawowe wartości badania/zdarzenia.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1644432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E98F0E0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52FF9CA2" w14:textId="77777777" w:rsidTr="000C022D">
        <w:trPr>
          <w:gridAfter w:val="1"/>
          <w:wAfter w:w="314" w:type="dxa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408FA3D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774D64B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iCs/>
                <w:sz w:val="22"/>
                <w:szCs w:val="22"/>
                <w:lang w:eastAsia="en-US"/>
              </w:rPr>
              <w:t>Analiza czasowa wartości nachylenia ST w podziale na godziny/dni/łącznie lub sen/czuwanie pacjenta.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84DD6CF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D369BB1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4C7CFB71" w14:textId="77777777" w:rsidTr="000C022D">
        <w:trPr>
          <w:gridAfter w:val="1"/>
          <w:wAfter w:w="314" w:type="dxa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328C9B2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ECE7925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iCs/>
                <w:sz w:val="22"/>
                <w:szCs w:val="22"/>
                <w:lang w:eastAsia="en-US"/>
              </w:rPr>
              <w:t>Trendy i podział czasu nachylenia ST.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20A6539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3D9FAF3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6FDFB5D8" w14:textId="77777777" w:rsidTr="000C022D">
        <w:trPr>
          <w:gridAfter w:val="1"/>
          <w:wAfter w:w="314" w:type="dxa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1C6FC9C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9D5CF59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iCs/>
                <w:sz w:val="22"/>
                <w:szCs w:val="22"/>
                <w:lang w:eastAsia="en-US"/>
              </w:rPr>
              <w:t>Podgląd i nawigacja do wartości granicznych QT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A809214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170CFC6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400F3820" w14:textId="77777777" w:rsidTr="000C022D">
        <w:trPr>
          <w:gridAfter w:val="1"/>
          <w:wAfter w:w="314" w:type="dxa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4501447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F26EEE4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iCs/>
                <w:sz w:val="22"/>
                <w:szCs w:val="22"/>
                <w:lang w:eastAsia="en-US"/>
              </w:rPr>
              <w:t>Interaktywny histogram odstępów QT.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3A7677C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839E4E6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0E5B161F" w14:textId="77777777" w:rsidTr="000C022D">
        <w:trPr>
          <w:gridAfter w:val="1"/>
          <w:wAfter w:w="314" w:type="dxa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2E90509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072E2D7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Interaktywny histogram skorygowanych odstępów </w:t>
            </w:r>
            <w:proofErr w:type="spellStart"/>
            <w:r w:rsidRPr="000C022D">
              <w:rPr>
                <w:rFonts w:eastAsiaTheme="minorHAnsi"/>
                <w:iCs/>
                <w:sz w:val="22"/>
                <w:szCs w:val="22"/>
                <w:lang w:eastAsia="en-US"/>
              </w:rPr>
              <w:t>QTc</w:t>
            </w:r>
            <w:proofErr w:type="spellEnd"/>
            <w:r w:rsidRPr="000C022D">
              <w:rPr>
                <w:rFonts w:eastAsiaTheme="minorHAnsi"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2753144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4EFCB67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32784BAB" w14:textId="77777777" w:rsidTr="000C022D">
        <w:trPr>
          <w:gridAfter w:val="1"/>
          <w:wAfter w:w="314" w:type="dxa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76C65B9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4874877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iCs/>
                <w:sz w:val="22"/>
                <w:szCs w:val="22"/>
                <w:lang w:eastAsia="en-US"/>
              </w:rPr>
              <w:t>Analiza czasowa wartości QT/</w:t>
            </w:r>
            <w:proofErr w:type="spellStart"/>
            <w:r w:rsidRPr="000C022D">
              <w:rPr>
                <w:rFonts w:eastAsiaTheme="minorHAnsi"/>
                <w:iCs/>
                <w:sz w:val="22"/>
                <w:szCs w:val="22"/>
                <w:lang w:eastAsia="en-US"/>
              </w:rPr>
              <w:t>QTc</w:t>
            </w:r>
            <w:proofErr w:type="spellEnd"/>
            <w:r w:rsidRPr="000C022D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w podziale na godziny/dni/łącznie lub sen/aktywność pacjenta.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4F3EA68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C743DEC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0D306633" w14:textId="77777777" w:rsidTr="000C022D">
        <w:trPr>
          <w:gridAfter w:val="1"/>
          <w:wAfter w:w="314" w:type="dxa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BFBBD28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3947FCD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iCs/>
                <w:sz w:val="22"/>
                <w:szCs w:val="22"/>
                <w:lang w:eastAsia="en-US"/>
              </w:rPr>
              <w:t>Wykres wartości/zdarzeń QT/</w:t>
            </w:r>
            <w:proofErr w:type="spellStart"/>
            <w:r w:rsidRPr="000C022D">
              <w:rPr>
                <w:rFonts w:eastAsiaTheme="minorHAnsi"/>
                <w:iCs/>
                <w:sz w:val="22"/>
                <w:szCs w:val="22"/>
                <w:lang w:eastAsia="en-US"/>
              </w:rPr>
              <w:t>QTc</w:t>
            </w:r>
            <w:proofErr w:type="spellEnd"/>
            <w:r w:rsidRPr="000C022D">
              <w:rPr>
                <w:rFonts w:eastAsiaTheme="minorHAnsi"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2F78DE6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E0B93C3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07006F6B" w14:textId="77777777" w:rsidTr="000C022D">
        <w:trPr>
          <w:gridAfter w:val="1"/>
          <w:wAfter w:w="314" w:type="dxa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4CD7B83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A0800EC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Moduł analizy Poincare – zawierający wykresy Poincare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0181748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sz w:val="22"/>
                <w:szCs w:val="22"/>
                <w:lang w:eastAsia="en-US"/>
              </w:rPr>
              <w:t xml:space="preserve">TAK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741EBD1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16DDDD03" w14:textId="77777777" w:rsidTr="000C022D">
        <w:trPr>
          <w:gridAfter w:val="1"/>
          <w:wAfter w:w="314" w:type="dxa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6BF2214" w14:textId="24AA4137" w:rsidR="000C022D" w:rsidRPr="000C022D" w:rsidRDefault="00882A54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b/>
                <w:color w:val="00000A"/>
                <w:sz w:val="22"/>
                <w:szCs w:val="22"/>
                <w:lang w:eastAsia="zh-CN" w:bidi="hi-IN"/>
              </w:rPr>
              <w:t>L</w:t>
            </w:r>
          </w:p>
        </w:tc>
        <w:tc>
          <w:tcPr>
            <w:tcW w:w="50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D8B3AAC" w14:textId="558CC7B9" w:rsidR="000C022D" w:rsidRPr="000C022D" w:rsidRDefault="000C022D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Opis parametru wymaganego/ granicznego</w:t>
            </w:r>
            <w:r w:rsidR="00882A5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rejestratora holterowskiego </w:t>
            </w:r>
            <w:proofErr w:type="spellStart"/>
            <w:r w:rsidR="00882A5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ekg</w:t>
            </w:r>
            <w:proofErr w:type="spellEnd"/>
            <w:r w:rsidR="00882A5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12 kanałowy 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156B76B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Wartość wymagana / graniczna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6C76308" w14:textId="77777777" w:rsidR="000C022D" w:rsidRPr="000C022D" w:rsidRDefault="000C022D" w:rsidP="000C022D">
            <w:pPr>
              <w:widowControl w:val="0"/>
              <w:autoSpaceDN/>
              <w:jc w:val="center"/>
              <w:rPr>
                <w:rFonts w:eastAsia="SimSun"/>
                <w:b/>
                <w:bCs/>
                <w:color w:val="00000A"/>
                <w:sz w:val="22"/>
                <w:szCs w:val="22"/>
                <w:lang w:eastAsia="zh-CN" w:bidi="hi-IN"/>
              </w:rPr>
            </w:pPr>
            <w:r w:rsidRPr="000C022D">
              <w:rPr>
                <w:rFonts w:eastAsia="SimSun"/>
                <w:b/>
                <w:bCs/>
                <w:color w:val="00000A"/>
                <w:sz w:val="22"/>
                <w:szCs w:val="22"/>
                <w:lang w:eastAsia="zh-CN" w:bidi="hi-IN"/>
              </w:rPr>
              <w:t>Wartość oferowana</w:t>
            </w:r>
          </w:p>
          <w:p w14:paraId="1A2EF79C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  <w:r w:rsidRPr="000C022D">
              <w:rPr>
                <w:rFonts w:eastAsia="SimSun"/>
                <w:b/>
                <w:bCs/>
                <w:color w:val="00000A"/>
                <w:sz w:val="22"/>
                <w:szCs w:val="22"/>
                <w:lang w:eastAsia="zh-CN" w:bidi="hi-IN"/>
              </w:rPr>
              <w:t>(podać / opisać)</w:t>
            </w:r>
          </w:p>
        </w:tc>
      </w:tr>
      <w:tr w:rsidR="000C022D" w:rsidRPr="000C022D" w14:paraId="308EFCE1" w14:textId="77777777" w:rsidTr="000C022D">
        <w:trPr>
          <w:gridAfter w:val="1"/>
          <w:wAfter w:w="314" w:type="dxa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8747E8D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827C57C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b/>
                <w:sz w:val="22"/>
                <w:szCs w:val="22"/>
                <w:lang w:eastAsia="en-US"/>
              </w:rPr>
              <w:t>I Parametry ogólne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8CFECDA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BBE59FC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34300F73" w14:textId="77777777" w:rsidTr="000C022D">
        <w:trPr>
          <w:gridAfter w:val="1"/>
          <w:wAfter w:w="314" w:type="dxa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887FF87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462DC4D" w14:textId="504C2351" w:rsidR="000C022D" w:rsidRPr="000C022D" w:rsidRDefault="00C11277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Rok produkcji min. 2022</w:t>
            </w:r>
            <w:bookmarkStart w:id="5" w:name="_GoBack"/>
            <w:bookmarkEnd w:id="5"/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FAA2BFF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sz w:val="22"/>
                <w:szCs w:val="22"/>
                <w:lang w:eastAsia="en-US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E66AE0E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6245084C" w14:textId="77777777" w:rsidTr="000C022D">
        <w:trPr>
          <w:gridAfter w:val="1"/>
          <w:wAfter w:w="314" w:type="dxa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2CD89BE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22A0522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sz w:val="22"/>
                <w:szCs w:val="22"/>
                <w:lang w:eastAsia="en-US"/>
              </w:rPr>
              <w:t xml:space="preserve">Producent 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113AB49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sz w:val="22"/>
                <w:szCs w:val="22"/>
                <w:lang w:eastAsia="en-US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A9F09BB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6B2917EF" w14:textId="77777777" w:rsidTr="000C022D">
        <w:trPr>
          <w:gridAfter w:val="1"/>
          <w:wAfter w:w="314" w:type="dxa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D5C42C0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7796BE2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sz w:val="22"/>
                <w:szCs w:val="22"/>
                <w:lang w:eastAsia="en-US"/>
              </w:rPr>
              <w:t xml:space="preserve">Model 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82C966A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sz w:val="22"/>
                <w:szCs w:val="22"/>
                <w:lang w:eastAsia="en-US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1934E20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4B3E1706" w14:textId="77777777" w:rsidTr="000C022D">
        <w:trPr>
          <w:gridAfter w:val="1"/>
          <w:wAfter w:w="314" w:type="dxa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28824C3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BF706E8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sz w:val="22"/>
                <w:szCs w:val="22"/>
                <w:lang w:eastAsia="en-US"/>
              </w:rPr>
              <w:t>Aparat fabrycznie nowy, nie powystawowy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ED0E9B8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FA2FFDA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77BE4D92" w14:textId="77777777" w:rsidTr="000C022D">
        <w:trPr>
          <w:gridAfter w:val="1"/>
          <w:wAfter w:w="314" w:type="dxa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806304D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077BBC3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b/>
                <w:sz w:val="22"/>
                <w:szCs w:val="22"/>
                <w:lang w:eastAsia="en-US"/>
              </w:rPr>
              <w:t>II Konstrukcja i konfiguracja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C6AEDBF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b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D2FA449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318AF58A" w14:textId="77777777" w:rsidTr="000C022D">
        <w:trPr>
          <w:gridAfter w:val="1"/>
          <w:wAfter w:w="314" w:type="dxa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AB2DE10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AFDE7C1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b/>
                <w:iCs/>
                <w:sz w:val="22"/>
                <w:szCs w:val="22"/>
                <w:lang w:eastAsia="en-US"/>
              </w:rPr>
              <w:t xml:space="preserve">Rejestrator holterowski </w:t>
            </w:r>
            <w:proofErr w:type="spellStart"/>
            <w:r w:rsidRPr="000C022D">
              <w:rPr>
                <w:rFonts w:eastAsiaTheme="minorHAnsi"/>
                <w:b/>
                <w:iCs/>
                <w:sz w:val="22"/>
                <w:szCs w:val="22"/>
                <w:lang w:eastAsia="en-US"/>
              </w:rPr>
              <w:t>ekg</w:t>
            </w:r>
            <w:proofErr w:type="spellEnd"/>
            <w:r w:rsidRPr="000C022D">
              <w:rPr>
                <w:rFonts w:eastAsiaTheme="minorHAnsi"/>
                <w:b/>
                <w:iCs/>
                <w:sz w:val="22"/>
                <w:szCs w:val="22"/>
                <w:lang w:eastAsia="en-US"/>
              </w:rPr>
              <w:t xml:space="preserve"> 12 </w:t>
            </w:r>
            <w:r w:rsidRPr="000C022D">
              <w:rPr>
                <w:rFonts w:eastAsiaTheme="minorHAnsi"/>
                <w:b/>
                <w:iCs/>
                <w:color w:val="000000" w:themeColor="text1"/>
                <w:sz w:val="22"/>
                <w:szCs w:val="22"/>
                <w:lang w:eastAsia="en-US"/>
              </w:rPr>
              <w:t>kanałowy – 1 szt.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9B085B9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406BCEF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5BB53CCA" w14:textId="77777777" w:rsidTr="000C022D">
        <w:trPr>
          <w:gridAfter w:val="1"/>
          <w:wAfter w:w="314" w:type="dxa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AFA8B5F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8C185FE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iCs/>
                <w:sz w:val="22"/>
                <w:szCs w:val="22"/>
                <w:lang w:eastAsia="en-US"/>
              </w:rPr>
              <w:t>Rejestrator 12-,7- i 3-kanałowy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33E29E0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2D976F4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45B39D79" w14:textId="77777777" w:rsidTr="000C022D">
        <w:trPr>
          <w:gridAfter w:val="1"/>
          <w:wAfter w:w="314" w:type="dxa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2E9FC88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589BD80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Zapis danych w trybie 12-kanałowym z 10 </w:t>
            </w:r>
            <w:proofErr w:type="spellStart"/>
            <w:r w:rsidRPr="000C022D">
              <w:rPr>
                <w:rFonts w:eastAsiaTheme="minorHAnsi"/>
                <w:iCs/>
                <w:sz w:val="22"/>
                <w:szCs w:val="22"/>
                <w:lang w:eastAsia="en-US"/>
              </w:rPr>
              <w:t>odprowadzeń</w:t>
            </w:r>
            <w:proofErr w:type="spellEnd"/>
            <w:r w:rsidRPr="000C022D">
              <w:rPr>
                <w:rFonts w:eastAsiaTheme="minorHAnsi"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037DE5F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A5ABA8E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20888954" w14:textId="77777777" w:rsidTr="000C022D">
        <w:trPr>
          <w:gridAfter w:val="1"/>
          <w:wAfter w:w="314" w:type="dxa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6ACF42A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41FB47F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Zapis danych w trybie 7- i 3-kanałowym z 5 </w:t>
            </w:r>
            <w:proofErr w:type="spellStart"/>
            <w:r w:rsidRPr="000C022D">
              <w:rPr>
                <w:rFonts w:eastAsiaTheme="minorHAnsi"/>
                <w:iCs/>
                <w:sz w:val="22"/>
                <w:szCs w:val="22"/>
                <w:lang w:eastAsia="en-US"/>
              </w:rPr>
              <w:t>odprowadzeń</w:t>
            </w:r>
            <w:proofErr w:type="spellEnd"/>
            <w:r w:rsidRPr="000C022D">
              <w:rPr>
                <w:rFonts w:eastAsiaTheme="minorHAnsi"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F5C1951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B442693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1C9B7ABF" w14:textId="77777777" w:rsidTr="000C022D">
        <w:trPr>
          <w:gridAfter w:val="1"/>
          <w:wAfter w:w="314" w:type="dxa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10930A3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89B9DE1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iCs/>
                <w:sz w:val="22"/>
                <w:szCs w:val="22"/>
                <w:lang w:eastAsia="en-US"/>
              </w:rPr>
              <w:t>Czujnik aktywności fizycznej pacjenta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5049137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B43A19A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565D1828" w14:textId="77777777" w:rsidTr="000C022D">
        <w:trPr>
          <w:gridAfter w:val="1"/>
          <w:wAfter w:w="314" w:type="dxa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3C0B726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33EE466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iCs/>
                <w:sz w:val="22"/>
                <w:szCs w:val="22"/>
                <w:lang w:eastAsia="en-US"/>
              </w:rPr>
              <w:t>Możliwość uruchomienia badania z wpisaniem parametrów badania bezpośrednio w rejestratorze bez udziału komputera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ECD14B6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CA08D65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0E4D85FC" w14:textId="77777777" w:rsidTr="000C022D">
        <w:trPr>
          <w:gridAfter w:val="1"/>
          <w:wAfter w:w="314" w:type="dxa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C74A6C6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22ED784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iCs/>
                <w:sz w:val="22"/>
                <w:szCs w:val="22"/>
                <w:lang w:eastAsia="en-US"/>
              </w:rPr>
              <w:t>Automatyczne włączenie rejestratora po 20 min. od włożenia baterii bez wprowadzania danych pacjenta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A0EB7C6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sz w:val="22"/>
                <w:szCs w:val="22"/>
                <w:lang w:eastAsia="en-US"/>
              </w:rPr>
              <w:t>TAK</w:t>
            </w:r>
          </w:p>
          <w:p w14:paraId="31ACF215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2CFF096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47DDA3A3" w14:textId="77777777" w:rsidTr="000C022D">
        <w:trPr>
          <w:gridAfter w:val="1"/>
          <w:wAfter w:w="314" w:type="dxa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F19BFB4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9DC4E35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Częstotliwość próbkowania min. 1000Hz 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3B11DBA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CCE0D36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02ECE6D7" w14:textId="77777777" w:rsidTr="000C022D">
        <w:trPr>
          <w:gridAfter w:val="1"/>
          <w:wAfter w:w="314" w:type="dxa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CDB87F2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CFB1FB0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iCs/>
                <w:sz w:val="22"/>
                <w:szCs w:val="22"/>
                <w:lang w:eastAsia="en-US"/>
              </w:rPr>
              <w:t>Funkcja wykrywania rozrusznika 100uS przy próbkowaniu min. 40000Hz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8FB756F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1D4FCA4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67067CA5" w14:textId="77777777" w:rsidTr="000C022D">
        <w:trPr>
          <w:gridAfter w:val="1"/>
          <w:wAfter w:w="314" w:type="dxa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5606F9D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FA6CC00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iCs/>
                <w:sz w:val="22"/>
                <w:szCs w:val="22"/>
                <w:lang w:eastAsia="en-US"/>
              </w:rPr>
              <w:t>Czas ciągłego zapisu min. do 7 dni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CED1768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EA7D0EA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50EDBB8B" w14:textId="77777777" w:rsidTr="000C022D">
        <w:trPr>
          <w:gridAfter w:val="1"/>
          <w:wAfter w:w="314" w:type="dxa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EE8A566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E1E23A1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iCs/>
                <w:sz w:val="22"/>
                <w:szCs w:val="22"/>
                <w:lang w:eastAsia="en-US"/>
              </w:rPr>
              <w:t>Zapis danych na karcie pamięci typu SD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549AEC8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6C2F996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4C9FADE9" w14:textId="77777777" w:rsidTr="000C022D">
        <w:trPr>
          <w:gridAfter w:val="1"/>
          <w:wAfter w:w="314" w:type="dxa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B40AB59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AFA45BC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iCs/>
                <w:sz w:val="22"/>
                <w:szCs w:val="22"/>
                <w:lang w:eastAsia="en-US"/>
              </w:rPr>
              <w:t>Detekcja pracy stymulatora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E51ECF4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7FC1432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64D69491" w14:textId="77777777" w:rsidTr="000C022D">
        <w:trPr>
          <w:gridAfter w:val="1"/>
          <w:wAfter w:w="314" w:type="dxa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4DFA521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2CEA287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iCs/>
                <w:sz w:val="22"/>
                <w:szCs w:val="22"/>
                <w:lang w:eastAsia="en-US"/>
              </w:rPr>
              <w:t>Wyświetlacz LCD w rejestratorze z podglądem sygnału EKG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C3DF015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F3023B5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3BB752B7" w14:textId="77777777" w:rsidTr="000C022D">
        <w:trPr>
          <w:gridAfter w:val="1"/>
          <w:wAfter w:w="314" w:type="dxa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70E7943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14EB91D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iCs/>
                <w:sz w:val="22"/>
                <w:szCs w:val="22"/>
                <w:lang w:eastAsia="en-US"/>
              </w:rPr>
              <w:t>Komunikacja z komputerem poprzez kabel USB lub karty SD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42042BB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4ACFECA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0302D119" w14:textId="77777777" w:rsidTr="000C022D">
        <w:trPr>
          <w:gridAfter w:val="1"/>
          <w:wAfter w:w="314" w:type="dxa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2ED0D54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B24F0A2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iCs/>
                <w:sz w:val="22"/>
                <w:szCs w:val="22"/>
                <w:lang w:eastAsia="en-US"/>
              </w:rPr>
              <w:t>Przycisk zdarzeń pacjenta wraz z zapisem głosowym (wbudowany mikrofon)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3305BA2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sz w:val="22"/>
                <w:szCs w:val="22"/>
                <w:lang w:eastAsia="en-US"/>
              </w:rPr>
              <w:t>TAK</w:t>
            </w:r>
          </w:p>
          <w:p w14:paraId="61382C18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300712E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0744460E" w14:textId="77777777" w:rsidTr="000C022D">
        <w:trPr>
          <w:gridAfter w:val="1"/>
          <w:wAfter w:w="314" w:type="dxa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E1C6854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2DB137E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iCs/>
                <w:sz w:val="22"/>
                <w:szCs w:val="22"/>
                <w:lang w:eastAsia="en-US"/>
              </w:rPr>
              <w:t>Zasilanie z max 2 baterii lub akumulatorów AA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987A35C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392F16B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3F5BB884" w14:textId="77777777" w:rsidTr="000C022D">
        <w:trPr>
          <w:gridAfter w:val="1"/>
          <w:wAfter w:w="314" w:type="dxa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14032B1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6E5A58F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iCs/>
                <w:sz w:val="22"/>
                <w:szCs w:val="22"/>
                <w:lang w:eastAsia="en-US"/>
              </w:rPr>
              <w:t>Waga rejestratora z bateriami max 140 g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30D696A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491FB20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18498F13" w14:textId="77777777" w:rsidTr="000C022D">
        <w:trPr>
          <w:gridAfter w:val="1"/>
          <w:wAfter w:w="314" w:type="dxa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CC27B24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BFAF018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Maksymalne rozmiary rejestratora 110 x 65 x 25 mm 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4D97E4B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6CED838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1DD1B55B" w14:textId="77777777" w:rsidTr="000C022D">
        <w:trPr>
          <w:gridAfter w:val="1"/>
          <w:wAfter w:w="314" w:type="dxa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9027E41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FB25FD9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iCs/>
                <w:sz w:val="22"/>
                <w:szCs w:val="22"/>
                <w:lang w:eastAsia="en-US"/>
              </w:rPr>
              <w:t>W zestawie z każdym rejestratorem futerał z paskiem, 2 przewody pacjenta, dwie karty pamięci, cztery akumulatory AA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913F8AD" w14:textId="77777777" w:rsidR="000C022D" w:rsidRPr="000C022D" w:rsidRDefault="000C022D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C022D">
              <w:rPr>
                <w:rFonts w:eastAsia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E37CD74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bookmarkEnd w:id="4"/>
      <w:tr w:rsidR="009464FF" w:rsidRPr="00D958EE" w14:paraId="22A8EF12" w14:textId="77777777" w:rsidTr="000C022D">
        <w:tblPrEx>
          <w:jc w:val="center"/>
          <w:tblBorders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trHeight w:val="341"/>
          <w:jc w:val="center"/>
        </w:trPr>
        <w:tc>
          <w:tcPr>
            <w:tcW w:w="962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AF5E9" w14:textId="3FEADDD2" w:rsidR="009464FF" w:rsidRPr="00D958EE" w:rsidRDefault="009464FF" w:rsidP="009464F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b/>
                <w:bCs/>
              </w:rPr>
              <w:t>Pozostałe warunki</w:t>
            </w:r>
            <w:r w:rsidR="00882A54">
              <w:rPr>
                <w:rFonts w:ascii="Times New Roman" w:hAnsi="Times New Roman"/>
                <w:b/>
                <w:bCs/>
              </w:rPr>
              <w:t xml:space="preserve"> dla wszystkich </w:t>
            </w:r>
            <w:proofErr w:type="spellStart"/>
            <w:r w:rsidR="00882A54">
              <w:rPr>
                <w:rFonts w:ascii="Times New Roman" w:hAnsi="Times New Roman"/>
                <w:b/>
                <w:bCs/>
              </w:rPr>
              <w:t>urzadzeń</w:t>
            </w:r>
            <w:proofErr w:type="spellEnd"/>
          </w:p>
        </w:tc>
      </w:tr>
      <w:tr w:rsidR="009464FF" w:rsidRPr="00D958EE" w14:paraId="3C41C5B9" w14:textId="77777777" w:rsidTr="000C022D">
        <w:tblPrEx>
          <w:jc w:val="center"/>
          <w:tblBorders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EB1A1" w14:textId="2ACBDB9D" w:rsidR="009464FF" w:rsidRPr="00D958EE" w:rsidRDefault="000C022D" w:rsidP="009464F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bookmarkStart w:id="6" w:name="_Hlk78802960"/>
            <w:r>
              <w:rPr>
                <w:sz w:val="22"/>
                <w:szCs w:val="22"/>
              </w:rPr>
              <w:t>76.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13426" w14:textId="4ECF94F7" w:rsidR="009464FF" w:rsidRPr="00D958EE" w:rsidRDefault="009464FF" w:rsidP="009464FF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auto"/>
              </w:rPr>
              <w:t xml:space="preserve">Instrukcja obsługi w języku polskim </w:t>
            </w:r>
            <w:r w:rsidRPr="00D958EE">
              <w:rPr>
                <w:rFonts w:ascii="Times New Roman" w:hAnsi="Times New Roman"/>
                <w:i/>
                <w:iCs/>
                <w:color w:val="auto"/>
              </w:rPr>
              <w:t>(załączyć wraz z dostawą urządzenia)</w:t>
            </w:r>
          </w:p>
        </w:tc>
        <w:tc>
          <w:tcPr>
            <w:tcW w:w="12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A544C" w14:textId="722A1782" w:rsidR="009464FF" w:rsidRPr="00D958EE" w:rsidRDefault="009464FF" w:rsidP="009464FF">
            <w:pPr>
              <w:jc w:val="center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TAK</w:t>
            </w:r>
          </w:p>
        </w:tc>
        <w:tc>
          <w:tcPr>
            <w:tcW w:w="26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AF7D0" w14:textId="77777777" w:rsidR="009464FF" w:rsidRPr="00D958EE" w:rsidRDefault="009464FF" w:rsidP="009464FF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9464FF" w:rsidRPr="00D958EE" w14:paraId="4159442B" w14:textId="77777777" w:rsidTr="000C022D">
        <w:tblPrEx>
          <w:jc w:val="center"/>
          <w:tblBorders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13605" w14:textId="56E0B4C4" w:rsidR="009464FF" w:rsidRPr="00D958EE" w:rsidRDefault="000F5E7D" w:rsidP="009464F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  <w:r w:rsidR="000C022D">
              <w:rPr>
                <w:sz w:val="22"/>
                <w:szCs w:val="22"/>
              </w:rPr>
              <w:t>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24A3D" w14:textId="7F41BC10" w:rsidR="009464FF" w:rsidRPr="00D958EE" w:rsidRDefault="009464FF" w:rsidP="009464FF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auto"/>
              </w:rPr>
              <w:t xml:space="preserve">Karta gwarancyjna </w:t>
            </w:r>
            <w:r w:rsidRPr="00D958EE">
              <w:rPr>
                <w:rFonts w:ascii="Times New Roman" w:hAnsi="Times New Roman"/>
                <w:i/>
                <w:iCs/>
                <w:color w:val="auto"/>
              </w:rPr>
              <w:t>(załączyć wraz z dostawą urządzenia)</w:t>
            </w:r>
          </w:p>
        </w:tc>
        <w:tc>
          <w:tcPr>
            <w:tcW w:w="12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6D9A1" w14:textId="70FE4C92" w:rsidR="009464FF" w:rsidRPr="00D958EE" w:rsidRDefault="009464FF" w:rsidP="009464FF">
            <w:pPr>
              <w:ind w:left="5"/>
              <w:jc w:val="center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TAK</w:t>
            </w:r>
          </w:p>
        </w:tc>
        <w:tc>
          <w:tcPr>
            <w:tcW w:w="26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7DCA9" w14:textId="77777777" w:rsidR="009464FF" w:rsidRPr="00D958EE" w:rsidRDefault="009464FF" w:rsidP="009464FF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0F5E7D" w:rsidRPr="00D958EE" w14:paraId="214C77B4" w14:textId="77777777" w:rsidTr="000C022D">
        <w:tblPrEx>
          <w:jc w:val="center"/>
          <w:tblBorders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B26DF" w14:textId="0583A73C" w:rsidR="000F5E7D" w:rsidRDefault="000F5E7D" w:rsidP="009464F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F29B5" w14:textId="52F44C7E" w:rsidR="000F5E7D" w:rsidRPr="000F5E7D" w:rsidRDefault="000F5E7D" w:rsidP="009464FF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0F5E7D">
              <w:rPr>
                <w:rFonts w:ascii="Times New Roman" w:hAnsi="Times New Roman"/>
              </w:rPr>
              <w:t xml:space="preserve">Okres gwarancji minimum 24 miesiące </w:t>
            </w:r>
            <w:r w:rsidRPr="000F5E7D">
              <w:rPr>
                <w:rFonts w:ascii="Times New Roman" w:hAnsi="Times New Roman"/>
                <w:spacing w:val="-2"/>
              </w:rPr>
              <w:t>licząc od dnia wydania Zamawiającemu towaru zgodnego z umową.</w:t>
            </w:r>
          </w:p>
        </w:tc>
        <w:tc>
          <w:tcPr>
            <w:tcW w:w="12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FBF6C" w14:textId="1106E633" w:rsidR="000F5E7D" w:rsidRPr="000F5E7D" w:rsidRDefault="000F5E7D" w:rsidP="009464FF">
            <w:pPr>
              <w:ind w:left="5"/>
              <w:jc w:val="center"/>
              <w:rPr>
                <w:sz w:val="22"/>
                <w:szCs w:val="22"/>
              </w:rPr>
            </w:pPr>
            <w:r w:rsidRPr="000F5E7D">
              <w:rPr>
                <w:bCs/>
                <w:color w:val="FF0000"/>
                <w:sz w:val="22"/>
                <w:szCs w:val="22"/>
              </w:rPr>
              <w:t>Dodatkowy okres gwarancji</w:t>
            </w:r>
            <w:r w:rsidRPr="000F5E7D">
              <w:rPr>
                <w:color w:val="FF0000"/>
                <w:sz w:val="22"/>
                <w:szCs w:val="22"/>
              </w:rPr>
              <w:t xml:space="preserve"> ponad minimalny należy podać w formularzu ofertowym</w:t>
            </w:r>
          </w:p>
        </w:tc>
        <w:tc>
          <w:tcPr>
            <w:tcW w:w="26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F74B1" w14:textId="08542589" w:rsidR="000F5E7D" w:rsidRPr="000F5E7D" w:rsidRDefault="000F5E7D" w:rsidP="009464FF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0F5E7D">
              <w:rPr>
                <w:rFonts w:ascii="Times New Roman" w:hAnsi="Times New Roman"/>
                <w:i/>
              </w:rPr>
              <w:t>Dodatkowy okres gwarancji będzie punktowany zgodnie z kryterium oceny ofert opisanym pkt.36 SWZ.</w:t>
            </w:r>
          </w:p>
        </w:tc>
      </w:tr>
      <w:bookmarkEnd w:id="6"/>
    </w:tbl>
    <w:p w14:paraId="43BC4966" w14:textId="47836331" w:rsidR="00C84146" w:rsidRPr="00D958EE" w:rsidRDefault="00C84146" w:rsidP="00486D97">
      <w:pPr>
        <w:pStyle w:val="Lista"/>
        <w:spacing w:line="240" w:lineRule="auto"/>
        <w:ind w:left="-176" w:hanging="181"/>
        <w:jc w:val="both"/>
        <w:rPr>
          <w:rFonts w:cs="Times New Roman"/>
          <w:color w:val="auto"/>
          <w:sz w:val="22"/>
          <w:szCs w:val="22"/>
        </w:rPr>
      </w:pPr>
    </w:p>
    <w:p w14:paraId="7B25CE40" w14:textId="77777777" w:rsidR="003667EE" w:rsidRPr="00D958EE" w:rsidRDefault="003667EE" w:rsidP="00486D97">
      <w:pPr>
        <w:pStyle w:val="Lista"/>
        <w:spacing w:line="240" w:lineRule="auto"/>
        <w:ind w:left="0" w:firstLine="0"/>
        <w:jc w:val="both"/>
        <w:rPr>
          <w:rFonts w:cs="Times New Roman"/>
          <w:bCs/>
          <w:color w:val="FF0000"/>
          <w:sz w:val="22"/>
          <w:szCs w:val="22"/>
        </w:rPr>
      </w:pPr>
    </w:p>
    <w:p w14:paraId="477601A6" w14:textId="7FC1B480" w:rsidR="00C84146" w:rsidRPr="00D958EE" w:rsidRDefault="00C84146" w:rsidP="00486D97">
      <w:pPr>
        <w:pStyle w:val="Domylnie"/>
        <w:spacing w:after="0" w:line="240" w:lineRule="auto"/>
        <w:rPr>
          <w:rFonts w:ascii="Times New Roman" w:hAnsi="Times New Roman"/>
          <w:b/>
          <w:bCs/>
          <w:color w:val="auto"/>
          <w:lang w:eastAsia="zh-CN"/>
        </w:rPr>
      </w:pPr>
      <w:r w:rsidRPr="00D958EE">
        <w:rPr>
          <w:rFonts w:ascii="Times New Roman" w:hAnsi="Times New Roman"/>
          <w:b/>
          <w:bCs/>
          <w:color w:val="auto"/>
          <w:lang w:eastAsia="zh-CN"/>
        </w:rPr>
        <w:t>Serwis gwarancyjny i pogwarancyjny prowadzi……………………………</w:t>
      </w:r>
      <w:r w:rsidR="00486D97" w:rsidRPr="00D958EE">
        <w:rPr>
          <w:rFonts w:ascii="Times New Roman" w:hAnsi="Times New Roman"/>
          <w:b/>
          <w:bCs/>
          <w:color w:val="auto"/>
          <w:lang w:eastAsia="zh-CN"/>
        </w:rPr>
        <w:t>………...</w:t>
      </w:r>
      <w:r w:rsidRPr="00D958EE">
        <w:rPr>
          <w:rFonts w:ascii="Times New Roman" w:hAnsi="Times New Roman"/>
          <w:b/>
          <w:bCs/>
          <w:color w:val="auto"/>
          <w:lang w:eastAsia="zh-CN"/>
        </w:rPr>
        <w:t>……....... (uzupełnić)</w:t>
      </w:r>
    </w:p>
    <w:p w14:paraId="5CC32724" w14:textId="77777777" w:rsidR="00486D97" w:rsidRPr="00D958EE" w:rsidRDefault="00486D97" w:rsidP="00486D97">
      <w:pPr>
        <w:pStyle w:val="Domylnie"/>
        <w:spacing w:after="0" w:line="240" w:lineRule="auto"/>
        <w:rPr>
          <w:rFonts w:ascii="Times New Roman" w:hAnsi="Times New Roman"/>
          <w:color w:val="auto"/>
        </w:rPr>
      </w:pPr>
    </w:p>
    <w:p w14:paraId="152A2768" w14:textId="45C18617" w:rsidR="00C84146" w:rsidRPr="00D958EE" w:rsidRDefault="00C84146" w:rsidP="00486D97">
      <w:pPr>
        <w:pStyle w:val="Domylnie"/>
        <w:spacing w:after="0" w:line="240" w:lineRule="auto"/>
        <w:ind w:right="58"/>
        <w:jc w:val="both"/>
        <w:rPr>
          <w:rFonts w:ascii="Times New Roman" w:eastAsia="Arial Unicode MS" w:hAnsi="Times New Roman"/>
          <w:color w:val="auto"/>
        </w:rPr>
      </w:pPr>
      <w:r w:rsidRPr="00D958EE">
        <w:rPr>
          <w:rFonts w:ascii="Times New Roman" w:eastAsia="Arial Unicode MS" w:hAnsi="Times New Roman"/>
          <w:color w:val="auto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2C41FD6B" w14:textId="77777777" w:rsidR="00486D97" w:rsidRPr="00D958EE" w:rsidRDefault="00486D97" w:rsidP="00486D97">
      <w:pPr>
        <w:pStyle w:val="Domylnie"/>
        <w:spacing w:after="0" w:line="240" w:lineRule="auto"/>
        <w:ind w:right="58"/>
        <w:jc w:val="both"/>
        <w:rPr>
          <w:rFonts w:ascii="Times New Roman" w:hAnsi="Times New Roman"/>
          <w:color w:val="auto"/>
        </w:rPr>
      </w:pPr>
    </w:p>
    <w:p w14:paraId="233ED6B8" w14:textId="03B36CB1" w:rsidR="00DB6BAB" w:rsidRPr="00D958EE" w:rsidRDefault="00C84146" w:rsidP="00486D97">
      <w:pPr>
        <w:pStyle w:val="Domylnie"/>
        <w:spacing w:after="0" w:line="240" w:lineRule="auto"/>
        <w:jc w:val="both"/>
        <w:rPr>
          <w:rFonts w:ascii="Times New Roman" w:hAnsi="Times New Roman"/>
          <w:b/>
          <w:bCs/>
          <w:color w:val="auto"/>
          <w:lang w:eastAsia="zh-CN"/>
        </w:rPr>
      </w:pPr>
      <w:r w:rsidRPr="00D958EE">
        <w:rPr>
          <w:rFonts w:ascii="Times New Roman" w:hAnsi="Times New Roman"/>
          <w:color w:val="auto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sectPr w:rsidR="00DB6BAB" w:rsidRPr="00D958EE" w:rsidSect="00597519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E2D2F" w14:textId="77777777" w:rsidR="00381F3F" w:rsidRDefault="00381F3F" w:rsidP="00E67BE7">
      <w:r>
        <w:separator/>
      </w:r>
    </w:p>
  </w:endnote>
  <w:endnote w:type="continuationSeparator" w:id="0">
    <w:p w14:paraId="78645A6B" w14:textId="77777777" w:rsidR="00381F3F" w:rsidRDefault="00381F3F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3092295"/>
      <w:docPartObj>
        <w:docPartGallery w:val="Page Numbers (Bottom of Page)"/>
        <w:docPartUnique/>
      </w:docPartObj>
    </w:sdtPr>
    <w:sdtEndPr/>
    <w:sdtContent>
      <w:p w14:paraId="35F3B956" w14:textId="14EAE986" w:rsidR="006478F6" w:rsidRDefault="006478F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277">
          <w:rPr>
            <w:noProof/>
          </w:rPr>
          <w:t>4</w:t>
        </w:r>
        <w:r>
          <w:fldChar w:fldCharType="end"/>
        </w:r>
      </w:p>
    </w:sdtContent>
  </w:sdt>
  <w:p w14:paraId="723DF97E" w14:textId="77777777" w:rsidR="001D206E" w:rsidRDefault="001D2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0C77E" w14:textId="77777777" w:rsidR="00381F3F" w:rsidRDefault="00381F3F" w:rsidP="00E67BE7">
      <w:r>
        <w:separator/>
      </w:r>
    </w:p>
  </w:footnote>
  <w:footnote w:type="continuationSeparator" w:id="0">
    <w:p w14:paraId="100D4147" w14:textId="77777777" w:rsidR="00381F3F" w:rsidRDefault="00381F3F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C842D" w14:textId="16A76695" w:rsidR="00882A54" w:rsidRDefault="00882A54" w:rsidP="00882A54">
    <w:pPr>
      <w:tabs>
        <w:tab w:val="left" w:pos="567"/>
        <w:tab w:val="left" w:pos="629"/>
      </w:tabs>
      <w:ind w:left="567"/>
      <w:jc w:val="center"/>
    </w:pPr>
    <w:r>
      <w:rPr>
        <w:b/>
        <w:kern w:val="1"/>
        <w:sz w:val="16"/>
        <w:szCs w:val="16"/>
        <w:lang w:eastAsia="ar-SA"/>
      </w:rPr>
      <w:t>Z</w:t>
    </w:r>
    <w:r w:rsidRPr="005D05CE">
      <w:rPr>
        <w:b/>
        <w:kern w:val="1"/>
        <w:sz w:val="16"/>
        <w:szCs w:val="16"/>
        <w:lang w:eastAsia="ar-SA"/>
      </w:rPr>
      <w:t xml:space="preserve">akup i dostawa </w:t>
    </w:r>
    <w:r>
      <w:rPr>
        <w:b/>
        <w:kern w:val="1"/>
        <w:sz w:val="16"/>
        <w:szCs w:val="16"/>
        <w:lang w:eastAsia="ar-SA"/>
      </w:rPr>
      <w:t xml:space="preserve">sprzętu medycznego na potrzeby Kliniki Położnictwa i Ginekologii Wojewódzkiego Szpitala Zespolonego w Kielcach </w:t>
    </w:r>
    <w:r w:rsidRPr="005D05CE">
      <w:rPr>
        <w:b/>
        <w:kern w:val="1"/>
        <w:sz w:val="16"/>
        <w:szCs w:val="16"/>
        <w:lang w:eastAsia="ar-SA"/>
      </w:rPr>
      <w:t xml:space="preserve"> </w:t>
    </w:r>
    <w:r w:rsidRPr="005D05CE">
      <w:rPr>
        <w:bCs/>
        <w:kern w:val="1"/>
        <w:sz w:val="16"/>
        <w:szCs w:val="16"/>
        <w:lang w:eastAsia="ar-SA"/>
      </w:rPr>
      <w:t>w ramach zadania</w:t>
    </w:r>
    <w:r w:rsidRPr="005D05CE">
      <w:rPr>
        <w:bCs/>
        <w:i/>
        <w:kern w:val="1"/>
        <w:sz w:val="16"/>
        <w:szCs w:val="16"/>
        <w:lang w:eastAsia="ar-SA"/>
      </w:rPr>
      <w:t xml:space="preserve"> pn.  „Inwestycje w ochronie zdrowia</w:t>
    </w:r>
    <w:r>
      <w:rPr>
        <w:bCs/>
        <w:i/>
        <w:kern w:val="1"/>
        <w:sz w:val="16"/>
        <w:szCs w:val="16"/>
        <w:lang w:eastAsia="ar-SA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55A6B"/>
    <w:multiLevelType w:val="multilevel"/>
    <w:tmpl w:val="24FC2B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729A2"/>
    <w:multiLevelType w:val="multilevel"/>
    <w:tmpl w:val="CB54DB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B68DE"/>
    <w:multiLevelType w:val="multilevel"/>
    <w:tmpl w:val="CE4234CC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B14C3"/>
    <w:multiLevelType w:val="singleLevel"/>
    <w:tmpl w:val="BADC409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</w:rPr>
    </w:lvl>
  </w:abstractNum>
  <w:abstractNum w:abstractNumId="7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3FF72C08"/>
    <w:multiLevelType w:val="hybridMultilevel"/>
    <w:tmpl w:val="66648E96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D3451E"/>
    <w:multiLevelType w:val="multilevel"/>
    <w:tmpl w:val="B0621468"/>
    <w:lvl w:ilvl="0">
      <w:numFmt w:val="bullet"/>
      <w:lvlText w:val=""/>
      <w:lvlJc w:val="left"/>
      <w:pPr>
        <w:ind w:left="5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12" w15:restartNumberingAfterBreak="0">
    <w:nsid w:val="524E3847"/>
    <w:multiLevelType w:val="multilevel"/>
    <w:tmpl w:val="6AA84708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5973AD0"/>
    <w:multiLevelType w:val="multilevel"/>
    <w:tmpl w:val="E1EA547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7575B24"/>
    <w:multiLevelType w:val="multilevel"/>
    <w:tmpl w:val="4580ADA6"/>
    <w:lvl w:ilvl="0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4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1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8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5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0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30" w:firstLine="0"/>
      </w:pPr>
      <w:rPr>
        <w:rFonts w:hint="default"/>
      </w:rPr>
    </w:lvl>
  </w:abstractNum>
  <w:abstractNum w:abstractNumId="15" w15:restartNumberingAfterBreak="0">
    <w:nsid w:val="5DE320FF"/>
    <w:multiLevelType w:val="multilevel"/>
    <w:tmpl w:val="1C149E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E2ABA"/>
    <w:multiLevelType w:val="multilevel"/>
    <w:tmpl w:val="DC3C9802"/>
    <w:lvl w:ilvl="0">
      <w:start w:val="1"/>
      <w:numFmt w:val="decimal"/>
      <w:lvlText w:val="%1."/>
      <w:lvlJc w:val="left"/>
      <w:pPr>
        <w:ind w:left="975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052" w:hanging="360"/>
      </w:pPr>
    </w:lvl>
    <w:lvl w:ilvl="2">
      <w:start w:val="1"/>
      <w:numFmt w:val="lowerRoman"/>
      <w:lvlText w:val="%3."/>
      <w:lvlJc w:val="right"/>
      <w:pPr>
        <w:ind w:left="1772" w:hanging="180"/>
      </w:pPr>
    </w:lvl>
    <w:lvl w:ilvl="3">
      <w:start w:val="1"/>
      <w:numFmt w:val="decimal"/>
      <w:lvlText w:val="%4."/>
      <w:lvlJc w:val="left"/>
      <w:pPr>
        <w:ind w:left="2492" w:hanging="360"/>
      </w:pPr>
    </w:lvl>
    <w:lvl w:ilvl="4">
      <w:start w:val="1"/>
      <w:numFmt w:val="lowerLetter"/>
      <w:lvlText w:val="%5."/>
      <w:lvlJc w:val="left"/>
      <w:pPr>
        <w:ind w:left="3212" w:hanging="360"/>
      </w:pPr>
    </w:lvl>
    <w:lvl w:ilvl="5">
      <w:start w:val="1"/>
      <w:numFmt w:val="lowerRoman"/>
      <w:lvlText w:val="%6."/>
      <w:lvlJc w:val="right"/>
      <w:pPr>
        <w:ind w:left="3932" w:hanging="180"/>
      </w:pPr>
    </w:lvl>
    <w:lvl w:ilvl="6">
      <w:start w:val="1"/>
      <w:numFmt w:val="decimal"/>
      <w:lvlText w:val="%7."/>
      <w:lvlJc w:val="left"/>
      <w:pPr>
        <w:ind w:left="4652" w:hanging="360"/>
      </w:pPr>
    </w:lvl>
    <w:lvl w:ilvl="7">
      <w:start w:val="1"/>
      <w:numFmt w:val="lowerLetter"/>
      <w:lvlText w:val="%8."/>
      <w:lvlJc w:val="left"/>
      <w:pPr>
        <w:ind w:left="5372" w:hanging="360"/>
      </w:pPr>
    </w:lvl>
    <w:lvl w:ilvl="8">
      <w:start w:val="1"/>
      <w:numFmt w:val="lowerRoman"/>
      <w:lvlText w:val="%9."/>
      <w:lvlJc w:val="right"/>
      <w:pPr>
        <w:ind w:left="6092" w:hanging="180"/>
      </w:pPr>
    </w:lvl>
  </w:abstractNum>
  <w:abstractNum w:abstractNumId="17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F47B3"/>
    <w:multiLevelType w:val="multilevel"/>
    <w:tmpl w:val="E20A1DBA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783C5575"/>
    <w:multiLevelType w:val="multilevel"/>
    <w:tmpl w:val="4518FB80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16"/>
  </w:num>
  <w:num w:numId="12">
    <w:abstractNumId w:val="19"/>
  </w:num>
  <w:num w:numId="13">
    <w:abstractNumId w:val="0"/>
  </w:num>
  <w:num w:numId="14">
    <w:abstractNumId w:val="13"/>
  </w:num>
  <w:num w:numId="15">
    <w:abstractNumId w:val="12"/>
  </w:num>
  <w:num w:numId="16">
    <w:abstractNumId w:val="4"/>
  </w:num>
  <w:num w:numId="17">
    <w:abstractNumId w:val="18"/>
  </w:num>
  <w:num w:numId="18">
    <w:abstractNumId w:val="15"/>
  </w:num>
  <w:num w:numId="19">
    <w:abstractNumId w:val="2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10EC1"/>
    <w:rsid w:val="000113C2"/>
    <w:rsid w:val="0001645E"/>
    <w:rsid w:val="00020860"/>
    <w:rsid w:val="00053357"/>
    <w:rsid w:val="00060A99"/>
    <w:rsid w:val="00070A22"/>
    <w:rsid w:val="000826B6"/>
    <w:rsid w:val="00097153"/>
    <w:rsid w:val="000B4926"/>
    <w:rsid w:val="000C022D"/>
    <w:rsid w:val="000C3530"/>
    <w:rsid w:val="000C74E2"/>
    <w:rsid w:val="000F44E7"/>
    <w:rsid w:val="000F5E7D"/>
    <w:rsid w:val="0013422F"/>
    <w:rsid w:val="001409C3"/>
    <w:rsid w:val="00146234"/>
    <w:rsid w:val="001502B1"/>
    <w:rsid w:val="001517F9"/>
    <w:rsid w:val="00155D1E"/>
    <w:rsid w:val="001562ED"/>
    <w:rsid w:val="0016362B"/>
    <w:rsid w:val="00177105"/>
    <w:rsid w:val="001B43B1"/>
    <w:rsid w:val="001D206E"/>
    <w:rsid w:val="00212EB5"/>
    <w:rsid w:val="002152CA"/>
    <w:rsid w:val="00230FD5"/>
    <w:rsid w:val="002424E0"/>
    <w:rsid w:val="00243DFD"/>
    <w:rsid w:val="00250B72"/>
    <w:rsid w:val="0026716A"/>
    <w:rsid w:val="002701A2"/>
    <w:rsid w:val="002A06C6"/>
    <w:rsid w:val="002A181F"/>
    <w:rsid w:val="002B3350"/>
    <w:rsid w:val="002C2647"/>
    <w:rsid w:val="002D42A0"/>
    <w:rsid w:val="002E0D97"/>
    <w:rsid w:val="002E4315"/>
    <w:rsid w:val="002F09E8"/>
    <w:rsid w:val="002F1E1B"/>
    <w:rsid w:val="002F6293"/>
    <w:rsid w:val="002F6838"/>
    <w:rsid w:val="00332670"/>
    <w:rsid w:val="003667EE"/>
    <w:rsid w:val="00373CF2"/>
    <w:rsid w:val="00381F3F"/>
    <w:rsid w:val="003869A8"/>
    <w:rsid w:val="00386AE9"/>
    <w:rsid w:val="0039496C"/>
    <w:rsid w:val="00397124"/>
    <w:rsid w:val="003D4F31"/>
    <w:rsid w:val="003E0227"/>
    <w:rsid w:val="003F6127"/>
    <w:rsid w:val="00400327"/>
    <w:rsid w:val="00402144"/>
    <w:rsid w:val="004106EF"/>
    <w:rsid w:val="004226E5"/>
    <w:rsid w:val="00441636"/>
    <w:rsid w:val="004435D7"/>
    <w:rsid w:val="00446379"/>
    <w:rsid w:val="004474F5"/>
    <w:rsid w:val="004776FD"/>
    <w:rsid w:val="00486865"/>
    <w:rsid w:val="00486D97"/>
    <w:rsid w:val="004879A4"/>
    <w:rsid w:val="004932E8"/>
    <w:rsid w:val="004952B3"/>
    <w:rsid w:val="004C0E44"/>
    <w:rsid w:val="004E2967"/>
    <w:rsid w:val="004F4D45"/>
    <w:rsid w:val="00502227"/>
    <w:rsid w:val="00507FFD"/>
    <w:rsid w:val="005473A1"/>
    <w:rsid w:val="00582663"/>
    <w:rsid w:val="00597519"/>
    <w:rsid w:val="005C39D6"/>
    <w:rsid w:val="005C6389"/>
    <w:rsid w:val="005D1585"/>
    <w:rsid w:val="00613C96"/>
    <w:rsid w:val="00630E3C"/>
    <w:rsid w:val="006415F5"/>
    <w:rsid w:val="00645E2D"/>
    <w:rsid w:val="006478F6"/>
    <w:rsid w:val="00654957"/>
    <w:rsid w:val="006549B8"/>
    <w:rsid w:val="0066073E"/>
    <w:rsid w:val="006612EC"/>
    <w:rsid w:val="00665F67"/>
    <w:rsid w:val="00672D43"/>
    <w:rsid w:val="00684B47"/>
    <w:rsid w:val="00692D68"/>
    <w:rsid w:val="006C7268"/>
    <w:rsid w:val="006D0C1C"/>
    <w:rsid w:val="006D3979"/>
    <w:rsid w:val="006E237A"/>
    <w:rsid w:val="006F04C0"/>
    <w:rsid w:val="006F6265"/>
    <w:rsid w:val="006F62EE"/>
    <w:rsid w:val="00725A57"/>
    <w:rsid w:val="00747007"/>
    <w:rsid w:val="007473AA"/>
    <w:rsid w:val="007523B8"/>
    <w:rsid w:val="00756A76"/>
    <w:rsid w:val="00756FEF"/>
    <w:rsid w:val="00757DCF"/>
    <w:rsid w:val="0076208D"/>
    <w:rsid w:val="007A7F6E"/>
    <w:rsid w:val="007C0958"/>
    <w:rsid w:val="007C6443"/>
    <w:rsid w:val="007E37D0"/>
    <w:rsid w:val="007E3E28"/>
    <w:rsid w:val="007F37A3"/>
    <w:rsid w:val="008018F1"/>
    <w:rsid w:val="008103D4"/>
    <w:rsid w:val="008412C5"/>
    <w:rsid w:val="00853724"/>
    <w:rsid w:val="00861015"/>
    <w:rsid w:val="00862CD6"/>
    <w:rsid w:val="00867362"/>
    <w:rsid w:val="00876541"/>
    <w:rsid w:val="00877D7B"/>
    <w:rsid w:val="00882A54"/>
    <w:rsid w:val="008A15FF"/>
    <w:rsid w:val="008D3C53"/>
    <w:rsid w:val="008E45BE"/>
    <w:rsid w:val="008F3945"/>
    <w:rsid w:val="008F5400"/>
    <w:rsid w:val="00902A70"/>
    <w:rsid w:val="00903A99"/>
    <w:rsid w:val="009162D3"/>
    <w:rsid w:val="0091787A"/>
    <w:rsid w:val="00923A22"/>
    <w:rsid w:val="00930A3B"/>
    <w:rsid w:val="009464FF"/>
    <w:rsid w:val="00955832"/>
    <w:rsid w:val="0096034D"/>
    <w:rsid w:val="009654CD"/>
    <w:rsid w:val="00976CC2"/>
    <w:rsid w:val="009862CA"/>
    <w:rsid w:val="00991E8E"/>
    <w:rsid w:val="009933BB"/>
    <w:rsid w:val="00993C45"/>
    <w:rsid w:val="009C22C9"/>
    <w:rsid w:val="009F2611"/>
    <w:rsid w:val="00A01A0F"/>
    <w:rsid w:val="00A04EBB"/>
    <w:rsid w:val="00A11B08"/>
    <w:rsid w:val="00A17798"/>
    <w:rsid w:val="00A217B5"/>
    <w:rsid w:val="00A36A55"/>
    <w:rsid w:val="00A427C9"/>
    <w:rsid w:val="00A617C1"/>
    <w:rsid w:val="00A812A8"/>
    <w:rsid w:val="00A8212A"/>
    <w:rsid w:val="00AC44C4"/>
    <w:rsid w:val="00AD4450"/>
    <w:rsid w:val="00AE465C"/>
    <w:rsid w:val="00AE5FF7"/>
    <w:rsid w:val="00AF3A37"/>
    <w:rsid w:val="00AF67E8"/>
    <w:rsid w:val="00B1045C"/>
    <w:rsid w:val="00B4483C"/>
    <w:rsid w:val="00B47015"/>
    <w:rsid w:val="00B62A89"/>
    <w:rsid w:val="00B91731"/>
    <w:rsid w:val="00BB1469"/>
    <w:rsid w:val="00C059EB"/>
    <w:rsid w:val="00C11277"/>
    <w:rsid w:val="00C22CFC"/>
    <w:rsid w:val="00C35D03"/>
    <w:rsid w:val="00C43DC0"/>
    <w:rsid w:val="00C441AE"/>
    <w:rsid w:val="00C52556"/>
    <w:rsid w:val="00C84146"/>
    <w:rsid w:val="00C86363"/>
    <w:rsid w:val="00CA029C"/>
    <w:rsid w:val="00CC0EC3"/>
    <w:rsid w:val="00CD6898"/>
    <w:rsid w:val="00CE5FC0"/>
    <w:rsid w:val="00CF275D"/>
    <w:rsid w:val="00D119D1"/>
    <w:rsid w:val="00D14830"/>
    <w:rsid w:val="00D221D6"/>
    <w:rsid w:val="00D335D6"/>
    <w:rsid w:val="00D33801"/>
    <w:rsid w:val="00D347F9"/>
    <w:rsid w:val="00D50A36"/>
    <w:rsid w:val="00D55758"/>
    <w:rsid w:val="00D561E1"/>
    <w:rsid w:val="00D6227F"/>
    <w:rsid w:val="00D66B62"/>
    <w:rsid w:val="00D958EE"/>
    <w:rsid w:val="00DA01F0"/>
    <w:rsid w:val="00DB6BAB"/>
    <w:rsid w:val="00DE0BEF"/>
    <w:rsid w:val="00DF5653"/>
    <w:rsid w:val="00E024DC"/>
    <w:rsid w:val="00E033CE"/>
    <w:rsid w:val="00E11C08"/>
    <w:rsid w:val="00E23F52"/>
    <w:rsid w:val="00E53110"/>
    <w:rsid w:val="00E62488"/>
    <w:rsid w:val="00E67BE7"/>
    <w:rsid w:val="00E72B3C"/>
    <w:rsid w:val="00EA412B"/>
    <w:rsid w:val="00EF0D98"/>
    <w:rsid w:val="00F06C3C"/>
    <w:rsid w:val="00F17701"/>
    <w:rsid w:val="00F321B8"/>
    <w:rsid w:val="00F328A4"/>
    <w:rsid w:val="00F40111"/>
    <w:rsid w:val="00F42453"/>
    <w:rsid w:val="00F43360"/>
    <w:rsid w:val="00F60176"/>
    <w:rsid w:val="00F71FE4"/>
    <w:rsid w:val="00F757FA"/>
    <w:rsid w:val="00FC3669"/>
    <w:rsid w:val="00FC5FDD"/>
    <w:rsid w:val="00FC64CD"/>
    <w:rsid w:val="00FD1D83"/>
    <w:rsid w:val="00FF44FA"/>
    <w:rsid w:val="00FF521C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47007"/>
    <w:pPr>
      <w:keepNext/>
      <w:suppressAutoHyphens w:val="0"/>
      <w:autoSpaceDN/>
      <w:textAlignment w:val="auto"/>
      <w:outlineLvl w:val="2"/>
    </w:pPr>
    <w:rPr>
      <w:b/>
      <w:bCs/>
      <w:color w:val="000000"/>
      <w:sz w:val="24"/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podstawowy2">
    <w:name w:val="Body Text 2"/>
    <w:basedOn w:val="Normalny"/>
    <w:link w:val="Tekstpodstawowy2Znak"/>
    <w:unhideWhenUsed/>
    <w:rsid w:val="007470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7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47007"/>
    <w:rPr>
      <w:rFonts w:ascii="Times New Roman" w:eastAsia="Times New Roman" w:hAnsi="Times New Roman" w:cs="Times New Roman"/>
      <w:b/>
      <w:bCs/>
      <w:color w:val="000000"/>
      <w:sz w:val="24"/>
      <w:szCs w:val="12"/>
      <w:lang w:eastAsia="pl-PL"/>
    </w:rPr>
  </w:style>
  <w:style w:type="paragraph" w:styleId="NormalnyWeb">
    <w:name w:val="Normal (Web)"/>
    <w:basedOn w:val="Normalny"/>
    <w:rsid w:val="00747007"/>
    <w:pPr>
      <w:widowControl w:val="0"/>
      <w:autoSpaceDN/>
      <w:spacing w:before="280" w:after="280"/>
      <w:textAlignment w:val="auto"/>
    </w:pPr>
    <w:rPr>
      <w:rFonts w:eastAsia="Lucida Sans Unicode"/>
      <w:sz w:val="24"/>
      <w:szCs w:val="24"/>
    </w:rPr>
  </w:style>
  <w:style w:type="paragraph" w:customStyle="1" w:styleId="Normalny1">
    <w:name w:val="Normalny1"/>
    <w:rsid w:val="007470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omylnie">
    <w:name w:val="Domyślnie"/>
    <w:rsid w:val="00C84146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Times New Roman"/>
      <w:color w:val="00000A"/>
    </w:rPr>
  </w:style>
  <w:style w:type="character" w:customStyle="1" w:styleId="FontStyle58">
    <w:name w:val="Font Style58"/>
    <w:basedOn w:val="Domylnaczcionkaakapitu"/>
    <w:rsid w:val="00C84146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basedOn w:val="Domylnaczcionkaakapitu"/>
    <w:rsid w:val="00C84146"/>
    <w:rPr>
      <w:rFonts w:ascii="Times New Roman" w:hAnsi="Times New Roman" w:cs="Times New Roman"/>
      <w:b/>
      <w:bCs/>
      <w:sz w:val="16"/>
      <w:szCs w:val="16"/>
    </w:rPr>
  </w:style>
  <w:style w:type="paragraph" w:styleId="Lista">
    <w:name w:val="List"/>
    <w:basedOn w:val="Domylnie"/>
    <w:rsid w:val="00C84146"/>
    <w:pPr>
      <w:spacing w:after="0" w:line="100" w:lineRule="atLeast"/>
      <w:ind w:left="283" w:hanging="283"/>
    </w:pPr>
    <w:rPr>
      <w:rFonts w:ascii="Times New Roman" w:hAnsi="Times New Roman" w:cs="Mangal"/>
      <w:sz w:val="24"/>
      <w:szCs w:val="24"/>
      <w:lang w:val="cs-CZ" w:eastAsia="pl-PL"/>
    </w:rPr>
  </w:style>
  <w:style w:type="paragraph" w:customStyle="1" w:styleId="Tekstkomentarza1">
    <w:name w:val="Tekst komentarza1"/>
    <w:basedOn w:val="Domylnie"/>
    <w:rsid w:val="00C84146"/>
    <w:pPr>
      <w:spacing w:after="0"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17">
    <w:name w:val="Style17"/>
    <w:basedOn w:val="Domylnie"/>
    <w:rsid w:val="00C84146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Domylnie"/>
    <w:rsid w:val="00C84146"/>
    <w:pPr>
      <w:widowControl w:val="0"/>
      <w:spacing w:after="0" w:line="208" w:lineRule="exact"/>
      <w:jc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Domylnie"/>
    <w:rsid w:val="00C84146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pl-PL"/>
    </w:rPr>
  </w:style>
  <w:style w:type="paragraph" w:customStyle="1" w:styleId="Tekstdymka1">
    <w:name w:val="Tekst dymka1"/>
    <w:basedOn w:val="Normalny1"/>
    <w:rsid w:val="00757DCF"/>
    <w:pPr>
      <w:autoSpaceDN w:val="0"/>
      <w:spacing w:line="240" w:lineRule="auto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AC467-B5CE-4A08-BE41-E81EEB868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1029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ekwasniewska</cp:lastModifiedBy>
  <cp:revision>9</cp:revision>
  <dcterms:created xsi:type="dcterms:W3CDTF">2022-10-11T10:53:00Z</dcterms:created>
  <dcterms:modified xsi:type="dcterms:W3CDTF">2022-10-12T08:11:00Z</dcterms:modified>
</cp:coreProperties>
</file>