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8871" w14:textId="00EEE8D9" w:rsidR="00256716" w:rsidRPr="00256716" w:rsidRDefault="00256716" w:rsidP="00256716">
      <w:pPr>
        <w:pStyle w:val="Nagwek4"/>
        <w:spacing w:before="0" w:after="0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Załącznik nr </w:t>
      </w:r>
      <w:r w:rsidR="009F428B">
        <w:rPr>
          <w:rFonts w:ascii="Times New Roman" w:hAnsi="Times New Roman"/>
          <w:b w:val="0"/>
          <w:bCs w:val="0"/>
          <w:color w:val="000000"/>
          <w:sz w:val="20"/>
          <w:szCs w:val="20"/>
        </w:rPr>
        <w:t>4</w:t>
      </w:r>
      <w:r w:rsidRPr="00256716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do zaproszenia</w:t>
      </w:r>
    </w:p>
    <w:p w14:paraId="797E7D4A" w14:textId="7DC6554D" w:rsidR="000B06EF" w:rsidRPr="00256716" w:rsidRDefault="000B06EF" w:rsidP="00AC712B">
      <w:pPr>
        <w:pStyle w:val="Nagwek4"/>
        <w:spacing w:before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256716">
        <w:rPr>
          <w:rFonts w:ascii="Times New Roman" w:hAnsi="Times New Roman"/>
          <w:color w:val="000000"/>
          <w:sz w:val="20"/>
          <w:szCs w:val="20"/>
        </w:rPr>
        <w:t xml:space="preserve">UMOWA NR 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>……</w:t>
      </w:r>
      <w:r w:rsidR="0098431D" w:rsidRPr="00256716">
        <w:rPr>
          <w:rFonts w:ascii="Times New Roman" w:hAnsi="Times New Roman"/>
          <w:color w:val="000000"/>
          <w:sz w:val="20"/>
          <w:szCs w:val="20"/>
        </w:rPr>
        <w:t>/2022</w:t>
      </w:r>
      <w:r w:rsidR="00256716" w:rsidRPr="00256716">
        <w:rPr>
          <w:rFonts w:ascii="Times New Roman" w:hAnsi="Times New Roman"/>
          <w:color w:val="000000"/>
          <w:sz w:val="20"/>
          <w:szCs w:val="20"/>
        </w:rPr>
        <w:t xml:space="preserve"> /wzór/</w:t>
      </w:r>
    </w:p>
    <w:p w14:paraId="0E07B26F" w14:textId="58F11481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  <w:r w:rsidRPr="00256716">
        <w:rPr>
          <w:color w:val="000000"/>
          <w:sz w:val="20"/>
        </w:rPr>
        <w:t>zawarta w Kielcach w dniu</w:t>
      </w:r>
      <w:r w:rsidR="00256716" w:rsidRPr="00256716">
        <w:rPr>
          <w:color w:val="000000"/>
          <w:sz w:val="20"/>
        </w:rPr>
        <w:t xml:space="preserve"> ………</w:t>
      </w:r>
      <w:r w:rsidR="00F31957" w:rsidRPr="00256716">
        <w:rPr>
          <w:color w:val="000000"/>
          <w:sz w:val="20"/>
        </w:rPr>
        <w:t>.2022</w:t>
      </w:r>
      <w:r w:rsidRPr="00256716">
        <w:rPr>
          <w:color w:val="000000"/>
          <w:sz w:val="20"/>
        </w:rPr>
        <w:t xml:space="preserve"> r. pomiędzy:</w:t>
      </w:r>
    </w:p>
    <w:p w14:paraId="04B14C92" w14:textId="1FEE2F25" w:rsidR="00465E52" w:rsidRPr="00256716" w:rsidRDefault="000B06EF" w:rsidP="00E94BFF">
      <w:pPr>
        <w:rPr>
          <w:color w:val="000000"/>
        </w:rPr>
      </w:pPr>
      <w:bookmarkStart w:id="0" w:name="_Hlk106175008"/>
      <w:r w:rsidRPr="00256716">
        <w:rPr>
          <w:b/>
          <w:color w:val="000000"/>
        </w:rPr>
        <w:t xml:space="preserve">Wojewódzkim Szpitalem Zespolonym w Kielcach ul. Grunwaldzka 45, 25-736 Kielce </w:t>
      </w:r>
      <w:r w:rsidRPr="00256716">
        <w:rPr>
          <w:color w:val="000000"/>
        </w:rPr>
        <w:t>wpisanym pod numerem 0000001580 do Krajowego Rejestru Sądowego przez Sąd Rejonowy w Kielcach</w:t>
      </w:r>
      <w:r w:rsidR="00465E52" w:rsidRPr="00256716">
        <w:rPr>
          <w:color w:val="000000"/>
        </w:rPr>
        <w:t>, X</w:t>
      </w:r>
      <w:r w:rsidRPr="00256716">
        <w:rPr>
          <w:color w:val="000000"/>
        </w:rPr>
        <w:t xml:space="preserve"> Wydział Gospodarczy </w:t>
      </w:r>
      <w:r w:rsidR="00D920E0" w:rsidRPr="00256716">
        <w:rPr>
          <w:color w:val="000000"/>
        </w:rPr>
        <w:t>Krajowego Rejestru Sądowego</w:t>
      </w:r>
    </w:p>
    <w:p w14:paraId="3E4D334D" w14:textId="6A40F653" w:rsidR="009846B6" w:rsidRPr="00256716" w:rsidRDefault="000B06EF" w:rsidP="00E94BFF">
      <w:pPr>
        <w:rPr>
          <w:color w:val="000000"/>
        </w:rPr>
      </w:pPr>
      <w:bookmarkStart w:id="1" w:name="_Hlk106175352"/>
      <w:bookmarkEnd w:id="0"/>
      <w:r w:rsidRPr="00256716">
        <w:rPr>
          <w:color w:val="000000"/>
        </w:rPr>
        <w:t>NIP 959-12-91-292</w:t>
      </w:r>
      <w:r w:rsidR="00D920E0" w:rsidRPr="00256716">
        <w:rPr>
          <w:color w:val="000000"/>
        </w:rPr>
        <w:t xml:space="preserve">           </w:t>
      </w:r>
      <w:r w:rsidRPr="00256716">
        <w:rPr>
          <w:color w:val="000000"/>
        </w:rPr>
        <w:t xml:space="preserve">Regon 000289785 </w:t>
      </w:r>
    </w:p>
    <w:bookmarkEnd w:id="1"/>
    <w:p w14:paraId="34353575" w14:textId="6E5497B7" w:rsidR="00F91006" w:rsidRPr="00256716" w:rsidRDefault="000B06EF" w:rsidP="00465E52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reprezentowanym przez:</w:t>
      </w:r>
      <w:r w:rsidRPr="00256716">
        <w:rPr>
          <w:b/>
          <w:color w:val="000000"/>
        </w:rPr>
        <w:t xml:space="preserve"> </w:t>
      </w:r>
    </w:p>
    <w:p w14:paraId="5B4697FF" w14:textId="50AE91B7" w:rsidR="00F91006" w:rsidRPr="00256716" w:rsidRDefault="00F91006" w:rsidP="00E94BFF">
      <w:pPr>
        <w:spacing w:line="276" w:lineRule="auto"/>
        <w:rPr>
          <w:b/>
          <w:color w:val="000000"/>
        </w:rPr>
      </w:pPr>
      <w:r w:rsidRPr="00256716">
        <w:rPr>
          <w:color w:val="000000"/>
        </w:rPr>
        <w:t>Bartosz Stemplew</w:t>
      </w:r>
      <w:r w:rsidR="00737412" w:rsidRPr="00256716">
        <w:rPr>
          <w:color w:val="000000"/>
        </w:rPr>
        <w:t>s</w:t>
      </w:r>
      <w:r w:rsidRPr="00256716">
        <w:rPr>
          <w:color w:val="000000"/>
        </w:rPr>
        <w:t>ki</w:t>
      </w:r>
      <w:r w:rsidR="00DE20EC" w:rsidRPr="00256716">
        <w:rPr>
          <w:color w:val="000000"/>
        </w:rPr>
        <w:tab/>
      </w:r>
      <w:r w:rsidR="00DE20EC" w:rsidRPr="00256716">
        <w:rPr>
          <w:color w:val="000000"/>
        </w:rPr>
        <w:tab/>
        <w:t>-</w:t>
      </w:r>
      <w:r w:rsidR="00DE20EC" w:rsidRPr="00256716">
        <w:rPr>
          <w:color w:val="000000"/>
        </w:rPr>
        <w:tab/>
        <w:t>Dyrektor</w:t>
      </w:r>
    </w:p>
    <w:p w14:paraId="51F4357A" w14:textId="1D7637C7" w:rsidR="000B06EF" w:rsidRPr="00256716" w:rsidRDefault="000B06EF" w:rsidP="00E94BFF">
      <w:pPr>
        <w:rPr>
          <w:b/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„Zamawiającym”</w:t>
      </w:r>
    </w:p>
    <w:p w14:paraId="20B46FD3" w14:textId="1151F91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>a</w:t>
      </w:r>
      <w:r w:rsidR="009846B6" w:rsidRPr="00256716">
        <w:rPr>
          <w:color w:val="000000"/>
        </w:rPr>
        <w:t>:</w:t>
      </w:r>
    </w:p>
    <w:p w14:paraId="5FAAEC5F" w14:textId="20FFCC3E" w:rsidR="00D7074C" w:rsidRPr="00256716" w:rsidRDefault="00256716" w:rsidP="00D7074C">
      <w:pPr>
        <w:rPr>
          <w:b/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104B31C1" w14:textId="398D39A1" w:rsidR="00256716" w:rsidRPr="00256716" w:rsidRDefault="00256716" w:rsidP="00D7074C">
      <w:pPr>
        <w:rPr>
          <w:color w:val="000000"/>
        </w:rPr>
      </w:pPr>
      <w:r w:rsidRPr="00256716">
        <w:rPr>
          <w:b/>
          <w:color w:val="000000"/>
        </w:rPr>
        <w:t>…………………………………</w:t>
      </w:r>
    </w:p>
    <w:p w14:paraId="47764573" w14:textId="1D2450F6" w:rsidR="00F07A79" w:rsidRPr="00256716" w:rsidRDefault="000B06EF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 xml:space="preserve">reprezentowanym przez: </w:t>
      </w:r>
    </w:p>
    <w:p w14:paraId="7E2A972B" w14:textId="28F4F935" w:rsidR="00F07A79" w:rsidRPr="00256716" w:rsidRDefault="00256716" w:rsidP="00E94BFF">
      <w:pPr>
        <w:spacing w:line="276" w:lineRule="auto"/>
        <w:rPr>
          <w:color w:val="000000"/>
        </w:rPr>
      </w:pPr>
      <w:r w:rsidRPr="00256716">
        <w:rPr>
          <w:color w:val="000000"/>
        </w:rPr>
        <w:t>……………………………………</w:t>
      </w:r>
    </w:p>
    <w:p w14:paraId="4532B7B6" w14:textId="5D84B73B" w:rsidR="000B06EF" w:rsidRPr="00256716" w:rsidRDefault="000B06EF" w:rsidP="00E94BFF">
      <w:pPr>
        <w:rPr>
          <w:color w:val="000000"/>
        </w:rPr>
      </w:pPr>
      <w:r w:rsidRPr="00256716">
        <w:rPr>
          <w:color w:val="000000"/>
        </w:rPr>
        <w:t xml:space="preserve">zwanym w dalszej treści umowy </w:t>
      </w:r>
      <w:r w:rsidRPr="00256716">
        <w:rPr>
          <w:b/>
          <w:color w:val="000000"/>
        </w:rPr>
        <w:t>„Wykonawcą”</w:t>
      </w:r>
    </w:p>
    <w:p w14:paraId="45BE9496" w14:textId="5418EADA" w:rsidR="000B06EF" w:rsidRPr="00256716" w:rsidRDefault="000B06EF" w:rsidP="00E94BFF">
      <w:pPr>
        <w:pStyle w:val="Sowowa"/>
        <w:widowControl/>
        <w:spacing w:line="240" w:lineRule="auto"/>
        <w:rPr>
          <w:color w:val="000000"/>
          <w:sz w:val="20"/>
        </w:rPr>
      </w:pPr>
    </w:p>
    <w:p w14:paraId="266B978A" w14:textId="4C022031" w:rsidR="00E94BFF" w:rsidRPr="00256716" w:rsidRDefault="00E94BFF" w:rsidP="00E94BFF">
      <w:pPr>
        <w:suppressAutoHyphens/>
        <w:spacing w:after="120"/>
        <w:rPr>
          <w:kern w:val="22"/>
          <w:lang w:eastAsia="ar-SA"/>
        </w:rPr>
      </w:pPr>
      <w:r w:rsidRPr="00256716">
        <w:rPr>
          <w:iCs/>
          <w:spacing w:val="-8"/>
          <w:kern w:val="22"/>
          <w:lang w:eastAsia="ar-SA"/>
        </w:rPr>
        <w:t>Niniejsza umowa zostaje zawarta w rezultacie dokonania przez Zamawiaj</w:t>
      </w:r>
      <w:r w:rsidRPr="00256716">
        <w:rPr>
          <w:spacing w:val="-8"/>
          <w:kern w:val="22"/>
          <w:lang w:eastAsia="ar-SA"/>
        </w:rPr>
        <w:t>ą</w:t>
      </w:r>
      <w:r w:rsidRPr="00256716">
        <w:rPr>
          <w:iCs/>
          <w:spacing w:val="-8"/>
          <w:kern w:val="22"/>
          <w:lang w:eastAsia="ar-SA"/>
        </w:rPr>
        <w:t>cego wyboru oferty Wykonawcy</w:t>
      </w:r>
      <w:r w:rsidRPr="00256716">
        <w:rPr>
          <w:iCs/>
          <w:kern w:val="22"/>
          <w:lang w:eastAsia="ar-SA"/>
        </w:rPr>
        <w:t xml:space="preserve"> </w:t>
      </w:r>
      <w:r w:rsidRPr="00256716">
        <w:rPr>
          <w:iCs/>
          <w:spacing w:val="-4"/>
          <w:kern w:val="22"/>
          <w:lang w:eastAsia="ar-SA"/>
        </w:rPr>
        <w:t>w wyniku przeprowadzonego postępowania nr EZ/ZP/</w:t>
      </w:r>
      <w:r w:rsidR="009F428B">
        <w:rPr>
          <w:iCs/>
          <w:spacing w:val="-4"/>
          <w:kern w:val="22"/>
          <w:lang w:eastAsia="ar-SA"/>
        </w:rPr>
        <w:t>201</w:t>
      </w:r>
      <w:r w:rsidRPr="00256716">
        <w:rPr>
          <w:iCs/>
          <w:spacing w:val="-4"/>
          <w:kern w:val="22"/>
          <w:lang w:eastAsia="ar-SA"/>
        </w:rPr>
        <w:t>/2022/KK w oparciu o delegację wskazaną w art. 2 ust. 1 pkt. 1  ustaw</w:t>
      </w:r>
      <w:r w:rsidRPr="00256716">
        <w:rPr>
          <w:spacing w:val="-4"/>
          <w:kern w:val="22"/>
          <w:lang w:eastAsia="ar-SA"/>
        </w:rPr>
        <w:t xml:space="preserve">y z dnia 11 września 2019 r. </w:t>
      </w:r>
      <w:r w:rsidRPr="00256716">
        <w:rPr>
          <w:iCs/>
          <w:spacing w:val="-4"/>
          <w:kern w:val="22"/>
          <w:lang w:eastAsia="ar-SA"/>
        </w:rPr>
        <w:t>Prawo Zamówie</w:t>
      </w:r>
      <w:r w:rsidRPr="00256716">
        <w:rPr>
          <w:spacing w:val="-4"/>
          <w:kern w:val="22"/>
          <w:lang w:eastAsia="ar-SA"/>
        </w:rPr>
        <w:t>ń</w:t>
      </w:r>
      <w:r w:rsidRPr="00256716">
        <w:rPr>
          <w:kern w:val="22"/>
          <w:lang w:eastAsia="ar-SA"/>
        </w:rPr>
        <w:t xml:space="preserve"> P</w:t>
      </w:r>
      <w:r w:rsidRPr="00256716">
        <w:rPr>
          <w:iCs/>
          <w:kern w:val="22"/>
          <w:lang w:eastAsia="ar-SA"/>
        </w:rPr>
        <w:t>ublicznych (Dz. U. z 202</w:t>
      </w:r>
      <w:r w:rsidR="007849F1">
        <w:rPr>
          <w:iCs/>
          <w:kern w:val="22"/>
          <w:lang w:eastAsia="ar-SA"/>
        </w:rPr>
        <w:t>2</w:t>
      </w:r>
      <w:r w:rsidRPr="00256716">
        <w:rPr>
          <w:iCs/>
          <w:kern w:val="22"/>
          <w:lang w:eastAsia="ar-SA"/>
        </w:rPr>
        <w:t xml:space="preserve"> r.</w:t>
      </w:r>
      <w:r w:rsidRPr="00256716">
        <w:rPr>
          <w:bCs/>
          <w:spacing w:val="-6"/>
          <w:kern w:val="22"/>
          <w:lang w:eastAsia="ar-SA"/>
        </w:rPr>
        <w:t xml:space="preserve"> poz. 1</w:t>
      </w:r>
      <w:r w:rsidR="007849F1">
        <w:rPr>
          <w:bCs/>
          <w:spacing w:val="-6"/>
          <w:kern w:val="22"/>
          <w:lang w:eastAsia="ar-SA"/>
        </w:rPr>
        <w:t>7</w:t>
      </w:r>
      <w:r w:rsidRPr="00256716">
        <w:rPr>
          <w:bCs/>
          <w:spacing w:val="-6"/>
          <w:kern w:val="22"/>
          <w:lang w:eastAsia="ar-SA"/>
        </w:rPr>
        <w:t>1</w:t>
      </w:r>
      <w:r w:rsidR="007849F1">
        <w:rPr>
          <w:bCs/>
          <w:spacing w:val="-6"/>
          <w:kern w:val="22"/>
          <w:lang w:eastAsia="ar-SA"/>
        </w:rPr>
        <w:t>0</w:t>
      </w:r>
      <w:r w:rsidRPr="00256716">
        <w:rPr>
          <w:kern w:val="22"/>
          <w:lang w:eastAsia="ar-SA"/>
        </w:rPr>
        <w:t>).</w:t>
      </w:r>
    </w:p>
    <w:p w14:paraId="2D9CD415" w14:textId="77777777" w:rsidR="00415855" w:rsidRPr="00415855" w:rsidRDefault="00415855" w:rsidP="00415855">
      <w:pPr>
        <w:jc w:val="center"/>
        <w:rPr>
          <w:b/>
        </w:rPr>
      </w:pPr>
      <w:r w:rsidRPr="00415855">
        <w:rPr>
          <w:b/>
          <w:snapToGrid w:val="0"/>
        </w:rPr>
        <w:t>§1</w:t>
      </w:r>
    </w:p>
    <w:p w14:paraId="7480F0CF" w14:textId="77777777" w:rsidR="00415855" w:rsidRPr="00415855" w:rsidRDefault="00415855" w:rsidP="00415855">
      <w:pPr>
        <w:jc w:val="center"/>
        <w:rPr>
          <w:b/>
        </w:rPr>
      </w:pPr>
      <w:r w:rsidRPr="00415855">
        <w:rPr>
          <w:b/>
        </w:rPr>
        <w:t>Przedmiot umowy</w:t>
      </w:r>
    </w:p>
    <w:p w14:paraId="11A32479" w14:textId="77777777" w:rsidR="00415855" w:rsidRPr="00415855" w:rsidRDefault="00415855" w:rsidP="00415855">
      <w:pPr>
        <w:jc w:val="both"/>
        <w:rPr>
          <w:snapToGrid w:val="0"/>
          <w:spacing w:val="-6"/>
        </w:rPr>
      </w:pPr>
      <w:r w:rsidRPr="00415855">
        <w:rPr>
          <w:spacing w:val="-4"/>
        </w:rPr>
        <w:t xml:space="preserve">1. Zamawiający zleca, a Wykonawca </w:t>
      </w:r>
      <w:r w:rsidRPr="00415855">
        <w:rPr>
          <w:snapToGrid w:val="0"/>
          <w:spacing w:val="-4"/>
        </w:rPr>
        <w:t>zobowiązuje się do świadczenia na rzecz Zamawiającego usługi</w:t>
      </w:r>
      <w:r w:rsidRPr="00415855">
        <w:rPr>
          <w:snapToGrid w:val="0"/>
        </w:rPr>
        <w:t xml:space="preserve"> </w:t>
      </w:r>
      <w:r w:rsidRPr="00415855">
        <w:rPr>
          <w:snapToGrid w:val="0"/>
          <w:spacing w:val="-6"/>
        </w:rPr>
        <w:t xml:space="preserve">polegającej na </w:t>
      </w:r>
    </w:p>
    <w:p w14:paraId="3ABADF65" w14:textId="36943128" w:rsidR="00415855" w:rsidRPr="00415855" w:rsidRDefault="00415855" w:rsidP="00415855">
      <w:pPr>
        <w:jc w:val="both"/>
      </w:pPr>
      <w:r w:rsidRPr="00415855">
        <w:rPr>
          <w:snapToGrid w:val="0"/>
          <w:spacing w:val="-6"/>
        </w:rPr>
        <w:t xml:space="preserve">   </w:t>
      </w:r>
      <w:r>
        <w:rPr>
          <w:snapToGrid w:val="0"/>
          <w:spacing w:val="-6"/>
        </w:rPr>
        <w:t xml:space="preserve"> </w:t>
      </w:r>
      <w:r w:rsidRPr="00415855">
        <w:rPr>
          <w:snapToGrid w:val="0"/>
          <w:spacing w:val="-6"/>
        </w:rPr>
        <w:t xml:space="preserve"> wykonywaniu </w:t>
      </w:r>
      <w:r w:rsidRPr="00415855">
        <w:t xml:space="preserve">przeglądów, konserwacji, legalizacji i napraw sprzętu gaśniczego, oraz pomiaru parametrów </w:t>
      </w:r>
    </w:p>
    <w:p w14:paraId="2F4F0EAB" w14:textId="77777777" w:rsidR="00415855" w:rsidRDefault="00415855" w:rsidP="00415855">
      <w:pPr>
        <w:jc w:val="both"/>
      </w:pPr>
      <w:r w:rsidRPr="00415855">
        <w:t xml:space="preserve">    </w:t>
      </w:r>
      <w:r>
        <w:t xml:space="preserve"> </w:t>
      </w:r>
      <w:r w:rsidRPr="00415855">
        <w:t xml:space="preserve">technicznych hydrantów i prób ciśnieniowych węży hydrantowych zainstalowanych w obiektach </w:t>
      </w:r>
    </w:p>
    <w:p w14:paraId="0CE25AAE" w14:textId="7555E164" w:rsidR="00415855" w:rsidRPr="00415855" w:rsidRDefault="00415855" w:rsidP="00415855">
      <w:pPr>
        <w:jc w:val="both"/>
      </w:pPr>
      <w:r>
        <w:t xml:space="preserve">    </w:t>
      </w:r>
      <w:r w:rsidRPr="00415855">
        <w:t>Wojewódzkiego  Szpitala Zespolonego w Kielcach.</w:t>
      </w:r>
    </w:p>
    <w:p w14:paraId="6A4BEA69" w14:textId="6F3D591A" w:rsidR="00415855" w:rsidRDefault="00415855" w:rsidP="00415855">
      <w:pPr>
        <w:jc w:val="both"/>
        <w:rPr>
          <w:spacing w:val="-6"/>
        </w:rPr>
      </w:pPr>
      <w:r w:rsidRPr="00415855">
        <w:rPr>
          <w:spacing w:val="-8"/>
        </w:rPr>
        <w:t xml:space="preserve">2. </w:t>
      </w:r>
      <w:r>
        <w:rPr>
          <w:spacing w:val="-8"/>
        </w:rPr>
        <w:t xml:space="preserve"> </w:t>
      </w:r>
      <w:r w:rsidRPr="00415855">
        <w:rPr>
          <w:spacing w:val="-8"/>
        </w:rPr>
        <w:t xml:space="preserve">Szczegóły opis przedmiotu zamówienia, oraz zakres i sposób wykonywania konserwacji, napraw </w:t>
      </w:r>
      <w:r w:rsidRPr="00415855">
        <w:rPr>
          <w:spacing w:val="-6"/>
        </w:rPr>
        <w:t xml:space="preserve">określają załączniki nr </w:t>
      </w:r>
      <w:r>
        <w:rPr>
          <w:spacing w:val="-6"/>
        </w:rPr>
        <w:t>1</w:t>
      </w:r>
      <w:r w:rsidRPr="00415855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14:paraId="1C07CFE0" w14:textId="7AC50872" w:rsidR="00415855" w:rsidRPr="00415855" w:rsidRDefault="00415855" w:rsidP="00415855">
      <w:pPr>
        <w:jc w:val="both"/>
      </w:pPr>
      <w:r>
        <w:rPr>
          <w:spacing w:val="-6"/>
        </w:rPr>
        <w:t xml:space="preserve">     </w:t>
      </w:r>
      <w:r w:rsidRPr="00415855">
        <w:rPr>
          <w:spacing w:val="-6"/>
        </w:rPr>
        <w:t xml:space="preserve">i </w:t>
      </w:r>
      <w:r>
        <w:rPr>
          <w:spacing w:val="-6"/>
        </w:rPr>
        <w:t xml:space="preserve">2 </w:t>
      </w:r>
      <w:r w:rsidRPr="00415855">
        <w:rPr>
          <w:spacing w:val="-6"/>
        </w:rPr>
        <w:t>do niniejszej umowy.</w:t>
      </w:r>
    </w:p>
    <w:p w14:paraId="4D2739F2" w14:textId="17436FF3" w:rsidR="00415855" w:rsidRDefault="000B43E3" w:rsidP="00415855">
      <w:pPr>
        <w:tabs>
          <w:tab w:val="left" w:pos="0"/>
        </w:tabs>
        <w:jc w:val="both"/>
      </w:pPr>
      <w:r>
        <w:rPr>
          <w:bCs/>
        </w:rPr>
        <w:t>3</w:t>
      </w:r>
      <w:r w:rsidR="00415855" w:rsidRPr="00415855">
        <w:rPr>
          <w:bCs/>
        </w:rPr>
        <w:t xml:space="preserve">. Wykonawca oświadcza, że posiada odpowiednie środki techniczne oraz wszelkie atesty </w:t>
      </w:r>
      <w:r w:rsidR="00415855" w:rsidRPr="00415855">
        <w:t xml:space="preserve">na zaoferowane </w:t>
      </w:r>
    </w:p>
    <w:p w14:paraId="081E7DF9" w14:textId="77777777" w:rsidR="00415855" w:rsidRDefault="00415855" w:rsidP="00415855">
      <w:pPr>
        <w:tabs>
          <w:tab w:val="left" w:pos="0"/>
        </w:tabs>
        <w:jc w:val="both"/>
        <w:rPr>
          <w:bCs/>
        </w:rPr>
      </w:pPr>
      <w:r>
        <w:t xml:space="preserve">    </w:t>
      </w:r>
      <w:r w:rsidRPr="00415855">
        <w:t xml:space="preserve">materiały, </w:t>
      </w:r>
      <w:r w:rsidRPr="00415855">
        <w:rPr>
          <w:bCs/>
        </w:rPr>
        <w:t xml:space="preserve">potrzebne do realizacji niniejszej umowy, jak również dysponuje osobami posiadającymi stosowne </w:t>
      </w:r>
    </w:p>
    <w:p w14:paraId="513A9A0F" w14:textId="13BB2627" w:rsidR="00415855" w:rsidRPr="00415855" w:rsidRDefault="00415855" w:rsidP="00415855">
      <w:pPr>
        <w:tabs>
          <w:tab w:val="left" w:pos="0"/>
        </w:tabs>
        <w:jc w:val="both"/>
      </w:pPr>
      <w:r>
        <w:rPr>
          <w:bCs/>
        </w:rPr>
        <w:t xml:space="preserve">    </w:t>
      </w:r>
      <w:r w:rsidRPr="00415855">
        <w:rPr>
          <w:bCs/>
        </w:rPr>
        <w:t>uprawnienia do wykonywania przedmiotu niniejszej umowy.</w:t>
      </w:r>
    </w:p>
    <w:p w14:paraId="50351FBE" w14:textId="77777777" w:rsidR="00415855" w:rsidRPr="00415855" w:rsidRDefault="00415855" w:rsidP="00415855">
      <w:pPr>
        <w:jc w:val="both"/>
        <w:rPr>
          <w:spacing w:val="-8"/>
        </w:rPr>
      </w:pPr>
    </w:p>
    <w:p w14:paraId="210FA440" w14:textId="77777777" w:rsidR="00415855" w:rsidRPr="00415855" w:rsidRDefault="00415855" w:rsidP="00415855">
      <w:pPr>
        <w:jc w:val="center"/>
        <w:rPr>
          <w:b/>
          <w:snapToGrid w:val="0"/>
        </w:rPr>
      </w:pPr>
      <w:r w:rsidRPr="00415855">
        <w:rPr>
          <w:b/>
          <w:snapToGrid w:val="0"/>
        </w:rPr>
        <w:t>§2</w:t>
      </w:r>
    </w:p>
    <w:p w14:paraId="701CF820" w14:textId="199ED20A" w:rsidR="00415855" w:rsidRPr="00415855" w:rsidRDefault="000B43E3" w:rsidP="00415855">
      <w:pPr>
        <w:jc w:val="center"/>
        <w:rPr>
          <w:b/>
          <w:snapToGrid w:val="0"/>
        </w:rPr>
      </w:pPr>
      <w:r>
        <w:rPr>
          <w:b/>
          <w:snapToGrid w:val="0"/>
        </w:rPr>
        <w:t>Termin wykonywania przedmiotu</w:t>
      </w:r>
      <w:r w:rsidR="00415855" w:rsidRPr="00415855">
        <w:rPr>
          <w:b/>
          <w:snapToGrid w:val="0"/>
        </w:rPr>
        <w:t xml:space="preserve"> umowy</w:t>
      </w:r>
    </w:p>
    <w:p w14:paraId="2AD44F3A" w14:textId="1B88FFB6" w:rsidR="000B43E3" w:rsidRPr="000B43E3" w:rsidRDefault="000B43E3" w:rsidP="000B43E3">
      <w:pPr>
        <w:widowControl w:val="0"/>
        <w:jc w:val="both"/>
        <w:rPr>
          <w:rFonts w:eastAsia="Calibri"/>
        </w:rPr>
      </w:pPr>
      <w:r w:rsidRPr="000B43E3">
        <w:rPr>
          <w:rFonts w:eastAsia="Calibri"/>
        </w:rPr>
        <w:t xml:space="preserve">1. Umowa zostaje zawarta na czas oznaczony tj. </w:t>
      </w:r>
      <w:r>
        <w:rPr>
          <w:rFonts w:eastAsia="Calibri"/>
        </w:rPr>
        <w:t>3</w:t>
      </w:r>
      <w:r w:rsidRPr="000B43E3">
        <w:rPr>
          <w:rFonts w:eastAsia="Calibri"/>
        </w:rPr>
        <w:t>6 miesięcy od daty zawarcia niniejszej umowy.</w:t>
      </w:r>
    </w:p>
    <w:p w14:paraId="2DF027BB" w14:textId="77777777" w:rsidR="000B43E3" w:rsidRPr="000B43E3" w:rsidRDefault="000B43E3" w:rsidP="000B43E3">
      <w:pPr>
        <w:widowControl w:val="0"/>
        <w:jc w:val="both"/>
        <w:rPr>
          <w:rFonts w:eastAsia="Calibri"/>
        </w:rPr>
      </w:pPr>
      <w:r w:rsidRPr="000B43E3">
        <w:rPr>
          <w:rFonts w:eastAsia="Calibri"/>
        </w:rPr>
        <w:t xml:space="preserve">2. Zamawiający zastrzega sobie prawo wydłużenia terminu obowiązywania umowy o okres maksymalnie do 1 </w:t>
      </w:r>
    </w:p>
    <w:p w14:paraId="71310B98" w14:textId="77777777" w:rsidR="000B43E3" w:rsidRPr="000B43E3" w:rsidRDefault="000B43E3" w:rsidP="000B43E3">
      <w:pPr>
        <w:widowControl w:val="0"/>
        <w:jc w:val="both"/>
        <w:rPr>
          <w:rFonts w:eastAsia="Calibri"/>
        </w:rPr>
      </w:pPr>
      <w:r w:rsidRPr="000B43E3">
        <w:rPr>
          <w:rFonts w:eastAsia="Calibri"/>
        </w:rPr>
        <w:t xml:space="preserve">    miesiąca w przypadku, gdy asortyment wskazany w załączniku nr 1, nie zostanie w pełni wykorzystany w </w:t>
      </w:r>
    </w:p>
    <w:p w14:paraId="0196BE2F" w14:textId="77777777" w:rsidR="000B43E3" w:rsidRPr="000B43E3" w:rsidRDefault="000B43E3" w:rsidP="000B43E3">
      <w:pPr>
        <w:widowControl w:val="0"/>
        <w:jc w:val="both"/>
        <w:rPr>
          <w:rFonts w:eastAsia="Calibri"/>
        </w:rPr>
      </w:pPr>
      <w:r w:rsidRPr="000B43E3">
        <w:rPr>
          <w:rFonts w:eastAsia="Calibri"/>
        </w:rPr>
        <w:t xml:space="preserve">    podstawowym okresie obowiązywania umowy.</w:t>
      </w:r>
    </w:p>
    <w:p w14:paraId="5AC9BFB0" w14:textId="77777777" w:rsidR="00415855" w:rsidRPr="00415855" w:rsidRDefault="00415855" w:rsidP="00415855">
      <w:pPr>
        <w:tabs>
          <w:tab w:val="right" w:pos="8953"/>
        </w:tabs>
        <w:jc w:val="center"/>
        <w:rPr>
          <w:b/>
          <w:snapToGrid w:val="0"/>
        </w:rPr>
      </w:pPr>
    </w:p>
    <w:p w14:paraId="08CBAC71" w14:textId="77777777" w:rsidR="00415855" w:rsidRPr="00415855" w:rsidRDefault="00415855" w:rsidP="00415855">
      <w:pPr>
        <w:jc w:val="center"/>
        <w:rPr>
          <w:b/>
          <w:snapToGrid w:val="0"/>
        </w:rPr>
      </w:pPr>
      <w:r w:rsidRPr="00415855">
        <w:rPr>
          <w:b/>
          <w:snapToGrid w:val="0"/>
        </w:rPr>
        <w:t>§3</w:t>
      </w:r>
    </w:p>
    <w:p w14:paraId="08A314F0" w14:textId="0B8A35BD" w:rsidR="00415855" w:rsidRPr="00415855" w:rsidRDefault="000B43E3" w:rsidP="00415855">
      <w:pPr>
        <w:keepNext/>
        <w:jc w:val="center"/>
        <w:outlineLvl w:val="6"/>
        <w:rPr>
          <w:b/>
          <w:snapToGrid w:val="0"/>
        </w:rPr>
      </w:pPr>
      <w:r>
        <w:rPr>
          <w:b/>
          <w:snapToGrid w:val="0"/>
        </w:rPr>
        <w:t>Sposób</w:t>
      </w:r>
      <w:r w:rsidR="00415855" w:rsidRPr="00415855">
        <w:rPr>
          <w:b/>
          <w:snapToGrid w:val="0"/>
        </w:rPr>
        <w:t xml:space="preserve"> realizacji umowy</w:t>
      </w:r>
    </w:p>
    <w:p w14:paraId="0279210D" w14:textId="77777777" w:rsidR="00116346" w:rsidRDefault="00415855" w:rsidP="00415855">
      <w:pPr>
        <w:jc w:val="both"/>
        <w:rPr>
          <w:snapToGrid w:val="0"/>
        </w:rPr>
      </w:pPr>
      <w:r w:rsidRPr="00415855">
        <w:rPr>
          <w:snapToGrid w:val="0"/>
        </w:rPr>
        <w:t xml:space="preserve">1. Czynności z zakresu konserwacji oraz napraw </w:t>
      </w:r>
      <w:r w:rsidRPr="00415855">
        <w:t>Wykonawca</w:t>
      </w:r>
      <w:r w:rsidRPr="00415855">
        <w:rPr>
          <w:snapToGrid w:val="0"/>
        </w:rPr>
        <w:t xml:space="preserve"> realizował będzie zgodnie z</w:t>
      </w:r>
      <w:r w:rsidR="00116346">
        <w:rPr>
          <w:snapToGrid w:val="0"/>
        </w:rPr>
        <w:t>:</w:t>
      </w:r>
    </w:p>
    <w:p w14:paraId="158E0C92" w14:textId="77777777" w:rsidR="00116346" w:rsidRDefault="00116346" w:rsidP="00415855">
      <w:pPr>
        <w:jc w:val="both"/>
        <w:rPr>
          <w:snapToGrid w:val="0"/>
        </w:rPr>
      </w:pPr>
      <w:r>
        <w:rPr>
          <w:spacing w:val="-6"/>
        </w:rPr>
        <w:t xml:space="preserve">    1) </w:t>
      </w:r>
      <w:r w:rsidRPr="00415855">
        <w:rPr>
          <w:spacing w:val="-6"/>
        </w:rPr>
        <w:t>aktualną instrukcją konserwacji producenta</w:t>
      </w:r>
      <w:r>
        <w:rPr>
          <w:spacing w:val="-6"/>
        </w:rPr>
        <w:t>,</w:t>
      </w:r>
      <w:r w:rsidRPr="00415855">
        <w:rPr>
          <w:snapToGrid w:val="0"/>
        </w:rPr>
        <w:t xml:space="preserve"> </w:t>
      </w:r>
    </w:p>
    <w:p w14:paraId="0695440C" w14:textId="77777777" w:rsidR="00116346" w:rsidRDefault="00116346" w:rsidP="00415855">
      <w:pPr>
        <w:jc w:val="both"/>
        <w:rPr>
          <w:snapToGrid w:val="0"/>
        </w:rPr>
      </w:pPr>
      <w:r>
        <w:rPr>
          <w:snapToGrid w:val="0"/>
        </w:rPr>
        <w:t xml:space="preserve">    2) wykazem czynności serwisowych opisanych w załączniku </w:t>
      </w:r>
      <w:r w:rsidR="00415855" w:rsidRPr="00415855">
        <w:rPr>
          <w:snapToGrid w:val="0"/>
        </w:rPr>
        <w:t xml:space="preserve">nr </w:t>
      </w:r>
      <w:r w:rsidR="000B43E3">
        <w:rPr>
          <w:snapToGrid w:val="0"/>
        </w:rPr>
        <w:t>2</w:t>
      </w:r>
      <w:r>
        <w:rPr>
          <w:snapToGrid w:val="0"/>
        </w:rPr>
        <w:t xml:space="preserve"> do niniejszej umowy</w:t>
      </w:r>
      <w:r w:rsidR="00415855" w:rsidRPr="00415855">
        <w:rPr>
          <w:snapToGrid w:val="0"/>
        </w:rPr>
        <w:t xml:space="preserve">, </w:t>
      </w:r>
    </w:p>
    <w:p w14:paraId="51F53DDD" w14:textId="13640BBC" w:rsidR="00415855" w:rsidRPr="00415855" w:rsidRDefault="00116346" w:rsidP="00415855">
      <w:pPr>
        <w:jc w:val="both"/>
        <w:rPr>
          <w:color w:val="FF0000"/>
        </w:rPr>
      </w:pPr>
      <w:r>
        <w:rPr>
          <w:snapToGrid w:val="0"/>
        </w:rPr>
        <w:t xml:space="preserve">    3) </w:t>
      </w:r>
      <w:r w:rsidR="00415855" w:rsidRPr="00415855">
        <w:rPr>
          <w:snapToGrid w:val="0"/>
        </w:rPr>
        <w:t>obowiązującymi przepisami P.POŻ i BHP.</w:t>
      </w:r>
      <w:r w:rsidR="00415855" w:rsidRPr="00415855">
        <w:rPr>
          <w:snapToGrid w:val="0"/>
          <w:color w:val="FF0000"/>
        </w:rPr>
        <w:t xml:space="preserve"> </w:t>
      </w:r>
    </w:p>
    <w:p w14:paraId="238CC9CF" w14:textId="77777777" w:rsidR="000B43E3" w:rsidRDefault="00415855" w:rsidP="00415855">
      <w:pPr>
        <w:jc w:val="both"/>
        <w:rPr>
          <w:spacing w:val="-6"/>
        </w:rPr>
      </w:pPr>
      <w:r w:rsidRPr="00415855">
        <w:t xml:space="preserve">2. Konserwacji i naprawie podlega sprzęt gaśniczy znajdujący się </w:t>
      </w:r>
      <w:r w:rsidRPr="00415855">
        <w:rPr>
          <w:spacing w:val="-6"/>
        </w:rPr>
        <w:t>aktualnie na wyposażeniu Zamawiającego.</w:t>
      </w:r>
      <w:r w:rsidRPr="00415855">
        <w:rPr>
          <w:b/>
          <w:spacing w:val="-6"/>
        </w:rPr>
        <w:t xml:space="preserve"> </w:t>
      </w:r>
      <w:r w:rsidRPr="00415855">
        <w:rPr>
          <w:spacing w:val="-6"/>
        </w:rPr>
        <w:t xml:space="preserve">W </w:t>
      </w:r>
    </w:p>
    <w:p w14:paraId="4FE1C1E1" w14:textId="77777777" w:rsidR="000B43E3" w:rsidRDefault="000B43E3" w:rsidP="00415855">
      <w:pPr>
        <w:jc w:val="both"/>
      </w:pPr>
      <w:r>
        <w:rPr>
          <w:spacing w:val="-6"/>
        </w:rPr>
        <w:t xml:space="preserve">    </w:t>
      </w:r>
      <w:r w:rsidR="00415855" w:rsidRPr="00415855">
        <w:rPr>
          <w:spacing w:val="-6"/>
        </w:rPr>
        <w:t>trakcie obowiązywania umowy może nastąpić zmniejszenie/zwiększenie ilości</w:t>
      </w:r>
      <w:r w:rsidR="00415855" w:rsidRPr="00415855">
        <w:t xml:space="preserve"> sprzętu gaśniczego objętego </w:t>
      </w:r>
    </w:p>
    <w:p w14:paraId="7689A075" w14:textId="77777777" w:rsidR="000B43E3" w:rsidRDefault="000B43E3" w:rsidP="00415855">
      <w:pPr>
        <w:jc w:val="both"/>
      </w:pPr>
      <w:r>
        <w:t xml:space="preserve">    </w:t>
      </w:r>
      <w:r w:rsidR="00415855" w:rsidRPr="00415855">
        <w:t xml:space="preserve">konserwacją i naprawą w przypadku wycofania z eksploatacji sprzętu zużytego lub zmian ilości budynków </w:t>
      </w:r>
    </w:p>
    <w:p w14:paraId="759DEFDC" w14:textId="5816C158" w:rsidR="00415855" w:rsidRPr="00415855" w:rsidRDefault="000B43E3" w:rsidP="00415855">
      <w:pPr>
        <w:jc w:val="both"/>
        <w:rPr>
          <w:color w:val="FF0000"/>
        </w:rPr>
      </w:pPr>
      <w:r>
        <w:t xml:space="preserve">    </w:t>
      </w:r>
      <w:r w:rsidR="00415855" w:rsidRPr="00415855">
        <w:t>Zamawiającego.</w:t>
      </w:r>
      <w:r w:rsidR="00415855" w:rsidRPr="00415855">
        <w:rPr>
          <w:color w:val="FF0000"/>
        </w:rPr>
        <w:t xml:space="preserve"> </w:t>
      </w:r>
    </w:p>
    <w:p w14:paraId="4707B8B1" w14:textId="77777777" w:rsidR="00415855" w:rsidRPr="00415855" w:rsidRDefault="00415855" w:rsidP="00415855">
      <w:pPr>
        <w:tabs>
          <w:tab w:val="left" w:pos="426"/>
        </w:tabs>
        <w:jc w:val="both"/>
      </w:pPr>
      <w:r w:rsidRPr="00415855">
        <w:t xml:space="preserve">3. Realizacja przedmiotu umowy następować będzie sukcesywnie stosownie do upływu terminów legalizacji </w:t>
      </w:r>
    </w:p>
    <w:p w14:paraId="6B68024C" w14:textId="77777777" w:rsidR="000B43E3" w:rsidRDefault="00415855" w:rsidP="00415855">
      <w:pPr>
        <w:tabs>
          <w:tab w:val="left" w:pos="426"/>
        </w:tabs>
        <w:jc w:val="both"/>
      </w:pPr>
      <w:r w:rsidRPr="00415855">
        <w:t xml:space="preserve">    poszczególnych gaśnic, urządzeń (hydrantów, węży hydrantowych) lub na wezwanie Zamawiającego w </w:t>
      </w:r>
    </w:p>
    <w:p w14:paraId="1122C7C5" w14:textId="0D03AA43" w:rsidR="00415855" w:rsidRPr="00415855" w:rsidRDefault="000B43E3" w:rsidP="00415855">
      <w:pPr>
        <w:tabs>
          <w:tab w:val="left" w:pos="426"/>
        </w:tabs>
        <w:jc w:val="both"/>
        <w:rPr>
          <w:lang w:eastAsia="ar-SA"/>
        </w:rPr>
      </w:pPr>
      <w:r>
        <w:t xml:space="preserve">    </w:t>
      </w:r>
      <w:r w:rsidR="00415855" w:rsidRPr="00415855">
        <w:t xml:space="preserve">przypadku stwierdzenia konieczności wykonania naprawy sprzętu objętego umową. </w:t>
      </w:r>
    </w:p>
    <w:p w14:paraId="05951D5A" w14:textId="478D96E2" w:rsidR="00371565" w:rsidRPr="007B7BE8" w:rsidRDefault="00116346" w:rsidP="00371565">
      <w:pPr>
        <w:autoSpaceDE w:val="0"/>
        <w:autoSpaceDN w:val="0"/>
        <w:adjustRightInd w:val="0"/>
        <w:ind w:left="3"/>
        <w:rPr>
          <w:color w:val="000000"/>
        </w:rPr>
      </w:pPr>
      <w:r>
        <w:t>4</w:t>
      </w:r>
      <w:r w:rsidR="00371565" w:rsidRPr="007B7BE8">
        <w:t>. Strony postanawiają, iż osobami odpowiedzialnymi za kontakty w zakresie realizacji umowy będą:</w:t>
      </w:r>
    </w:p>
    <w:p w14:paraId="4493B4D3" w14:textId="77777777" w:rsidR="00371565" w:rsidRPr="007B7BE8" w:rsidRDefault="00371565" w:rsidP="00371565">
      <w:pPr>
        <w:rPr>
          <w:snapToGrid w:val="0"/>
        </w:rPr>
      </w:pPr>
      <w:r w:rsidRPr="007B7BE8">
        <w:rPr>
          <w:spacing w:val="-6"/>
        </w:rPr>
        <w:t xml:space="preserve">    1) ze strony Zamawiającego Pan/Pani ………………. , </w:t>
      </w:r>
      <w:r w:rsidRPr="007B7BE8">
        <w:t xml:space="preserve">tel. ……….. mail </w:t>
      </w:r>
      <w:hyperlink r:id="rId7" w:history="1">
        <w:r w:rsidRPr="007B7BE8">
          <w:rPr>
            <w:color w:val="0000FF"/>
            <w:u w:val="single"/>
          </w:rPr>
          <w:t>……………….</w:t>
        </w:r>
      </w:hyperlink>
    </w:p>
    <w:p w14:paraId="718CE628" w14:textId="77777777" w:rsidR="00371565" w:rsidRPr="007B7BE8" w:rsidRDefault="00371565" w:rsidP="00371565">
      <w:pPr>
        <w:rPr>
          <w:snapToGrid w:val="0"/>
        </w:rPr>
      </w:pPr>
      <w:r w:rsidRPr="007B7BE8">
        <w:t xml:space="preserve">   </w:t>
      </w:r>
      <w:r>
        <w:t xml:space="preserve"> </w:t>
      </w:r>
      <w:r w:rsidRPr="007B7BE8">
        <w:t xml:space="preserve">2) ze strony Wykonawcy Pan/Pani ……………… , tel. ……..….. mail </w:t>
      </w:r>
      <w:hyperlink r:id="rId8" w:history="1">
        <w:r w:rsidRPr="007B7BE8">
          <w:rPr>
            <w:color w:val="0000FF"/>
            <w:u w:val="single"/>
          </w:rPr>
          <w:t>……………….</w:t>
        </w:r>
      </w:hyperlink>
    </w:p>
    <w:p w14:paraId="0C9AB4F0" w14:textId="77777777" w:rsidR="00116346" w:rsidRDefault="00116346" w:rsidP="00415855">
      <w:pPr>
        <w:jc w:val="center"/>
        <w:rPr>
          <w:b/>
          <w:snapToGrid w:val="0"/>
        </w:rPr>
      </w:pPr>
    </w:p>
    <w:p w14:paraId="3923F1C9" w14:textId="77777777" w:rsidR="00116346" w:rsidRPr="00727523" w:rsidRDefault="00116346" w:rsidP="00116346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 xml:space="preserve">§ </w:t>
      </w:r>
      <w:r>
        <w:rPr>
          <w:b/>
          <w:color w:val="000000"/>
        </w:rPr>
        <w:t>4</w:t>
      </w:r>
    </w:p>
    <w:p w14:paraId="32FF826A" w14:textId="77777777" w:rsidR="00116346" w:rsidRPr="00727523" w:rsidRDefault="00116346" w:rsidP="00116346">
      <w:pPr>
        <w:jc w:val="center"/>
        <w:rPr>
          <w:b/>
          <w:color w:val="000000"/>
        </w:rPr>
      </w:pPr>
      <w:r w:rsidRPr="00727523">
        <w:rPr>
          <w:b/>
          <w:color w:val="000000"/>
        </w:rPr>
        <w:t>Podwykonawcy</w:t>
      </w:r>
    </w:p>
    <w:p w14:paraId="0F3AE08C" w14:textId="77777777" w:rsidR="00116346" w:rsidRPr="008E0205" w:rsidRDefault="00116346" w:rsidP="00116346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>1. Wykonawca powierza podwykonawcom wykonanie następującej części przedmiotu umowy tj.:</w:t>
      </w:r>
    </w:p>
    <w:p w14:paraId="60C50BA3" w14:textId="77777777" w:rsidR="00116346" w:rsidRPr="008E0205" w:rsidRDefault="00116346" w:rsidP="00116346">
      <w:pPr>
        <w:suppressAutoHyphens/>
        <w:rPr>
          <w:iCs/>
          <w:lang w:eastAsia="zh-CN"/>
        </w:rPr>
      </w:pPr>
      <w:r w:rsidRPr="008E0205">
        <w:rPr>
          <w:i/>
          <w:lang w:eastAsia="zh-CN"/>
        </w:rPr>
        <w:t xml:space="preserve">    </w:t>
      </w:r>
      <w:r w:rsidRPr="008E0205">
        <w:rPr>
          <w:iCs/>
          <w:lang w:eastAsia="zh-CN"/>
        </w:rPr>
        <w:t xml:space="preserve">1) (należy wstawić nazwę (firma) adres (siedziba) podwykonawcy oraz zakres zamówienia realizowany </w:t>
      </w:r>
    </w:p>
    <w:p w14:paraId="025C4F93" w14:textId="77777777" w:rsidR="00116346" w:rsidRPr="008E0205" w:rsidRDefault="00116346" w:rsidP="00116346">
      <w:pPr>
        <w:suppressAutoHyphens/>
        <w:rPr>
          <w:iCs/>
          <w:lang w:eastAsia="zh-CN"/>
        </w:rPr>
      </w:pPr>
      <w:r w:rsidRPr="008E0205">
        <w:rPr>
          <w:iCs/>
          <w:lang w:eastAsia="zh-CN"/>
        </w:rPr>
        <w:lastRenderedPageBreak/>
        <w:t xml:space="preserve">        przez podwykonawcę) …………………………………………………………….</w:t>
      </w:r>
    </w:p>
    <w:p w14:paraId="2A656856" w14:textId="77777777" w:rsidR="00116346" w:rsidRPr="008E0205" w:rsidRDefault="00116346" w:rsidP="00116346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2. Wykonawca ponosi pełną odpowiedzialność za realizację części przedmiotu umowy, którą wykonuje przy </w:t>
      </w:r>
    </w:p>
    <w:p w14:paraId="0F606BFC" w14:textId="77777777" w:rsidR="00116346" w:rsidRPr="008E0205" w:rsidRDefault="00116346" w:rsidP="00116346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    pomocy podwykonawcy.</w:t>
      </w:r>
    </w:p>
    <w:p w14:paraId="011B6AA2" w14:textId="77777777" w:rsidR="00116346" w:rsidRPr="008E0205" w:rsidRDefault="00116346" w:rsidP="00116346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3. Wykonawca, na żądanie Zamawiającego, zobowiązany jest do zmiany podwykonawcy, jeżeli ten </w:t>
      </w:r>
    </w:p>
    <w:p w14:paraId="13D6724A" w14:textId="77777777" w:rsidR="00116346" w:rsidRPr="008E0205" w:rsidRDefault="00116346" w:rsidP="00116346">
      <w:pPr>
        <w:widowControl w:val="0"/>
        <w:suppressAutoHyphens/>
        <w:jc w:val="both"/>
        <w:rPr>
          <w:lang w:eastAsia="zh-CN"/>
        </w:rPr>
      </w:pPr>
      <w:r w:rsidRPr="008E0205">
        <w:rPr>
          <w:lang w:eastAsia="zh-CN"/>
        </w:rPr>
        <w:t xml:space="preserve">    wykonuje usługę w sposób wadliwy, niestaranny, niezgodny z umową lub właściwymi przepisami.</w:t>
      </w:r>
    </w:p>
    <w:p w14:paraId="4F3CFAB6" w14:textId="77777777" w:rsidR="00116346" w:rsidRDefault="00116346" w:rsidP="00116346">
      <w:pPr>
        <w:jc w:val="center"/>
        <w:rPr>
          <w:b/>
          <w:snapToGrid w:val="0"/>
        </w:rPr>
      </w:pPr>
    </w:p>
    <w:p w14:paraId="7BFFC0DD" w14:textId="1E0CD7F3" w:rsidR="00116346" w:rsidRPr="00415855" w:rsidRDefault="00116346" w:rsidP="00116346">
      <w:pPr>
        <w:jc w:val="center"/>
        <w:rPr>
          <w:b/>
          <w:snapToGrid w:val="0"/>
        </w:rPr>
      </w:pPr>
      <w:r w:rsidRPr="00415855">
        <w:rPr>
          <w:b/>
          <w:snapToGrid w:val="0"/>
        </w:rPr>
        <w:t xml:space="preserve">§ </w:t>
      </w:r>
      <w:r w:rsidR="008F51AA">
        <w:rPr>
          <w:b/>
          <w:snapToGrid w:val="0"/>
        </w:rPr>
        <w:t>5</w:t>
      </w:r>
    </w:p>
    <w:p w14:paraId="1D96E29C" w14:textId="77777777" w:rsidR="00116346" w:rsidRPr="00415855" w:rsidRDefault="00116346" w:rsidP="00116346">
      <w:pPr>
        <w:jc w:val="center"/>
        <w:rPr>
          <w:b/>
          <w:snapToGrid w:val="0"/>
        </w:rPr>
      </w:pPr>
      <w:r w:rsidRPr="00415855">
        <w:rPr>
          <w:b/>
          <w:snapToGrid w:val="0"/>
        </w:rPr>
        <w:t xml:space="preserve">Obowiązki </w:t>
      </w:r>
      <w:r w:rsidRPr="00415855">
        <w:rPr>
          <w:b/>
        </w:rPr>
        <w:t>Wykonawc</w:t>
      </w:r>
      <w:r w:rsidRPr="00415855">
        <w:rPr>
          <w:b/>
          <w:snapToGrid w:val="0"/>
        </w:rPr>
        <w:t>y</w:t>
      </w:r>
    </w:p>
    <w:p w14:paraId="40804C1F" w14:textId="77777777" w:rsidR="00116346" w:rsidRPr="00415855" w:rsidRDefault="00116346" w:rsidP="00116346">
      <w:pPr>
        <w:rPr>
          <w:snapToGrid w:val="0"/>
        </w:rPr>
      </w:pPr>
      <w:r w:rsidRPr="00415855">
        <w:t>Wykonawca</w:t>
      </w:r>
      <w:r w:rsidRPr="00415855">
        <w:rPr>
          <w:snapToGrid w:val="0"/>
        </w:rPr>
        <w:t xml:space="preserve"> zobowiązany jest do:  </w:t>
      </w:r>
    </w:p>
    <w:p w14:paraId="14F505C0" w14:textId="77777777" w:rsidR="00116346" w:rsidRPr="00415855" w:rsidRDefault="00116346" w:rsidP="00116346">
      <w:pPr>
        <w:suppressAutoHyphens/>
        <w:jc w:val="both"/>
        <w:rPr>
          <w:spacing w:val="-6"/>
        </w:rPr>
      </w:pPr>
      <w:r w:rsidRPr="00415855">
        <w:rPr>
          <w:spacing w:val="-6"/>
        </w:rPr>
        <w:t>1) wykonywania konserwacji sprzętu gaśniczego</w:t>
      </w:r>
      <w:r w:rsidRPr="00415855">
        <w:rPr>
          <w:snapToGrid w:val="0"/>
        </w:rPr>
        <w:t xml:space="preserve">, badania </w:t>
      </w:r>
      <w:r w:rsidRPr="00415855">
        <w:t>hydrantów oraz węży hydrantowych</w:t>
      </w:r>
      <w:r w:rsidRPr="00415855">
        <w:rPr>
          <w:spacing w:val="-6"/>
        </w:rPr>
        <w:t xml:space="preserve"> (bez wezwania ze strony </w:t>
      </w:r>
    </w:p>
    <w:p w14:paraId="1254EB5C" w14:textId="2D020459" w:rsidR="000B6A67" w:rsidRDefault="00116346" w:rsidP="00116346">
      <w:pPr>
        <w:suppressAutoHyphens/>
        <w:jc w:val="both"/>
        <w:rPr>
          <w:spacing w:val="-6"/>
        </w:rPr>
      </w:pPr>
      <w:r w:rsidRPr="00415855">
        <w:rPr>
          <w:spacing w:val="-6"/>
        </w:rPr>
        <w:t xml:space="preserve">    </w:t>
      </w:r>
      <w:r w:rsidR="000B6A67">
        <w:rPr>
          <w:spacing w:val="-6"/>
        </w:rPr>
        <w:t xml:space="preserve"> </w:t>
      </w:r>
      <w:r w:rsidRPr="00415855">
        <w:rPr>
          <w:spacing w:val="-6"/>
        </w:rPr>
        <w:t xml:space="preserve">Zamawiającego) w zakresie i w sposób ustalony </w:t>
      </w:r>
      <w:bookmarkStart w:id="2" w:name="_Hlk117852491"/>
      <w:r w:rsidRPr="00415855">
        <w:rPr>
          <w:spacing w:val="-6"/>
        </w:rPr>
        <w:t>z aktualną instrukcją konserwacji producenta</w:t>
      </w:r>
      <w:bookmarkEnd w:id="2"/>
      <w:r w:rsidRPr="00415855">
        <w:rPr>
          <w:spacing w:val="-6"/>
        </w:rPr>
        <w:t xml:space="preserve">, oraz wytycznymi </w:t>
      </w:r>
      <w:r w:rsidR="000B6A67">
        <w:rPr>
          <w:spacing w:val="-6"/>
        </w:rPr>
        <w:t xml:space="preserve"> </w:t>
      </w:r>
    </w:p>
    <w:p w14:paraId="354B2373" w14:textId="793623A2" w:rsidR="00116346" w:rsidRPr="00415855" w:rsidRDefault="000B6A67" w:rsidP="00116346">
      <w:pPr>
        <w:suppressAutoHyphens/>
        <w:jc w:val="both"/>
        <w:rPr>
          <w:color w:val="FF0000"/>
          <w:spacing w:val="-6"/>
        </w:rPr>
      </w:pPr>
      <w:r>
        <w:rPr>
          <w:spacing w:val="-6"/>
        </w:rPr>
        <w:t xml:space="preserve">     </w:t>
      </w:r>
      <w:r w:rsidR="00116346" w:rsidRPr="00415855">
        <w:rPr>
          <w:spacing w:val="-6"/>
        </w:rPr>
        <w:t>zawartymi w  załączniku nr 3 do niniejszej umowy,</w:t>
      </w:r>
    </w:p>
    <w:p w14:paraId="4D47579D" w14:textId="77777777" w:rsidR="000B6A67" w:rsidRDefault="00116346" w:rsidP="00116346">
      <w:pPr>
        <w:suppressAutoHyphens/>
        <w:jc w:val="both"/>
        <w:rPr>
          <w:spacing w:val="-6"/>
        </w:rPr>
      </w:pPr>
      <w:r w:rsidRPr="00415855">
        <w:rPr>
          <w:spacing w:val="-6"/>
        </w:rPr>
        <w:t>2) zinwentaryzowania w formie pisemnej sprzętu gaśniczego</w:t>
      </w:r>
      <w:r w:rsidRPr="00415855">
        <w:rPr>
          <w:snapToGrid w:val="0"/>
        </w:rPr>
        <w:t xml:space="preserve">, </w:t>
      </w:r>
      <w:r w:rsidRPr="00415855">
        <w:t>hydrantów oraz węży hydrantowych</w:t>
      </w:r>
      <w:r w:rsidRPr="00415855">
        <w:rPr>
          <w:spacing w:val="-6"/>
        </w:rPr>
        <w:t xml:space="preserve"> wraz z ustaleniem </w:t>
      </w:r>
    </w:p>
    <w:p w14:paraId="598720C2" w14:textId="7870F0A8" w:rsidR="00116346" w:rsidRPr="00415855" w:rsidRDefault="000B6A67" w:rsidP="00116346">
      <w:pPr>
        <w:suppressAutoHyphens/>
        <w:jc w:val="both"/>
        <w:rPr>
          <w:spacing w:val="-6"/>
        </w:rPr>
      </w:pPr>
      <w:r>
        <w:rPr>
          <w:spacing w:val="-6"/>
        </w:rPr>
        <w:t xml:space="preserve">     </w:t>
      </w:r>
      <w:r w:rsidR="00116346" w:rsidRPr="00415855">
        <w:rPr>
          <w:spacing w:val="-6"/>
        </w:rPr>
        <w:t>dat</w:t>
      </w:r>
      <w:r>
        <w:rPr>
          <w:spacing w:val="-6"/>
        </w:rPr>
        <w:t xml:space="preserve"> </w:t>
      </w:r>
      <w:r w:rsidR="00116346" w:rsidRPr="00415855">
        <w:rPr>
          <w:spacing w:val="-6"/>
        </w:rPr>
        <w:t>konserwacji i przeglądów.</w:t>
      </w:r>
    </w:p>
    <w:p w14:paraId="3000A7BE" w14:textId="77777777" w:rsidR="00116346" w:rsidRPr="00415855" w:rsidRDefault="00116346" w:rsidP="00116346">
      <w:pPr>
        <w:suppressAutoHyphens/>
        <w:jc w:val="both"/>
        <w:rPr>
          <w:spacing w:val="-6"/>
        </w:rPr>
      </w:pPr>
      <w:r w:rsidRPr="00415855">
        <w:t>3) pisemnego</w:t>
      </w:r>
      <w:r w:rsidRPr="00415855">
        <w:rPr>
          <w:color w:val="FF0000"/>
        </w:rPr>
        <w:t xml:space="preserve"> </w:t>
      </w:r>
      <w:r w:rsidRPr="00415855">
        <w:t xml:space="preserve">uzgadniania terminu wykonania usług z Zamawiającym, o których mowa w § 1 ust. 1 umowy, </w:t>
      </w:r>
    </w:p>
    <w:p w14:paraId="242FE1C4" w14:textId="77777777" w:rsidR="00116346" w:rsidRPr="00415855" w:rsidRDefault="00116346" w:rsidP="00116346">
      <w:pPr>
        <w:suppressAutoHyphens/>
        <w:jc w:val="both"/>
      </w:pPr>
      <w:r w:rsidRPr="00415855">
        <w:t>4) sprawowanie nadzoru eksploatacyjnego polegającego na utrzymaniu sprzętu gaśniczego</w:t>
      </w:r>
      <w:r w:rsidRPr="00415855">
        <w:rPr>
          <w:snapToGrid w:val="0"/>
        </w:rPr>
        <w:t xml:space="preserve">, </w:t>
      </w:r>
      <w:r w:rsidRPr="00415855">
        <w:t xml:space="preserve">w stanie sprawności </w:t>
      </w:r>
    </w:p>
    <w:p w14:paraId="5BF4E974" w14:textId="77777777" w:rsidR="00116346" w:rsidRPr="00415855" w:rsidRDefault="00116346" w:rsidP="00116346">
      <w:pPr>
        <w:suppressAutoHyphens/>
        <w:jc w:val="both"/>
      </w:pPr>
      <w:r w:rsidRPr="00415855">
        <w:t xml:space="preserve">    technicznej zapewniającym niezawodność i bezpieczeństwo ich pracy, </w:t>
      </w:r>
    </w:p>
    <w:p w14:paraId="7885A8C3" w14:textId="77777777" w:rsidR="000B6A67" w:rsidRDefault="00116346" w:rsidP="00116346">
      <w:pPr>
        <w:suppressAutoHyphens/>
        <w:jc w:val="both"/>
      </w:pPr>
      <w:r w:rsidRPr="00415855">
        <w:t xml:space="preserve">5) wykonywania niezbędnych do prawidłowego i bezpiecznego funkcjonowania sprzętu gaśniczego napraw wraz </w:t>
      </w:r>
    </w:p>
    <w:p w14:paraId="4DCF5CE1" w14:textId="3E1020A9" w:rsidR="00116346" w:rsidRPr="00415855" w:rsidRDefault="000B6A67" w:rsidP="00116346">
      <w:pPr>
        <w:suppressAutoHyphens/>
        <w:jc w:val="both"/>
      </w:pPr>
      <w:r>
        <w:t xml:space="preserve">     </w:t>
      </w:r>
      <w:r w:rsidR="00116346" w:rsidRPr="00415855">
        <w:t>z wymianą zużytych/uszkodzonych części.</w:t>
      </w:r>
    </w:p>
    <w:p w14:paraId="272AFFC1" w14:textId="77777777" w:rsidR="00116346" w:rsidRPr="00415855" w:rsidRDefault="00116346" w:rsidP="00116346">
      <w:r w:rsidRPr="00415855">
        <w:t xml:space="preserve">6) zapewnienia minimum dwóch osób, do wykonywania przedmiotu umowy, posiadających uprawnienia do  </w:t>
      </w:r>
    </w:p>
    <w:p w14:paraId="37A244B0" w14:textId="77777777" w:rsidR="00116346" w:rsidRPr="00415855" w:rsidRDefault="00116346" w:rsidP="00116346">
      <w:r w:rsidRPr="00415855">
        <w:t xml:space="preserve">    wykonywania czynności w zakresie:</w:t>
      </w:r>
    </w:p>
    <w:p w14:paraId="6731E8E7" w14:textId="27B94B2D" w:rsidR="00116346" w:rsidRPr="00415855" w:rsidRDefault="00116346" w:rsidP="00116346">
      <w:r w:rsidRPr="00415855">
        <w:t xml:space="preserve">     </w:t>
      </w:r>
      <w:r w:rsidR="000B6A67">
        <w:t xml:space="preserve">a) </w:t>
      </w:r>
      <w:r w:rsidRPr="00415855">
        <w:t>konserwacji, legalizacji i napraw sprzętu gaśniczego</w:t>
      </w:r>
    </w:p>
    <w:p w14:paraId="00C0E560" w14:textId="37205750" w:rsidR="00116346" w:rsidRPr="00415855" w:rsidRDefault="00116346" w:rsidP="00116346">
      <w:r w:rsidRPr="00415855">
        <w:t xml:space="preserve">     </w:t>
      </w:r>
      <w:r w:rsidR="000B6A67">
        <w:t xml:space="preserve">b) </w:t>
      </w:r>
      <w:r w:rsidRPr="00415855">
        <w:t>wykonywania przeglądów i konserwacji hydrantów</w:t>
      </w:r>
    </w:p>
    <w:p w14:paraId="667C56C6" w14:textId="77777777" w:rsidR="000B6A67" w:rsidRDefault="00116346" w:rsidP="00116346">
      <w:pPr>
        <w:jc w:val="both"/>
        <w:rPr>
          <w:snapToGrid w:val="0"/>
        </w:rPr>
      </w:pPr>
      <w:r w:rsidRPr="00415855">
        <w:rPr>
          <w:snapToGrid w:val="0"/>
        </w:rPr>
        <w:t xml:space="preserve">7) sporządzenia z przeprowadzonych czynności serwisowych i naprawczych raportu potwierdzonego przez </w:t>
      </w:r>
    </w:p>
    <w:p w14:paraId="75C0BAC3" w14:textId="77777777" w:rsidR="000B6A67" w:rsidRDefault="000B6A67" w:rsidP="00116346">
      <w:pPr>
        <w:jc w:val="both"/>
      </w:pPr>
      <w:r>
        <w:rPr>
          <w:snapToGrid w:val="0"/>
        </w:rPr>
        <w:t xml:space="preserve">     </w:t>
      </w:r>
      <w:r w:rsidR="00116346" w:rsidRPr="00415855">
        <w:rPr>
          <w:snapToGrid w:val="0"/>
        </w:rPr>
        <w:t xml:space="preserve">pracownika Zamawiającego (protokołu), </w:t>
      </w:r>
      <w:r w:rsidR="00116346" w:rsidRPr="00415855">
        <w:t xml:space="preserve">zawierającego: miejsce wykonania czynności, nazwę </w:t>
      </w:r>
    </w:p>
    <w:p w14:paraId="6975A441" w14:textId="77777777" w:rsidR="000B6A67" w:rsidRDefault="000B6A67" w:rsidP="00116346">
      <w:pPr>
        <w:jc w:val="both"/>
      </w:pPr>
      <w:r>
        <w:t xml:space="preserve">     </w:t>
      </w:r>
      <w:r w:rsidR="00116346" w:rsidRPr="00415855">
        <w:t xml:space="preserve">naprawianego/konserwowanego urządzenia, opis wykonanych czynności konserwacyjnych / naprawczych, </w:t>
      </w:r>
    </w:p>
    <w:p w14:paraId="0542C765" w14:textId="77777777" w:rsidR="000B6A67" w:rsidRDefault="000B6A67" w:rsidP="00116346">
      <w:pPr>
        <w:jc w:val="both"/>
      </w:pPr>
      <w:r>
        <w:t xml:space="preserve">     </w:t>
      </w:r>
      <w:r w:rsidR="00116346" w:rsidRPr="00415855">
        <w:t xml:space="preserve">wykaz wymienionych części, wraz z ich kosztami, uwagi odnośnie przyszłej konserwacji i eksploatacji sprzętu </w:t>
      </w:r>
      <w:r>
        <w:t xml:space="preserve"> </w:t>
      </w:r>
    </w:p>
    <w:p w14:paraId="48CA9C7F" w14:textId="4397CBD5" w:rsidR="00116346" w:rsidRPr="00415855" w:rsidRDefault="000B6A67" w:rsidP="00116346">
      <w:pPr>
        <w:jc w:val="both"/>
      </w:pPr>
      <w:r>
        <w:t xml:space="preserve">     </w:t>
      </w:r>
      <w:r w:rsidR="00116346" w:rsidRPr="00415855">
        <w:t>gaśniczego, wykaz przekazanych Wykonawcy do utylizacji zużytych części i materiałów,</w:t>
      </w:r>
    </w:p>
    <w:p w14:paraId="1F45AC18" w14:textId="77777777" w:rsidR="00116346" w:rsidRDefault="00116346" w:rsidP="00415855">
      <w:pPr>
        <w:jc w:val="center"/>
        <w:rPr>
          <w:b/>
          <w:snapToGrid w:val="0"/>
        </w:rPr>
      </w:pPr>
    </w:p>
    <w:p w14:paraId="07C20AEC" w14:textId="420816D2" w:rsidR="00415855" w:rsidRPr="00415855" w:rsidRDefault="00415855" w:rsidP="00415855">
      <w:pPr>
        <w:jc w:val="center"/>
        <w:rPr>
          <w:b/>
          <w:snapToGrid w:val="0"/>
        </w:rPr>
      </w:pPr>
      <w:r w:rsidRPr="00415855">
        <w:rPr>
          <w:b/>
          <w:snapToGrid w:val="0"/>
        </w:rPr>
        <w:t xml:space="preserve">§ </w:t>
      </w:r>
      <w:r w:rsidR="008F51AA">
        <w:rPr>
          <w:b/>
          <w:snapToGrid w:val="0"/>
        </w:rPr>
        <w:t>6</w:t>
      </w:r>
    </w:p>
    <w:p w14:paraId="3A29AB1E" w14:textId="77777777" w:rsidR="00415855" w:rsidRPr="00415855" w:rsidRDefault="00415855" w:rsidP="00415855">
      <w:pPr>
        <w:jc w:val="center"/>
        <w:rPr>
          <w:b/>
          <w:snapToGrid w:val="0"/>
        </w:rPr>
      </w:pPr>
      <w:r w:rsidRPr="00415855">
        <w:rPr>
          <w:b/>
          <w:snapToGrid w:val="0"/>
        </w:rPr>
        <w:t>Obowiązki Zamawiającego</w:t>
      </w:r>
    </w:p>
    <w:p w14:paraId="6B967E41" w14:textId="77777777" w:rsidR="00415855" w:rsidRPr="00415855" w:rsidRDefault="00415855" w:rsidP="00415855">
      <w:pPr>
        <w:rPr>
          <w:snapToGrid w:val="0"/>
        </w:rPr>
      </w:pPr>
      <w:r w:rsidRPr="00415855">
        <w:rPr>
          <w:snapToGrid w:val="0"/>
        </w:rPr>
        <w:t>Zamawiający zobowiązany jest do:</w:t>
      </w:r>
    </w:p>
    <w:p w14:paraId="07767416" w14:textId="77777777" w:rsidR="00415855" w:rsidRPr="00415855" w:rsidRDefault="00415855" w:rsidP="00415855">
      <w:pPr>
        <w:jc w:val="both"/>
      </w:pPr>
      <w:r w:rsidRPr="00415855">
        <w:rPr>
          <w:snapToGrid w:val="0"/>
        </w:rPr>
        <w:t xml:space="preserve">1) umożliwienia dostępu pracownikom Wykonawcy do sprzętu gaśniczego, </w:t>
      </w:r>
      <w:r w:rsidRPr="00415855">
        <w:t xml:space="preserve">hydrantów oraz węży hydrantowych </w:t>
      </w:r>
    </w:p>
    <w:p w14:paraId="2C519FBB" w14:textId="77777777" w:rsidR="008F51AA" w:rsidRDefault="00415855" w:rsidP="00415855">
      <w:pPr>
        <w:jc w:val="both"/>
        <w:rPr>
          <w:snapToGrid w:val="0"/>
        </w:rPr>
      </w:pPr>
      <w:r w:rsidRPr="00415855">
        <w:t xml:space="preserve">    zainstalowanych w obiektach oraz</w:t>
      </w:r>
      <w:r w:rsidRPr="00415855">
        <w:rPr>
          <w:snapToGrid w:val="0"/>
        </w:rPr>
        <w:t xml:space="preserve"> na terenie nieruchomości pozostających w administracji Wojewódzkiego </w:t>
      </w:r>
    </w:p>
    <w:p w14:paraId="29625BCE" w14:textId="3A8D0EE8" w:rsidR="00415855" w:rsidRPr="00415855" w:rsidRDefault="008F51AA" w:rsidP="00415855">
      <w:pPr>
        <w:jc w:val="both"/>
        <w:rPr>
          <w:snapToGrid w:val="0"/>
        </w:rPr>
      </w:pPr>
      <w:r>
        <w:rPr>
          <w:snapToGrid w:val="0"/>
        </w:rPr>
        <w:t xml:space="preserve">    </w:t>
      </w:r>
      <w:r w:rsidR="00415855" w:rsidRPr="00415855">
        <w:rPr>
          <w:snapToGrid w:val="0"/>
        </w:rPr>
        <w:t>Szpitala Zespolonego w Kielcach, w czasie wykonywania przeglądów, konserwacji lub napraw.</w:t>
      </w:r>
    </w:p>
    <w:p w14:paraId="3D68B5FE" w14:textId="77777777" w:rsidR="00415855" w:rsidRPr="00415855" w:rsidRDefault="00415855" w:rsidP="00415855">
      <w:pPr>
        <w:jc w:val="both"/>
        <w:rPr>
          <w:snapToGrid w:val="0"/>
        </w:rPr>
      </w:pPr>
      <w:r w:rsidRPr="00415855">
        <w:rPr>
          <w:snapToGrid w:val="0"/>
        </w:rPr>
        <w:t>2) umożliwienia wykonania czynności objętych niniejszą umową,</w:t>
      </w:r>
    </w:p>
    <w:p w14:paraId="751AA80A" w14:textId="77777777" w:rsidR="00415855" w:rsidRPr="00415855" w:rsidRDefault="00415855" w:rsidP="00415855">
      <w:pPr>
        <w:jc w:val="both"/>
        <w:rPr>
          <w:snapToGrid w:val="0"/>
        </w:rPr>
      </w:pPr>
      <w:r w:rsidRPr="00415855">
        <w:rPr>
          <w:snapToGrid w:val="0"/>
        </w:rPr>
        <w:t xml:space="preserve">3) potwierdzania w protokole wykonanych czynności związanych z przeglądami, naprawami sprzętu gaśniczego, </w:t>
      </w:r>
    </w:p>
    <w:p w14:paraId="0FC27452" w14:textId="77777777" w:rsidR="008F51AA" w:rsidRDefault="00415855" w:rsidP="00415855">
      <w:pPr>
        <w:jc w:val="both"/>
        <w:rPr>
          <w:snapToGrid w:val="0"/>
        </w:rPr>
      </w:pPr>
      <w:r w:rsidRPr="00415855">
        <w:rPr>
          <w:snapToGrid w:val="0"/>
        </w:rPr>
        <w:t xml:space="preserve">    wykonaniem badania hydrantów oraz węży hydrantowych wykonanych zgodnie z załącznikiem nr 2 do </w:t>
      </w:r>
    </w:p>
    <w:p w14:paraId="0A755A34" w14:textId="590AE80C" w:rsidR="00415855" w:rsidRPr="00415855" w:rsidRDefault="008F51AA" w:rsidP="00415855">
      <w:pPr>
        <w:jc w:val="both"/>
        <w:rPr>
          <w:snapToGrid w:val="0"/>
        </w:rPr>
      </w:pPr>
      <w:r>
        <w:rPr>
          <w:snapToGrid w:val="0"/>
        </w:rPr>
        <w:t xml:space="preserve">    </w:t>
      </w:r>
      <w:r w:rsidR="00415855" w:rsidRPr="00415855">
        <w:rPr>
          <w:snapToGrid w:val="0"/>
        </w:rPr>
        <w:t>niniejszej umowy.</w:t>
      </w:r>
    </w:p>
    <w:p w14:paraId="2ED6D8E2" w14:textId="77777777" w:rsidR="008F51AA" w:rsidRDefault="00415855" w:rsidP="00415855">
      <w:pPr>
        <w:jc w:val="both"/>
        <w:rPr>
          <w:snapToGrid w:val="0"/>
        </w:rPr>
      </w:pPr>
      <w:r w:rsidRPr="00415855">
        <w:rPr>
          <w:snapToGrid w:val="0"/>
        </w:rPr>
        <w:t xml:space="preserve">4) stosowania się do wytycznych zawartych w Instrukcjach Obsługi i Eksploatacji Sprzętu Gaśniczego, oraz </w:t>
      </w:r>
    </w:p>
    <w:p w14:paraId="7E969822" w14:textId="39CA8F24" w:rsidR="00415855" w:rsidRPr="00415855" w:rsidRDefault="008F51AA" w:rsidP="00415855">
      <w:pPr>
        <w:jc w:val="both"/>
        <w:rPr>
          <w:snapToGrid w:val="0"/>
        </w:rPr>
      </w:pPr>
      <w:r>
        <w:rPr>
          <w:snapToGrid w:val="0"/>
        </w:rPr>
        <w:t xml:space="preserve">    </w:t>
      </w:r>
      <w:r w:rsidR="00415855" w:rsidRPr="00415855">
        <w:rPr>
          <w:snapToGrid w:val="0"/>
        </w:rPr>
        <w:t xml:space="preserve">zaleceń i uwag przedstawionych przez </w:t>
      </w:r>
      <w:r w:rsidR="00415855" w:rsidRPr="00415855">
        <w:t>Wykonawc</w:t>
      </w:r>
      <w:r w:rsidR="00415855" w:rsidRPr="00415855">
        <w:rPr>
          <w:snapToGrid w:val="0"/>
        </w:rPr>
        <w:t>ę,</w:t>
      </w:r>
    </w:p>
    <w:p w14:paraId="725743E3" w14:textId="77777777" w:rsidR="00415855" w:rsidRPr="00415855" w:rsidRDefault="00415855" w:rsidP="00415855">
      <w:pPr>
        <w:jc w:val="both"/>
        <w:rPr>
          <w:snapToGrid w:val="0"/>
        </w:rPr>
      </w:pPr>
    </w:p>
    <w:p w14:paraId="619D6147" w14:textId="25B1658A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 xml:space="preserve">§ </w:t>
      </w:r>
      <w:r w:rsidR="001D311A">
        <w:rPr>
          <w:b/>
          <w:color w:val="000000"/>
        </w:rPr>
        <w:t>7</w:t>
      </w:r>
    </w:p>
    <w:p w14:paraId="6DA9CF16" w14:textId="6E0DF4DA" w:rsidR="000B06EF" w:rsidRPr="00AA5F16" w:rsidRDefault="000B06EF" w:rsidP="00E94BF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A5F16">
        <w:rPr>
          <w:b/>
          <w:color w:val="000000"/>
        </w:rPr>
        <w:t>Wynagrodzenie</w:t>
      </w:r>
    </w:p>
    <w:p w14:paraId="495C4351" w14:textId="77777777" w:rsidR="0042467B" w:rsidRPr="0042467B" w:rsidRDefault="0042467B" w:rsidP="0042467B">
      <w:pPr>
        <w:widowControl w:val="0"/>
        <w:rPr>
          <w:rFonts w:eastAsia="Calibri"/>
        </w:rPr>
      </w:pPr>
      <w:r w:rsidRPr="0042467B">
        <w:rPr>
          <w:rFonts w:eastAsia="Calibri"/>
        </w:rPr>
        <w:t xml:space="preserve">1. Z tytułu realizacji przedmiotu umowy Wykonawca będzie otrzymywał wynagrodzenie na podstawie </w:t>
      </w:r>
    </w:p>
    <w:p w14:paraId="738F5037" w14:textId="77777777" w:rsidR="0042467B" w:rsidRPr="0042467B" w:rsidRDefault="0042467B" w:rsidP="0042467B">
      <w:pPr>
        <w:widowControl w:val="0"/>
        <w:rPr>
          <w:rFonts w:eastAsia="Calibri"/>
        </w:rPr>
      </w:pPr>
      <w:r w:rsidRPr="0042467B">
        <w:rPr>
          <w:rFonts w:eastAsia="Calibri"/>
        </w:rPr>
        <w:t xml:space="preserve">    wystawionych faktur dotyczących wykonywanych przeglądów / napraw. Kwota faktury zostanie obliczona na </w:t>
      </w:r>
    </w:p>
    <w:p w14:paraId="5C054D5B" w14:textId="77777777" w:rsidR="0042467B" w:rsidRPr="0042467B" w:rsidRDefault="0042467B" w:rsidP="0042467B">
      <w:pPr>
        <w:widowControl w:val="0"/>
        <w:rPr>
          <w:rFonts w:eastAsia="Calibri"/>
        </w:rPr>
      </w:pPr>
      <w:r w:rsidRPr="0042467B">
        <w:rPr>
          <w:rFonts w:eastAsia="Calibri"/>
        </w:rPr>
        <w:t xml:space="preserve">    podstawie cen jednostkowych zawartych w załączniku nr 1</w:t>
      </w:r>
      <w:r w:rsidRPr="0042467B">
        <w:rPr>
          <w:rFonts w:eastAsia="Calibri"/>
          <w:i/>
        </w:rPr>
        <w:t xml:space="preserve"> </w:t>
      </w:r>
      <w:r w:rsidRPr="0042467B">
        <w:rPr>
          <w:rFonts w:eastAsia="Calibri"/>
        </w:rPr>
        <w:t>do niniejszej umowy.</w:t>
      </w:r>
    </w:p>
    <w:p w14:paraId="5275942B" w14:textId="77777777" w:rsidR="0042467B" w:rsidRPr="0042467B" w:rsidRDefault="0042467B" w:rsidP="0042467B">
      <w:pPr>
        <w:widowControl w:val="0"/>
        <w:jc w:val="both"/>
        <w:rPr>
          <w:rFonts w:eastAsia="Calibri"/>
          <w:lang w:eastAsia="ar-SA"/>
        </w:rPr>
      </w:pPr>
      <w:bookmarkStart w:id="3" w:name="_Hlk104454892"/>
      <w:r w:rsidRPr="0042467B">
        <w:rPr>
          <w:rFonts w:eastAsia="Calibri"/>
          <w:lang w:eastAsia="ar-SA"/>
        </w:rPr>
        <w:t xml:space="preserve">2. Wynagrodzenie, o którym mowa w ust. 1 niniejszego §, zgodnie z art. 3 ust. 2 ustawy z dnia 9 maja 2014 r. o </w:t>
      </w:r>
    </w:p>
    <w:p w14:paraId="03C215FC" w14:textId="77777777" w:rsidR="0042467B" w:rsidRPr="0042467B" w:rsidRDefault="0042467B" w:rsidP="0042467B">
      <w:pPr>
        <w:widowControl w:val="0"/>
        <w:jc w:val="both"/>
        <w:rPr>
          <w:rFonts w:eastAsia="Calibri"/>
          <w:lang w:eastAsia="ar-SA"/>
        </w:rPr>
      </w:pPr>
      <w:r w:rsidRPr="0042467B">
        <w:rPr>
          <w:rFonts w:eastAsia="Calibri"/>
          <w:lang w:eastAsia="ar-SA"/>
        </w:rPr>
        <w:t xml:space="preserve">    informowaniu o cenach towarów i usług (Dz. U. z 2019 </w:t>
      </w:r>
      <w:r w:rsidRPr="0042467B">
        <w:rPr>
          <w:rFonts w:eastAsia="Calibri"/>
          <w:bCs/>
          <w:lang w:eastAsia="ar-SA"/>
        </w:rPr>
        <w:t>r. poz. 178.</w:t>
      </w:r>
      <w:r w:rsidRPr="0042467B">
        <w:rPr>
          <w:rFonts w:eastAsia="Calibri"/>
          <w:lang w:eastAsia="ar-SA"/>
        </w:rPr>
        <w:t xml:space="preserve">), uwzględnia podatek od towarów i usług </w:t>
      </w:r>
    </w:p>
    <w:p w14:paraId="47D2084A" w14:textId="77777777" w:rsidR="0042467B" w:rsidRPr="0042467B" w:rsidRDefault="0042467B" w:rsidP="0042467B">
      <w:pPr>
        <w:widowControl w:val="0"/>
        <w:jc w:val="both"/>
        <w:rPr>
          <w:rFonts w:eastAsia="Calibri"/>
          <w:lang w:eastAsia="ar-SA"/>
        </w:rPr>
      </w:pPr>
      <w:r w:rsidRPr="0042467B">
        <w:rPr>
          <w:rFonts w:eastAsia="Calibri"/>
          <w:lang w:eastAsia="ar-SA"/>
        </w:rPr>
        <w:t xml:space="preserve">    oraz podatek akcyzowy, jeżeli na podstawie odrębnych przepisów sprzedaż towaru (usługi) podlega w/w </w:t>
      </w:r>
    </w:p>
    <w:p w14:paraId="5F94CB02" w14:textId="77777777" w:rsidR="0042467B" w:rsidRPr="0042467B" w:rsidRDefault="0042467B" w:rsidP="0042467B">
      <w:pPr>
        <w:widowControl w:val="0"/>
        <w:jc w:val="both"/>
        <w:rPr>
          <w:rFonts w:eastAsia="Calibri"/>
        </w:rPr>
      </w:pPr>
      <w:r w:rsidRPr="0042467B">
        <w:rPr>
          <w:rFonts w:eastAsia="Calibri"/>
          <w:lang w:eastAsia="ar-SA"/>
        </w:rPr>
        <w:t xml:space="preserve">    podatkom.</w:t>
      </w:r>
      <w:bookmarkEnd w:id="3"/>
    </w:p>
    <w:p w14:paraId="6A3CFA8B" w14:textId="77777777" w:rsidR="0042467B" w:rsidRPr="0042467B" w:rsidRDefault="0042467B" w:rsidP="0042467B">
      <w:pPr>
        <w:widowControl w:val="0"/>
        <w:jc w:val="both"/>
        <w:rPr>
          <w:rFonts w:eastAsia="Calibri"/>
        </w:rPr>
      </w:pPr>
      <w:r w:rsidRPr="0042467B">
        <w:rPr>
          <w:rFonts w:eastAsia="Calibri"/>
        </w:rPr>
        <w:t>3. Ceny jednostkowe, zawarte w załączniku nr 1</w:t>
      </w:r>
      <w:r w:rsidRPr="0042467B">
        <w:rPr>
          <w:rFonts w:eastAsia="Calibri"/>
          <w:i/>
        </w:rPr>
        <w:t xml:space="preserve"> </w:t>
      </w:r>
      <w:r w:rsidRPr="0042467B">
        <w:rPr>
          <w:rFonts w:eastAsia="Calibri"/>
        </w:rPr>
        <w:t xml:space="preserve">do niniejszej umowy, zawierają w sobie koszty wykonania </w:t>
      </w:r>
    </w:p>
    <w:p w14:paraId="40649923" w14:textId="77777777" w:rsidR="0042467B" w:rsidRPr="0042467B" w:rsidRDefault="0042467B" w:rsidP="0042467B">
      <w:pPr>
        <w:widowControl w:val="0"/>
        <w:jc w:val="both"/>
        <w:rPr>
          <w:rFonts w:eastAsia="Calibri"/>
        </w:rPr>
      </w:pPr>
      <w:r w:rsidRPr="0042467B">
        <w:rPr>
          <w:rFonts w:eastAsia="Calibri"/>
        </w:rPr>
        <w:t xml:space="preserve">    usługi naprawy lub konserwacji wraz z dojazdem Wykonawcy do siedziby Zamawiającego oraz inne koszty </w:t>
      </w:r>
    </w:p>
    <w:p w14:paraId="6E53AA1B" w14:textId="77777777" w:rsidR="0042467B" w:rsidRPr="0042467B" w:rsidRDefault="0042467B" w:rsidP="0042467B">
      <w:pPr>
        <w:widowControl w:val="0"/>
        <w:jc w:val="both"/>
        <w:rPr>
          <w:rFonts w:eastAsia="Calibri"/>
        </w:rPr>
      </w:pPr>
      <w:r w:rsidRPr="0042467B">
        <w:rPr>
          <w:rFonts w:eastAsia="Calibri"/>
        </w:rPr>
        <w:t xml:space="preserve">    niezbędne do prawidłowej realizacji niniejszej umowy. </w:t>
      </w:r>
    </w:p>
    <w:p w14:paraId="1AB1B836" w14:textId="77777777" w:rsidR="0042467B" w:rsidRPr="0042467B" w:rsidRDefault="0042467B" w:rsidP="0042467B">
      <w:pPr>
        <w:tabs>
          <w:tab w:val="left" w:pos="926"/>
          <w:tab w:val="right" w:pos="9313"/>
        </w:tabs>
        <w:autoSpaceDN w:val="0"/>
        <w:rPr>
          <w:rFonts w:eastAsia="Calibri"/>
        </w:rPr>
      </w:pPr>
      <w:r w:rsidRPr="0042467B">
        <w:rPr>
          <w:rFonts w:eastAsia="Calibri"/>
        </w:rPr>
        <w:t>4. Usługi objęte niniejszą umową, będą rozliczane w okresach obejmujących miesiące kalendarzowe.</w:t>
      </w:r>
    </w:p>
    <w:p w14:paraId="2EF4A066" w14:textId="77777777" w:rsidR="0042467B" w:rsidRPr="0042467B" w:rsidRDefault="0042467B" w:rsidP="0042467B">
      <w:pPr>
        <w:tabs>
          <w:tab w:val="left" w:pos="926"/>
          <w:tab w:val="right" w:pos="9313"/>
        </w:tabs>
        <w:autoSpaceDN w:val="0"/>
        <w:rPr>
          <w:rFonts w:eastAsia="Calibri"/>
        </w:rPr>
      </w:pPr>
      <w:r w:rsidRPr="0042467B">
        <w:rPr>
          <w:rFonts w:eastAsia="Calibri"/>
        </w:rPr>
        <w:t xml:space="preserve">5. Wykonawca zobowiązany jest wystawiać faktury najpóźniej do 10 dnia następnego miesiąca po zakończeniu </w:t>
      </w:r>
    </w:p>
    <w:p w14:paraId="79BA260B" w14:textId="77777777" w:rsidR="0042467B" w:rsidRPr="0042467B" w:rsidRDefault="0042467B" w:rsidP="0042467B">
      <w:pPr>
        <w:tabs>
          <w:tab w:val="left" w:pos="926"/>
          <w:tab w:val="right" w:pos="9313"/>
        </w:tabs>
        <w:autoSpaceDN w:val="0"/>
        <w:rPr>
          <w:rFonts w:eastAsia="Calibri"/>
          <w:snapToGrid w:val="0"/>
        </w:rPr>
      </w:pPr>
      <w:r w:rsidRPr="0042467B">
        <w:rPr>
          <w:rFonts w:eastAsia="Calibri"/>
        </w:rPr>
        <w:t xml:space="preserve">    danego miesiąca rozliczeniowego. </w:t>
      </w:r>
    </w:p>
    <w:p w14:paraId="75526EA7" w14:textId="77777777" w:rsidR="0042467B" w:rsidRPr="0042467B" w:rsidRDefault="0042467B" w:rsidP="0042467B">
      <w:pPr>
        <w:widowControl w:val="0"/>
        <w:jc w:val="both"/>
        <w:rPr>
          <w:rFonts w:eastAsia="Calibri"/>
        </w:rPr>
      </w:pPr>
      <w:r w:rsidRPr="0042467B">
        <w:rPr>
          <w:rFonts w:eastAsia="Calibri"/>
        </w:rPr>
        <w:t>6. Łączna wartość zobowiązań z tytułu wykonania niniejszej umowy nie przekroczy kwoty ……… brutto.</w:t>
      </w:r>
    </w:p>
    <w:p w14:paraId="478397B0" w14:textId="1F34A6A5" w:rsidR="008A6368" w:rsidRDefault="008A6368" w:rsidP="008A6368">
      <w:pPr>
        <w:jc w:val="center"/>
        <w:rPr>
          <w:rFonts w:eastAsia="Calibri"/>
          <w:b/>
        </w:rPr>
      </w:pPr>
    </w:p>
    <w:p w14:paraId="41E9D079" w14:textId="41EF8534" w:rsidR="0042467B" w:rsidRDefault="0042467B" w:rsidP="008A6368">
      <w:pPr>
        <w:jc w:val="center"/>
        <w:rPr>
          <w:rFonts w:eastAsia="Calibri"/>
          <w:b/>
        </w:rPr>
      </w:pPr>
    </w:p>
    <w:p w14:paraId="1CD5EE2A" w14:textId="561E85AB" w:rsidR="0042467B" w:rsidRDefault="0042467B" w:rsidP="008A6368">
      <w:pPr>
        <w:jc w:val="center"/>
        <w:rPr>
          <w:rFonts w:eastAsia="Calibri"/>
          <w:b/>
        </w:rPr>
      </w:pPr>
    </w:p>
    <w:p w14:paraId="6BFAC4BD" w14:textId="77777777" w:rsidR="0042467B" w:rsidRPr="008A6368" w:rsidRDefault="0042467B" w:rsidP="008A6368">
      <w:pPr>
        <w:jc w:val="center"/>
        <w:rPr>
          <w:rFonts w:eastAsia="Calibri"/>
          <w:b/>
        </w:rPr>
      </w:pPr>
    </w:p>
    <w:p w14:paraId="1E5F1DB2" w14:textId="404B312C" w:rsidR="008A6368" w:rsidRPr="008A6368" w:rsidRDefault="008A6368" w:rsidP="008A6368">
      <w:pPr>
        <w:jc w:val="center"/>
        <w:rPr>
          <w:rFonts w:eastAsia="Calibri"/>
          <w:b/>
        </w:rPr>
      </w:pPr>
      <w:r w:rsidRPr="008A6368">
        <w:rPr>
          <w:rFonts w:eastAsia="Calibri"/>
          <w:b/>
        </w:rPr>
        <w:lastRenderedPageBreak/>
        <w:t xml:space="preserve">§ </w:t>
      </w:r>
      <w:r w:rsidR="0042467B">
        <w:rPr>
          <w:rFonts w:eastAsia="Calibri"/>
          <w:b/>
        </w:rPr>
        <w:t>8</w:t>
      </w:r>
    </w:p>
    <w:p w14:paraId="4202F893" w14:textId="77777777" w:rsidR="008A6368" w:rsidRPr="008A6368" w:rsidRDefault="008A6368" w:rsidP="008A6368">
      <w:pPr>
        <w:jc w:val="center"/>
        <w:rPr>
          <w:rFonts w:eastAsia="Calibri"/>
          <w:b/>
        </w:rPr>
      </w:pPr>
      <w:r w:rsidRPr="008A6368">
        <w:rPr>
          <w:rFonts w:eastAsia="Calibri"/>
          <w:b/>
        </w:rPr>
        <w:t>Płatności</w:t>
      </w:r>
    </w:p>
    <w:p w14:paraId="0707011D" w14:textId="77777777" w:rsidR="008A6368" w:rsidRPr="008A6368" w:rsidRDefault="008A6368" w:rsidP="008A6368">
      <w:pPr>
        <w:numPr>
          <w:ilvl w:val="0"/>
          <w:numId w:val="34"/>
        </w:numPr>
        <w:ind w:left="284" w:hanging="284"/>
        <w:jc w:val="both"/>
      </w:pPr>
      <w:r w:rsidRPr="008A6368">
        <w:t xml:space="preserve">Wykonawca wystawi fakturę VAT za realizację zamówienia wraz z załączonym potwierdzeniem realizacji dostawy. </w:t>
      </w:r>
    </w:p>
    <w:p w14:paraId="32C2639E" w14:textId="77777777" w:rsidR="008A6368" w:rsidRPr="008A6368" w:rsidRDefault="008A6368" w:rsidP="008A6368">
      <w:pPr>
        <w:numPr>
          <w:ilvl w:val="0"/>
          <w:numId w:val="34"/>
        </w:numPr>
        <w:ind w:left="284" w:hanging="284"/>
        <w:jc w:val="both"/>
      </w:pPr>
      <w:r w:rsidRPr="008A6368">
        <w:rPr>
          <w:rFonts w:eastAsia="Calibri"/>
        </w:rPr>
        <w:t xml:space="preserve">Zapłata należności dokonywana będzie przelewem na konto bankowe Wykonawcy wskazane w fakturze VAT w terminie do 30 dni kalendarzowych od daty doręczenia prawidłowo wystawionej faktury VAT do siedziby Zamawiającego. Za datę doręczenia uważa się datę wpływu faktury w formie elektronicznej na adres e-mail Zamawiającego: </w:t>
      </w:r>
      <w:hyperlink r:id="rId9" w:history="1">
        <w:r w:rsidRPr="008A6368">
          <w:rPr>
            <w:rFonts w:eastAsia="Calibri"/>
            <w:color w:val="0000FF"/>
            <w:u w:val="single"/>
          </w:rPr>
          <w:t>faktura@wszzkielce.pl</w:t>
        </w:r>
      </w:hyperlink>
      <w:r w:rsidRPr="008A6368">
        <w:rPr>
          <w:rFonts w:eastAsia="Calibri"/>
          <w:u w:val="single"/>
        </w:rPr>
        <w:t xml:space="preserve"> </w:t>
      </w:r>
    </w:p>
    <w:p w14:paraId="66747312" w14:textId="77777777" w:rsidR="008A6368" w:rsidRPr="008A6368" w:rsidRDefault="008A6368" w:rsidP="008A6368">
      <w:pPr>
        <w:numPr>
          <w:ilvl w:val="0"/>
          <w:numId w:val="34"/>
        </w:numPr>
        <w:ind w:left="284" w:hanging="284"/>
        <w:jc w:val="both"/>
      </w:pPr>
      <w:r w:rsidRPr="008A6368">
        <w:rPr>
          <w:rFonts w:eastAsia="Calibri"/>
        </w:rPr>
        <w:t>Za dzień zapłaty przyjmuje się datę obciążenia rachunku bankowego Zamawiającego. Wykonawcy  przysługują odsetki ustawowe za opóźnienie w spełnieniu świadczenia pieniężnego przez Zamawiającego.</w:t>
      </w:r>
    </w:p>
    <w:p w14:paraId="1C6F6F1B" w14:textId="77777777" w:rsidR="008A6368" w:rsidRPr="008A6368" w:rsidRDefault="008A6368" w:rsidP="008A6368">
      <w:pPr>
        <w:numPr>
          <w:ilvl w:val="0"/>
          <w:numId w:val="34"/>
        </w:numPr>
        <w:ind w:left="284" w:hanging="284"/>
        <w:jc w:val="both"/>
      </w:pPr>
      <w:r w:rsidRPr="008A6368">
        <w:rPr>
          <w:rFonts w:eastAsia="Calibri"/>
        </w:rPr>
        <w:t>Wykonawca nie może dokonywać przelewu (cesji) wierzytelności przypadającej mu w stosunku do 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7A06120E" w14:textId="77777777" w:rsidR="008A6368" w:rsidRPr="008A6368" w:rsidRDefault="008A6368" w:rsidP="008A6368">
      <w:pPr>
        <w:numPr>
          <w:ilvl w:val="0"/>
          <w:numId w:val="34"/>
        </w:numPr>
        <w:ind w:left="284" w:hanging="284"/>
        <w:jc w:val="both"/>
      </w:pPr>
      <w:r w:rsidRPr="008A6368">
        <w:rPr>
          <w:rFonts w:eastAsia="Calibri"/>
        </w:rPr>
        <w:t>W wystawionych fakturach Zamawiający oznaczony będzie jako: Wojewódzki Szpital Zespolony, 25-735 Kielce ul. Grunwaldzka 45 NIP 959-12-91-292.</w:t>
      </w:r>
    </w:p>
    <w:p w14:paraId="71FD4B5A" w14:textId="77777777" w:rsidR="008A6368" w:rsidRDefault="008A6368" w:rsidP="001846A3">
      <w:pPr>
        <w:rPr>
          <w:szCs w:val="22"/>
        </w:rPr>
      </w:pPr>
    </w:p>
    <w:p w14:paraId="58975207" w14:textId="5420BDA0" w:rsidR="00C15F9D" w:rsidRPr="00C15F9D" w:rsidRDefault="00C15F9D" w:rsidP="00C15F9D">
      <w:pPr>
        <w:jc w:val="center"/>
        <w:rPr>
          <w:b/>
        </w:rPr>
      </w:pPr>
      <w:r w:rsidRPr="00C15F9D">
        <w:rPr>
          <w:b/>
        </w:rPr>
        <w:t>§</w:t>
      </w:r>
      <w:r>
        <w:rPr>
          <w:b/>
        </w:rPr>
        <w:t xml:space="preserve"> 9</w:t>
      </w:r>
    </w:p>
    <w:p w14:paraId="4032B46E" w14:textId="77777777" w:rsidR="00C15F9D" w:rsidRPr="00C15F9D" w:rsidRDefault="00C15F9D" w:rsidP="00C15F9D">
      <w:pPr>
        <w:keepNext/>
        <w:jc w:val="center"/>
        <w:outlineLvl w:val="6"/>
        <w:rPr>
          <w:b/>
        </w:rPr>
      </w:pPr>
      <w:r w:rsidRPr="00C15F9D">
        <w:rPr>
          <w:b/>
        </w:rPr>
        <w:t>Rękojmia za wady, gwarancja jakości</w:t>
      </w:r>
    </w:p>
    <w:p w14:paraId="04882E01" w14:textId="77777777" w:rsidR="00C15F9D" w:rsidRPr="00C15F9D" w:rsidRDefault="00C15F9D" w:rsidP="00C15F9D">
      <w:pPr>
        <w:contextualSpacing/>
        <w:jc w:val="both"/>
        <w:rPr>
          <w:rFonts w:eastAsia="Calibri"/>
          <w:spacing w:val="-4"/>
          <w:shd w:val="clear" w:color="auto" w:fill="FFFFFF"/>
        </w:rPr>
      </w:pPr>
      <w:r w:rsidRPr="00C15F9D">
        <w:t xml:space="preserve">1. </w:t>
      </w:r>
      <w:r w:rsidRPr="00C15F9D">
        <w:rPr>
          <w:rFonts w:eastAsia="Calibri"/>
        </w:rPr>
        <w:t xml:space="preserve">Okres gwarancji na dostarczone i zamontowane przez Wykonawcę </w:t>
      </w:r>
      <w:r w:rsidRPr="00C15F9D">
        <w:rPr>
          <w:rFonts w:eastAsia="Calibri"/>
          <w:spacing w:val="-4"/>
          <w:shd w:val="clear" w:color="auto" w:fill="FFFFFF"/>
        </w:rPr>
        <w:t xml:space="preserve">części zamienne, materiały eksploatacyjne i </w:t>
      </w:r>
    </w:p>
    <w:p w14:paraId="77598E6A" w14:textId="77777777" w:rsidR="00C15F9D" w:rsidRPr="00C15F9D" w:rsidRDefault="00C15F9D" w:rsidP="00C15F9D">
      <w:pPr>
        <w:contextualSpacing/>
        <w:jc w:val="both"/>
        <w:rPr>
          <w:rFonts w:eastAsia="Calibri"/>
        </w:rPr>
      </w:pPr>
      <w:r w:rsidRPr="00C15F9D">
        <w:rPr>
          <w:rFonts w:eastAsia="Calibri"/>
          <w:spacing w:val="-4"/>
          <w:shd w:val="clear" w:color="auto" w:fill="FFFFFF"/>
        </w:rPr>
        <w:t xml:space="preserve">    akcesoria niezbędne do wykonania obsługi serwisowej (przeglądu/naprawy)</w:t>
      </w:r>
      <w:r w:rsidRPr="00C15F9D">
        <w:rPr>
          <w:rFonts w:eastAsia="Calibri"/>
        </w:rPr>
        <w:t xml:space="preserve"> jest równy okresowi gwarancji </w:t>
      </w:r>
    </w:p>
    <w:p w14:paraId="41B95F3C" w14:textId="77777777" w:rsidR="00C15F9D" w:rsidRPr="00C15F9D" w:rsidRDefault="00C15F9D" w:rsidP="00C15F9D">
      <w:pPr>
        <w:contextualSpacing/>
        <w:jc w:val="both"/>
        <w:rPr>
          <w:color w:val="000000"/>
        </w:rPr>
      </w:pPr>
      <w:r w:rsidRPr="00C15F9D">
        <w:rPr>
          <w:rFonts w:eastAsia="Calibri"/>
        </w:rPr>
        <w:t xml:space="preserve">    udzielonej przez producenta, jednak nie krótszy niż 12 </w:t>
      </w:r>
      <w:r w:rsidRPr="00C15F9D">
        <w:rPr>
          <w:rFonts w:eastAsia="Calibri"/>
          <w:bCs/>
        </w:rPr>
        <w:t>miesięcy.</w:t>
      </w:r>
      <w:r w:rsidRPr="00C15F9D">
        <w:rPr>
          <w:rFonts w:eastAsia="Calibri"/>
          <w:b/>
        </w:rPr>
        <w:t xml:space="preserve"> </w:t>
      </w:r>
    </w:p>
    <w:p w14:paraId="7F875BD5" w14:textId="77777777" w:rsidR="00C15F9D" w:rsidRPr="00C15F9D" w:rsidRDefault="00C15F9D" w:rsidP="00C15F9D">
      <w:pPr>
        <w:contextualSpacing/>
        <w:jc w:val="both"/>
        <w:rPr>
          <w:color w:val="000000"/>
        </w:rPr>
      </w:pPr>
      <w:r w:rsidRPr="00C15F9D">
        <w:rPr>
          <w:color w:val="000000"/>
        </w:rPr>
        <w:t xml:space="preserve">2. Termin gwarancji biegnie od daty wykonania usługi przez Wykonawcę potwierdzonego podpisanym przez </w:t>
      </w:r>
    </w:p>
    <w:p w14:paraId="06DAEED2" w14:textId="087AB4EC" w:rsidR="00C15F9D" w:rsidRPr="00C15F9D" w:rsidRDefault="00C15F9D" w:rsidP="00C15F9D">
      <w:pPr>
        <w:contextualSpacing/>
        <w:jc w:val="both"/>
        <w:rPr>
          <w:color w:val="000000"/>
        </w:rPr>
      </w:pPr>
      <w:r w:rsidRPr="00C15F9D">
        <w:rPr>
          <w:color w:val="000000"/>
        </w:rPr>
        <w:t xml:space="preserve">    Zamawiającego protokołem wykonania usługi, o którym mowa w § </w:t>
      </w:r>
      <w:r>
        <w:rPr>
          <w:color w:val="000000"/>
        </w:rPr>
        <w:t>5</w:t>
      </w:r>
      <w:r w:rsidRPr="00C15F9D">
        <w:rPr>
          <w:color w:val="000000"/>
        </w:rPr>
        <w:t xml:space="preserve"> umowy.</w:t>
      </w:r>
    </w:p>
    <w:p w14:paraId="1808AC42" w14:textId="77777777" w:rsidR="00C15F9D" w:rsidRPr="00C15F9D" w:rsidRDefault="00C15F9D" w:rsidP="00C15F9D">
      <w:pPr>
        <w:widowControl w:val="0"/>
        <w:rPr>
          <w:spacing w:val="-4"/>
          <w:lang w:eastAsia="x-none"/>
        </w:rPr>
      </w:pPr>
      <w:r w:rsidRPr="00C15F9D">
        <w:rPr>
          <w:color w:val="000000"/>
        </w:rPr>
        <w:t>3. W przypadku stwierdzenia w okresie gwarancji wadliwie wykonanej usługi Wykonawca zobowiązany jest do</w:t>
      </w:r>
      <w:r w:rsidRPr="00C15F9D">
        <w:rPr>
          <w:rFonts w:eastAsia="Calibri"/>
          <w:spacing w:val="-8"/>
        </w:rPr>
        <w:t xml:space="preserve"> </w:t>
      </w:r>
    </w:p>
    <w:p w14:paraId="1FC51BC6" w14:textId="020D6CFC" w:rsidR="00C15F9D" w:rsidRPr="00C15F9D" w:rsidRDefault="00C15F9D" w:rsidP="00C15F9D">
      <w:pPr>
        <w:numPr>
          <w:ilvl w:val="1"/>
          <w:numId w:val="35"/>
        </w:numPr>
        <w:ind w:left="567" w:hanging="283"/>
        <w:rPr>
          <w:rFonts w:eastAsia="Calibri"/>
        </w:rPr>
      </w:pPr>
      <w:r w:rsidRPr="00C15F9D">
        <w:rPr>
          <w:rFonts w:eastAsia="Calibri"/>
        </w:rPr>
        <w:t xml:space="preserve">usunięcia wad niezwłocznie, lecz nie później niż w terminie do </w:t>
      </w:r>
      <w:r w:rsidR="009E771F">
        <w:rPr>
          <w:rFonts w:eastAsia="Calibri"/>
        </w:rPr>
        <w:t>5</w:t>
      </w:r>
      <w:r w:rsidRPr="00C15F9D">
        <w:rPr>
          <w:rFonts w:eastAsia="Calibri"/>
        </w:rPr>
        <w:t xml:space="preserve"> dni kalendarzowych od daty otrzymania reklamacji lub, </w:t>
      </w:r>
    </w:p>
    <w:p w14:paraId="67C72C75" w14:textId="77777777" w:rsidR="00C15F9D" w:rsidRPr="00C15F9D" w:rsidRDefault="00C15F9D" w:rsidP="00C15F9D">
      <w:pPr>
        <w:numPr>
          <w:ilvl w:val="1"/>
          <w:numId w:val="35"/>
        </w:numPr>
        <w:ind w:left="567" w:hanging="283"/>
        <w:jc w:val="both"/>
        <w:rPr>
          <w:rFonts w:eastAsia="Calibri"/>
        </w:rPr>
      </w:pPr>
      <w:r w:rsidRPr="00C15F9D">
        <w:rPr>
          <w:rFonts w:eastAsia="Calibri"/>
        </w:rPr>
        <w:t>przesłania decyzji o odmowie reklamacji z uwzględnieniem powyższych terminów.</w:t>
      </w:r>
    </w:p>
    <w:p w14:paraId="5F0160D0" w14:textId="77777777" w:rsidR="00C15F9D" w:rsidRPr="00C15F9D" w:rsidRDefault="00C15F9D" w:rsidP="00C15F9D">
      <w:pPr>
        <w:jc w:val="both"/>
        <w:rPr>
          <w:rFonts w:eastAsia="Calibri"/>
        </w:rPr>
      </w:pPr>
      <w:r w:rsidRPr="00C15F9D">
        <w:rPr>
          <w:rFonts w:eastAsia="Calibri"/>
          <w:spacing w:val="-4"/>
        </w:rPr>
        <w:t>4. Jeżeli Wykonawca nie usunie wady, braku albo niezgodności towaru z umową w terminie, o którym</w:t>
      </w:r>
      <w:r w:rsidRPr="00C15F9D">
        <w:rPr>
          <w:rFonts w:eastAsia="Calibri"/>
        </w:rPr>
        <w:t xml:space="preserve"> mowa w ust. </w:t>
      </w:r>
    </w:p>
    <w:p w14:paraId="52EC035F" w14:textId="77777777" w:rsidR="00C15F9D" w:rsidRPr="00C15F9D" w:rsidRDefault="00C15F9D" w:rsidP="00C15F9D">
      <w:pPr>
        <w:jc w:val="both"/>
        <w:rPr>
          <w:rFonts w:eastAsia="Calibri"/>
          <w:spacing w:val="-4"/>
        </w:rPr>
      </w:pPr>
      <w:r w:rsidRPr="00C15F9D">
        <w:rPr>
          <w:rFonts w:eastAsia="Calibri"/>
        </w:rPr>
        <w:t xml:space="preserve">    1, reklamację poczytuje się za uznaną a </w:t>
      </w:r>
      <w:r w:rsidRPr="00C15F9D">
        <w:rPr>
          <w:rFonts w:eastAsia="Calibri"/>
          <w:spacing w:val="-4"/>
        </w:rPr>
        <w:t xml:space="preserve">Zamawiający ma prawo do zaangażowania innych osób prawnych lub </w:t>
      </w:r>
    </w:p>
    <w:p w14:paraId="434A3E5C" w14:textId="77777777" w:rsidR="00C15F9D" w:rsidRPr="00C15F9D" w:rsidRDefault="00C15F9D" w:rsidP="00C15F9D">
      <w:pPr>
        <w:jc w:val="both"/>
        <w:rPr>
          <w:rFonts w:eastAsia="Calibri"/>
          <w:spacing w:val="-2"/>
        </w:rPr>
      </w:pPr>
      <w:r w:rsidRPr="00C15F9D">
        <w:rPr>
          <w:rFonts w:eastAsia="Calibri"/>
          <w:spacing w:val="-4"/>
        </w:rPr>
        <w:t xml:space="preserve">    fizycznych (tzw. wykonanie</w:t>
      </w:r>
      <w:r w:rsidRPr="00C15F9D">
        <w:rPr>
          <w:rFonts w:eastAsia="Calibri"/>
        </w:rPr>
        <w:t xml:space="preserve"> </w:t>
      </w:r>
      <w:r w:rsidRPr="00C15F9D">
        <w:rPr>
          <w:rFonts w:eastAsia="Calibri"/>
          <w:spacing w:val="-6"/>
        </w:rPr>
        <w:t xml:space="preserve">zastępcze) w celu realizacji dostawy towaru zgodnego z niniejszą umową. Koszty </w:t>
      </w:r>
      <w:r w:rsidRPr="00C15F9D">
        <w:rPr>
          <w:rFonts w:eastAsia="Calibri"/>
          <w:spacing w:val="-6"/>
        </w:rPr>
        <w:br/>
      </w:r>
      <w:r w:rsidRPr="00C15F9D">
        <w:rPr>
          <w:rFonts w:eastAsia="Calibri"/>
          <w:spacing w:val="-2"/>
        </w:rPr>
        <w:t xml:space="preserve">    tzw. wykonania zastępczego będą obciążać Wykonawcę. Postanowienie § 10 ust. 2 stosuje się odpowiednio.</w:t>
      </w:r>
    </w:p>
    <w:p w14:paraId="12472A03" w14:textId="77777777" w:rsidR="00C15F9D" w:rsidRPr="00C15F9D" w:rsidRDefault="00C15F9D" w:rsidP="00C15F9D">
      <w:pPr>
        <w:jc w:val="both"/>
      </w:pPr>
      <w:r w:rsidRPr="00C15F9D">
        <w:t xml:space="preserve">5. Niezależnie od gwarancji Zamawiającemu przysługują uprawnienia z tytułu rękojmi określone w ustawie </w:t>
      </w:r>
    </w:p>
    <w:p w14:paraId="4F237FB8" w14:textId="77777777" w:rsidR="00C15F9D" w:rsidRPr="00C15F9D" w:rsidRDefault="00C15F9D" w:rsidP="00C15F9D">
      <w:pPr>
        <w:jc w:val="both"/>
        <w:rPr>
          <w:rFonts w:eastAsia="Calibri"/>
        </w:rPr>
      </w:pPr>
      <w:r w:rsidRPr="00C15F9D">
        <w:t xml:space="preserve">    Kodeks Cywilny.</w:t>
      </w:r>
    </w:p>
    <w:p w14:paraId="76819A2A" w14:textId="77777777" w:rsidR="00C15F9D" w:rsidRDefault="00C15F9D" w:rsidP="00DA2FC6">
      <w:pPr>
        <w:tabs>
          <w:tab w:val="left" w:pos="426"/>
        </w:tabs>
        <w:adjustRightInd w:val="0"/>
        <w:textAlignment w:val="baseline"/>
      </w:pPr>
    </w:p>
    <w:p w14:paraId="74549482" w14:textId="4858DDA6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 xml:space="preserve">§ </w:t>
      </w:r>
      <w:r w:rsidR="001D311A">
        <w:rPr>
          <w:b/>
          <w:color w:val="000000"/>
        </w:rPr>
        <w:t>10</w:t>
      </w:r>
    </w:p>
    <w:p w14:paraId="6BD24712" w14:textId="77777777" w:rsidR="000B06EF" w:rsidRPr="00D30FC8" w:rsidRDefault="000B06EF" w:rsidP="00E94BFF">
      <w:pPr>
        <w:jc w:val="center"/>
        <w:rPr>
          <w:b/>
          <w:color w:val="000000"/>
        </w:rPr>
      </w:pPr>
      <w:r w:rsidRPr="00D30FC8">
        <w:rPr>
          <w:b/>
          <w:color w:val="000000"/>
        </w:rPr>
        <w:t>Kary umowne</w:t>
      </w:r>
    </w:p>
    <w:p w14:paraId="79ADCC3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1. Strony ustalają odpowiedzialność za niewykonanie lub nienależyte wykonanie zobowiązań umownych w </w:t>
      </w:r>
    </w:p>
    <w:p w14:paraId="1B803C4A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formie kar umownych w następujących przypadkach i wysokościach:</w:t>
      </w:r>
    </w:p>
    <w:p w14:paraId="020A14BD" w14:textId="65D24414" w:rsidR="007C2CBF" w:rsidRPr="007C2CBF" w:rsidRDefault="00D30FC8" w:rsidP="007C2CBF">
      <w:r w:rsidRPr="00D30FC8">
        <w:rPr>
          <w:rFonts w:eastAsia="Calibri"/>
        </w:rPr>
        <w:t xml:space="preserve">   </w:t>
      </w:r>
      <w:r w:rsidR="007C2CBF" w:rsidRPr="007C2CBF">
        <w:t xml:space="preserve"> 1) Zamawiający zapłaci kary umowne Wykonawcy:</w:t>
      </w:r>
    </w:p>
    <w:p w14:paraId="57CA572C" w14:textId="77777777" w:rsidR="007C2CBF" w:rsidRPr="007C2CBF" w:rsidRDefault="007C2CBF" w:rsidP="007C2CBF">
      <w:pPr>
        <w:tabs>
          <w:tab w:val="num" w:pos="993"/>
        </w:tabs>
        <w:rPr>
          <w:spacing w:val="-6"/>
        </w:rPr>
      </w:pPr>
      <w:r w:rsidRPr="007C2CBF">
        <w:rPr>
          <w:spacing w:val="-6"/>
        </w:rPr>
        <w:t xml:space="preserve">         a) za odstąpienie od umowy przez którąkolwiek ze Stron z przyczyn leżących po stronie Zamawiającego - w </w:t>
      </w:r>
    </w:p>
    <w:p w14:paraId="087F1BE4" w14:textId="7AE3945A" w:rsidR="007C2CBF" w:rsidRPr="007C2CBF" w:rsidRDefault="007C2CBF" w:rsidP="007C2CBF">
      <w:pPr>
        <w:tabs>
          <w:tab w:val="num" w:pos="993"/>
        </w:tabs>
      </w:pPr>
      <w:r w:rsidRPr="007C2CBF">
        <w:rPr>
          <w:spacing w:val="-6"/>
        </w:rPr>
        <w:t xml:space="preserve">             wysokości</w:t>
      </w:r>
      <w:r w:rsidRPr="007C2CBF">
        <w:rPr>
          <w:spacing w:val="-4"/>
        </w:rPr>
        <w:t xml:space="preserve"> </w:t>
      </w:r>
      <w:r w:rsidRPr="007C2CBF">
        <w:rPr>
          <w:b/>
          <w:spacing w:val="-4"/>
        </w:rPr>
        <w:t>10%</w:t>
      </w:r>
      <w:r w:rsidRPr="007C2CBF">
        <w:t xml:space="preserve"> </w:t>
      </w:r>
      <w:r w:rsidRPr="007C2CBF">
        <w:rPr>
          <w:spacing w:val="-4"/>
        </w:rPr>
        <w:t xml:space="preserve">wynagrodzenia brutto, o którym mowa w § 7 ust. </w:t>
      </w:r>
      <w:r w:rsidR="00C15F9D">
        <w:rPr>
          <w:spacing w:val="-4"/>
        </w:rPr>
        <w:t>6</w:t>
      </w:r>
      <w:r w:rsidRPr="007C2CBF">
        <w:t>,</w:t>
      </w:r>
    </w:p>
    <w:p w14:paraId="0F5DA956" w14:textId="77777777" w:rsidR="007C2CBF" w:rsidRPr="007C2CBF" w:rsidRDefault="007C2CBF" w:rsidP="007C2CBF">
      <w:r w:rsidRPr="007C2CBF">
        <w:t xml:space="preserve">    2) Wykonawca zapłaci kary umowne Zamawiającemu:</w:t>
      </w:r>
    </w:p>
    <w:p w14:paraId="173601DD" w14:textId="77777777" w:rsidR="007C2CBF" w:rsidRPr="007C2CBF" w:rsidRDefault="007C2CBF" w:rsidP="007C2CBF">
      <w:r w:rsidRPr="007C2CBF">
        <w:t xml:space="preserve">        a) za odstąpienie od umowy przez którąkolwiek ze Stron z </w:t>
      </w:r>
      <w:r w:rsidRPr="007C2CBF">
        <w:rPr>
          <w:spacing w:val="-6"/>
        </w:rPr>
        <w:t>przyczyn leżących po stronie</w:t>
      </w:r>
      <w:r w:rsidRPr="007C2CBF">
        <w:t xml:space="preserve"> Wykonawcy - w </w:t>
      </w:r>
    </w:p>
    <w:p w14:paraId="0DF248EA" w14:textId="4D57DE40" w:rsidR="007C2CBF" w:rsidRPr="007C2CBF" w:rsidRDefault="007C2CBF" w:rsidP="007C2CBF">
      <w:r w:rsidRPr="007C2CBF">
        <w:t xml:space="preserve">            wysokości </w:t>
      </w:r>
      <w:r w:rsidRPr="007C2CBF">
        <w:rPr>
          <w:b/>
        </w:rPr>
        <w:t>10%</w:t>
      </w:r>
      <w:r w:rsidRPr="007C2CBF">
        <w:t xml:space="preserve"> </w:t>
      </w:r>
      <w:r w:rsidRPr="007C2CBF">
        <w:rPr>
          <w:spacing w:val="-4"/>
        </w:rPr>
        <w:t xml:space="preserve">wynagrodzenia brutto, o którym mowa w § </w:t>
      </w:r>
      <w:r>
        <w:rPr>
          <w:spacing w:val="-4"/>
        </w:rPr>
        <w:t>7</w:t>
      </w:r>
      <w:r w:rsidRPr="007C2CBF">
        <w:rPr>
          <w:spacing w:val="-4"/>
        </w:rPr>
        <w:t xml:space="preserve"> ust. </w:t>
      </w:r>
      <w:r w:rsidR="00C15F9D">
        <w:rPr>
          <w:spacing w:val="-4"/>
        </w:rPr>
        <w:t>6</w:t>
      </w:r>
      <w:r w:rsidRPr="007C2CBF">
        <w:t>,</w:t>
      </w:r>
    </w:p>
    <w:p w14:paraId="58676A24" w14:textId="77777777" w:rsidR="00C15F9D" w:rsidRDefault="007C2CBF" w:rsidP="00C15F9D">
      <w:pPr>
        <w:jc w:val="both"/>
      </w:pPr>
      <w:r w:rsidRPr="007C2CBF">
        <w:t xml:space="preserve">      </w:t>
      </w:r>
      <w:r w:rsidR="00C15F9D">
        <w:t xml:space="preserve">  b) </w:t>
      </w:r>
      <w:r w:rsidR="00C15F9D" w:rsidRPr="00822E09">
        <w:t xml:space="preserve">za każdy stwierdzony przypadek niewykonania konserwacji urządzenia gaśniczego lub badania </w:t>
      </w:r>
    </w:p>
    <w:p w14:paraId="5770BD83" w14:textId="77777777" w:rsidR="009F428B" w:rsidRDefault="00C15F9D" w:rsidP="00C15F9D">
      <w:pPr>
        <w:jc w:val="both"/>
      </w:pPr>
      <w:r>
        <w:t xml:space="preserve">            </w:t>
      </w:r>
      <w:r w:rsidRPr="00822E09">
        <w:t xml:space="preserve">hydrantu/węża hydrantowego przed upływem terminu legalizacji sprzętu w wysokości </w:t>
      </w:r>
      <w:r w:rsidRPr="00822E09">
        <w:rPr>
          <w:b/>
        </w:rPr>
        <w:t>500,00 zł</w:t>
      </w:r>
      <w:r w:rsidRPr="00822E09">
        <w:t xml:space="preserve">, jeżeli </w:t>
      </w:r>
    </w:p>
    <w:p w14:paraId="18B115C4" w14:textId="5309A137" w:rsidR="00C15F9D" w:rsidRPr="00822E09" w:rsidRDefault="009F428B" w:rsidP="00C15F9D">
      <w:pPr>
        <w:jc w:val="both"/>
      </w:pPr>
      <w:r>
        <w:t xml:space="preserve">            </w:t>
      </w:r>
      <w:r w:rsidR="00C15F9D" w:rsidRPr="00822E09">
        <w:t>niewykonanie usługi nastąpiło z przyczyn leżących po stronie Wykonawcy</w:t>
      </w:r>
    </w:p>
    <w:p w14:paraId="5C9CB4BA" w14:textId="60D65CAC" w:rsidR="00C15F9D" w:rsidRDefault="00C15F9D" w:rsidP="00C15F9D">
      <w:pPr>
        <w:jc w:val="both"/>
      </w:pPr>
      <w:r>
        <w:t xml:space="preserve">        c) </w:t>
      </w:r>
      <w:r w:rsidRPr="00822E09">
        <w:t xml:space="preserve">za </w:t>
      </w:r>
      <w:r w:rsidR="009E771F">
        <w:t>zwłokę</w:t>
      </w:r>
      <w:r w:rsidRPr="00822E09">
        <w:t xml:space="preserve"> w realizacji usługi ponad termin wskazany w umowie lub uzgodniony z Zamawiającym w </w:t>
      </w:r>
    </w:p>
    <w:p w14:paraId="02CE2A14" w14:textId="6052B38E" w:rsidR="00C15F9D" w:rsidRPr="00822E09" w:rsidRDefault="00C15F9D" w:rsidP="00C15F9D">
      <w:pPr>
        <w:jc w:val="both"/>
        <w:rPr>
          <w:bCs/>
        </w:rPr>
      </w:pPr>
      <w:r>
        <w:t xml:space="preserve">            </w:t>
      </w:r>
      <w:r w:rsidRPr="00822E09">
        <w:t xml:space="preserve">wysokości </w:t>
      </w:r>
      <w:r w:rsidRPr="00822E09">
        <w:rPr>
          <w:b/>
        </w:rPr>
        <w:t>100,00 zł</w:t>
      </w:r>
      <w:r w:rsidRPr="00822E09">
        <w:t xml:space="preserve"> za każdy dzień </w:t>
      </w:r>
      <w:r w:rsidR="009E771F">
        <w:t>zwłoki</w:t>
      </w:r>
      <w:r w:rsidRPr="00822E09">
        <w:t>.</w:t>
      </w:r>
    </w:p>
    <w:p w14:paraId="5D146760" w14:textId="77777777" w:rsidR="00D30FC8" w:rsidRPr="00D30FC8" w:rsidRDefault="00D30FC8" w:rsidP="00D30FC8">
      <w:pPr>
        <w:jc w:val="both"/>
        <w:rPr>
          <w:rFonts w:eastAsia="Calibri"/>
          <w:spacing w:val="-6"/>
        </w:rPr>
      </w:pPr>
      <w:r w:rsidRPr="00D30FC8">
        <w:rPr>
          <w:rFonts w:eastAsia="Calibri"/>
        </w:rPr>
        <w:t xml:space="preserve">2. Zamawiający zastrzega sobie prawo potrącenia kar umownych, oraz kosztów, o których mowa </w:t>
      </w:r>
      <w:r w:rsidRPr="00D30FC8">
        <w:rPr>
          <w:rFonts w:eastAsia="Calibri"/>
          <w:spacing w:val="-6"/>
        </w:rPr>
        <w:t xml:space="preserve">w umowie, z </w:t>
      </w:r>
    </w:p>
    <w:p w14:paraId="72CEA38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6"/>
        </w:rPr>
        <w:t xml:space="preserve">    wynagrodzenia</w:t>
      </w:r>
      <w:r w:rsidRPr="00D30FC8">
        <w:rPr>
          <w:rFonts w:eastAsia="Calibri"/>
        </w:rPr>
        <w:t xml:space="preserve"> należnego Wykonawcy. O potrąceniu Zamawiający zawiadomi Wykonawcę w formie pisemnej </w:t>
      </w:r>
    </w:p>
    <w:p w14:paraId="7C63F064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wraz z podaniem uzasadnienia.</w:t>
      </w:r>
    </w:p>
    <w:p w14:paraId="210A2CD5" w14:textId="77777777" w:rsidR="00D30FC8" w:rsidRPr="00D30FC8" w:rsidRDefault="00D30FC8" w:rsidP="00D30FC8">
      <w:pPr>
        <w:suppressAutoHyphens/>
        <w:jc w:val="both"/>
        <w:rPr>
          <w:lang w:eastAsia="zh-CN"/>
        </w:rPr>
      </w:pPr>
      <w:r w:rsidRPr="00D30FC8">
        <w:rPr>
          <w:rFonts w:eastAsia="Calibri"/>
          <w:lang w:eastAsia="zh-CN"/>
        </w:rPr>
        <w:t xml:space="preserve">3. Łączna maksymalna wysokość kar umownych nie może przekraczać 30 % wartości umowy. </w:t>
      </w:r>
    </w:p>
    <w:p w14:paraId="1E66AEA3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  <w:spacing w:val="-4"/>
        </w:rPr>
        <w:t>4. Jeżeli kara umowna nie pokryje poniesionej szkody, Zamawiający może dochodzić odszkodowania</w:t>
      </w:r>
      <w:r w:rsidRPr="00D30FC8">
        <w:rPr>
          <w:rFonts w:eastAsia="Calibri"/>
        </w:rPr>
        <w:t xml:space="preserve"> </w:t>
      </w:r>
    </w:p>
    <w:p w14:paraId="64467316" w14:textId="77777777" w:rsidR="00D30FC8" w:rsidRPr="00D30FC8" w:rsidRDefault="00D30FC8" w:rsidP="00D30FC8">
      <w:pPr>
        <w:jc w:val="both"/>
        <w:rPr>
          <w:rFonts w:eastAsia="Calibri"/>
        </w:rPr>
      </w:pPr>
      <w:r w:rsidRPr="00D30FC8">
        <w:rPr>
          <w:rFonts w:eastAsia="Calibri"/>
        </w:rPr>
        <w:t xml:space="preserve">    uzupełniającego na zasadach ogólnych.</w:t>
      </w:r>
    </w:p>
    <w:p w14:paraId="7DBA04F4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5. Postanowienia umowy dotyczące kar umownych pozostają wiążące dla stron w przypadku odstąpienia od </w:t>
      </w:r>
    </w:p>
    <w:p w14:paraId="645D0F68" w14:textId="77777777" w:rsidR="00D30FC8" w:rsidRPr="00D30FC8" w:rsidRDefault="00D30FC8" w:rsidP="00D30FC8">
      <w:pPr>
        <w:rPr>
          <w:rFonts w:eastAsia="Calibri"/>
        </w:rPr>
      </w:pPr>
      <w:r w:rsidRPr="00D30FC8">
        <w:rPr>
          <w:rFonts w:eastAsia="Calibri"/>
        </w:rPr>
        <w:t xml:space="preserve">    umowy przez którąkolwiek ze stron.</w:t>
      </w:r>
    </w:p>
    <w:p w14:paraId="03BCCAA9" w14:textId="77777777" w:rsidR="009F428B" w:rsidRDefault="009F428B" w:rsidP="00E94BFF">
      <w:pPr>
        <w:jc w:val="center"/>
        <w:rPr>
          <w:b/>
          <w:color w:val="000000"/>
        </w:rPr>
      </w:pPr>
    </w:p>
    <w:p w14:paraId="214DBB0F" w14:textId="77777777" w:rsidR="009F428B" w:rsidRDefault="009F428B" w:rsidP="00E94BFF">
      <w:pPr>
        <w:jc w:val="center"/>
        <w:rPr>
          <w:b/>
          <w:color w:val="000000"/>
        </w:rPr>
      </w:pPr>
    </w:p>
    <w:p w14:paraId="38EE2CC0" w14:textId="77777777" w:rsidR="009F428B" w:rsidRDefault="009F428B" w:rsidP="00E94BFF">
      <w:pPr>
        <w:jc w:val="center"/>
        <w:rPr>
          <w:b/>
          <w:color w:val="000000"/>
        </w:rPr>
      </w:pPr>
    </w:p>
    <w:p w14:paraId="55AC286E" w14:textId="3E0DF7F4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lastRenderedPageBreak/>
        <w:t xml:space="preserve">§ </w:t>
      </w:r>
      <w:r w:rsidR="001D311A">
        <w:rPr>
          <w:b/>
          <w:color w:val="000000"/>
        </w:rPr>
        <w:t>11</w:t>
      </w:r>
    </w:p>
    <w:p w14:paraId="4897E238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Odstąpienie od umowy</w:t>
      </w:r>
    </w:p>
    <w:p w14:paraId="5E123FB4" w14:textId="77777777" w:rsidR="00C34E10" w:rsidRDefault="00155EC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>1. Strony postanawiają, że oprócz przypadków wymienionych w ustawie Kodeks Cywilny przysługuje im prawo</w:t>
      </w:r>
      <w:r w:rsidRPr="00C34E10">
        <w:rPr>
          <w:rFonts w:eastAsia="Calibri"/>
          <w:lang w:eastAsia="zh-CN"/>
        </w:rPr>
        <w:t xml:space="preserve"> do </w:t>
      </w:r>
    </w:p>
    <w:p w14:paraId="486C09EA" w14:textId="4354CE9F" w:rsidR="00155EC0" w:rsidRPr="00C34E10" w:rsidRDefault="00C34E10" w:rsidP="00155EC0">
      <w:pPr>
        <w:widowControl w:val="0"/>
        <w:shd w:val="clear" w:color="auto" w:fill="FFFFFF"/>
        <w:tabs>
          <w:tab w:val="left" w:pos="0"/>
          <w:tab w:val="num" w:pos="426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odstąpienia od umowy w terminie 30 dni od powzięcia wiadomości o opisanych poniżej okolicznościach</w:t>
      </w:r>
      <w:r w:rsidR="00C85BA2" w:rsidRPr="00C34E10">
        <w:rPr>
          <w:rFonts w:eastAsia="Calibri"/>
          <w:lang w:eastAsia="zh-CN"/>
        </w:rPr>
        <w:t>:</w:t>
      </w:r>
    </w:p>
    <w:p w14:paraId="73C537F0" w14:textId="77777777" w:rsidR="00155EC0" w:rsidRPr="00C34E10" w:rsidRDefault="00155EC0" w:rsidP="00155EC0">
      <w:pPr>
        <w:widowControl w:val="0"/>
        <w:suppressAutoHyphens/>
        <w:rPr>
          <w:lang w:eastAsia="zh-CN"/>
        </w:rPr>
      </w:pPr>
      <w:r w:rsidRPr="00C34E10">
        <w:rPr>
          <w:lang w:eastAsia="zh-CN"/>
        </w:rPr>
        <w:t xml:space="preserve">    1) Zamawiający może odstąpić od umowy:</w:t>
      </w:r>
    </w:p>
    <w:p w14:paraId="4A69032B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      a) w razie wystąpienia istotnej zmiany okoliczności powodującej, że wykonanie umowy nie leży w </w:t>
      </w:r>
    </w:p>
    <w:p w14:paraId="65BC930B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interesie publicznym, czego nie można było przewidzieć w chwili zawarcia umowy, lub dalsze </w:t>
      </w:r>
      <w:r>
        <w:rPr>
          <w:lang w:eastAsia="zh-CN"/>
        </w:rPr>
        <w:t xml:space="preserve"> </w:t>
      </w:r>
    </w:p>
    <w:p w14:paraId="66301C22" w14:textId="77777777" w:rsid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 xml:space="preserve">wykonywanie umowy może zagrozić istotnemu bezpieczeństwu państwa lub bezpieczeństwu </w:t>
      </w:r>
      <w:r>
        <w:rPr>
          <w:lang w:eastAsia="zh-CN"/>
        </w:rPr>
        <w:t xml:space="preserve"> </w:t>
      </w:r>
    </w:p>
    <w:p w14:paraId="629B3D5C" w14:textId="08E9D25E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publicznemu,</w:t>
      </w:r>
    </w:p>
    <w:p w14:paraId="674F73C2" w14:textId="77777777" w:rsidR="00C34E10" w:rsidRDefault="00155EC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8"/>
          <w:lang w:eastAsia="zh-CN"/>
        </w:rPr>
        <w:t xml:space="preserve">           b) Wykonawca rozwiązał firmę lub utracił uprawnienia do prowadzenia działalności gospodarczej</w:t>
      </w:r>
      <w:r w:rsidRPr="00C34E10">
        <w:rPr>
          <w:lang w:eastAsia="zh-CN"/>
        </w:rPr>
        <w:t xml:space="preserve"> w zakresie</w:t>
      </w:r>
      <w:r w:rsidR="00C85BA2" w:rsidRPr="00C34E10">
        <w:rPr>
          <w:lang w:eastAsia="zh-CN"/>
        </w:rPr>
        <w:t xml:space="preserve"> </w:t>
      </w:r>
    </w:p>
    <w:p w14:paraId="7601140E" w14:textId="31E16062" w:rsidR="00155EC0" w:rsidRPr="00C34E10" w:rsidRDefault="00C34E10" w:rsidP="00155EC0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>
        <w:rPr>
          <w:lang w:eastAsia="zh-CN"/>
        </w:rPr>
        <w:t xml:space="preserve">             </w:t>
      </w:r>
      <w:r w:rsidR="00155EC0" w:rsidRPr="00C34E10">
        <w:rPr>
          <w:lang w:eastAsia="zh-CN"/>
        </w:rPr>
        <w:t>objętym zamówieniem,</w:t>
      </w:r>
    </w:p>
    <w:p w14:paraId="5490C353" w14:textId="7B65BE0E" w:rsidR="00C85BA2" w:rsidRPr="00C34E10" w:rsidRDefault="00155EC0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spacing w:val="-4"/>
          <w:lang w:eastAsia="zh-CN"/>
        </w:rPr>
        <w:t xml:space="preserve">          c) Wykonawca trzykrotnie został ukarany za naruszenie tożsamych obowiązków określonych</w:t>
      </w:r>
      <w:r w:rsidRPr="00C34E10">
        <w:rPr>
          <w:lang w:eastAsia="zh-CN"/>
        </w:rPr>
        <w:t xml:space="preserve"> w umowie,</w:t>
      </w:r>
      <w:r w:rsidR="00C85BA2" w:rsidRPr="00C34E10">
        <w:rPr>
          <w:lang w:eastAsia="zh-CN"/>
        </w:rPr>
        <w:t xml:space="preserve"> </w:t>
      </w:r>
    </w:p>
    <w:p w14:paraId="0C9EA95B" w14:textId="0807AD63" w:rsidR="00155EC0" w:rsidRPr="00C34E10" w:rsidRDefault="00C85BA2" w:rsidP="00C85BA2">
      <w:pPr>
        <w:widowControl w:val="0"/>
        <w:tabs>
          <w:tab w:val="num" w:pos="1134"/>
          <w:tab w:val="num" w:pos="1440"/>
        </w:tabs>
        <w:suppressAutoHyphens/>
        <w:rPr>
          <w:lang w:eastAsia="zh-CN"/>
        </w:rPr>
      </w:pPr>
      <w:r w:rsidRPr="00C34E10">
        <w:rPr>
          <w:lang w:eastAsia="zh-CN"/>
        </w:rPr>
        <w:t xml:space="preserve">   </w:t>
      </w:r>
      <w:r w:rsidR="00155EC0" w:rsidRPr="00C34E10">
        <w:rPr>
          <w:lang w:eastAsia="zh-CN"/>
        </w:rPr>
        <w:t xml:space="preserve">  2) Wykonawca może odstąpić od umowy jeżeli:</w:t>
      </w:r>
    </w:p>
    <w:p w14:paraId="70DDB5E5" w14:textId="77777777" w:rsidR="00C34E10" w:rsidRDefault="00155EC0" w:rsidP="00155EC0">
      <w:pPr>
        <w:widowControl w:val="0"/>
        <w:tabs>
          <w:tab w:val="left" w:pos="1134"/>
        </w:tabs>
        <w:suppressAutoHyphens/>
        <w:rPr>
          <w:spacing w:val="-4"/>
          <w:lang w:eastAsia="zh-CN"/>
        </w:rPr>
      </w:pPr>
      <w:r w:rsidRPr="00C34E10">
        <w:rPr>
          <w:lang w:eastAsia="zh-CN"/>
        </w:rPr>
        <w:t xml:space="preserve">         a) Zamawiający jest w zwłoce z uiszczeniem należności na rzecz </w:t>
      </w:r>
      <w:r w:rsidRPr="00C34E10">
        <w:rPr>
          <w:spacing w:val="-4"/>
          <w:lang w:eastAsia="zh-CN"/>
        </w:rPr>
        <w:t xml:space="preserve">Wykonawcy 2 miesiące ponad termin </w:t>
      </w:r>
    </w:p>
    <w:p w14:paraId="008054EB" w14:textId="7E7F5FC6" w:rsidR="00155EC0" w:rsidRPr="00C34E10" w:rsidRDefault="00C34E10" w:rsidP="00155EC0">
      <w:pPr>
        <w:widowControl w:val="0"/>
        <w:tabs>
          <w:tab w:val="left" w:pos="1134"/>
        </w:tabs>
        <w:suppressAutoHyphens/>
        <w:rPr>
          <w:lang w:eastAsia="zh-CN"/>
        </w:rPr>
      </w:pPr>
      <w:r>
        <w:rPr>
          <w:spacing w:val="-4"/>
          <w:lang w:eastAsia="zh-CN"/>
        </w:rPr>
        <w:t xml:space="preserve">              </w:t>
      </w:r>
      <w:r w:rsidR="00155EC0" w:rsidRPr="00C34E10">
        <w:rPr>
          <w:spacing w:val="-4"/>
          <w:lang w:eastAsia="zh-CN"/>
        </w:rPr>
        <w:t>płatności faktury i pomimo dodatkowego wezwania</w:t>
      </w:r>
      <w:r w:rsidR="00155EC0" w:rsidRPr="00C34E10">
        <w:rPr>
          <w:lang w:eastAsia="zh-CN"/>
        </w:rPr>
        <w:t xml:space="preserve"> listem poleconym odmawia </w:t>
      </w:r>
      <w:r w:rsidR="00C85BA2" w:rsidRPr="00C34E10">
        <w:rPr>
          <w:lang w:eastAsia="zh-CN"/>
        </w:rPr>
        <w:t xml:space="preserve"> </w:t>
      </w:r>
      <w:r w:rsidR="00155EC0" w:rsidRPr="00C34E10">
        <w:rPr>
          <w:lang w:eastAsia="zh-CN"/>
        </w:rPr>
        <w:t>uiszczenia należności.</w:t>
      </w:r>
    </w:p>
    <w:p w14:paraId="6FB7A496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 w:rsidRPr="00C34E10">
        <w:rPr>
          <w:rFonts w:eastAsia="Calibri"/>
          <w:lang w:eastAsia="zh-CN"/>
        </w:rPr>
        <w:t xml:space="preserve">2. Odstąpienie od umowy powinno nastąpić w formie pisemnej pod rygorem nieważności i powinno zawierać </w:t>
      </w:r>
    </w:p>
    <w:p w14:paraId="7E93CD60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uzasadnienie</w:t>
      </w:r>
      <w:r w:rsidR="00155EC0" w:rsidRPr="00C34E10">
        <w:rPr>
          <w:rFonts w:eastAsia="Calibri"/>
          <w:spacing w:val="-4"/>
          <w:lang w:eastAsia="zh-CN"/>
        </w:rPr>
        <w:t xml:space="preserve">. </w:t>
      </w:r>
      <w:r w:rsidR="00155EC0" w:rsidRPr="00C34E10">
        <w:rPr>
          <w:rFonts w:eastAsia="Calibri"/>
          <w:lang w:eastAsia="zh-CN"/>
        </w:rPr>
        <w:t xml:space="preserve">Uprawnienie do odstąpienia nie pozbawia prawa do naliczenia kar umownych przewidzianych </w:t>
      </w:r>
    </w:p>
    <w:p w14:paraId="41239CBA" w14:textId="06BD03B4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155EC0" w:rsidRPr="00C34E10">
        <w:rPr>
          <w:rFonts w:eastAsia="Calibri"/>
          <w:lang w:eastAsia="zh-CN"/>
        </w:rPr>
        <w:t>umową.</w:t>
      </w:r>
    </w:p>
    <w:p w14:paraId="241EE40D" w14:textId="77777777" w:rsidR="00C34E10" w:rsidRDefault="00155EC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 w:rsidRPr="00C34E10">
        <w:t xml:space="preserve">3. Przed wykonaniem prawa odstąpienia od umowy, strona zamierzająca odstąpić od umowy wyznaczy pisemnie </w:t>
      </w:r>
    </w:p>
    <w:p w14:paraId="48C859E5" w14:textId="77777777" w:rsid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 xml:space="preserve">drugiej stronie stosowny termin na usunięcie naruszeń lub usunięcie ich przyczyn, który nie może być </w:t>
      </w:r>
      <w:r>
        <w:t xml:space="preserve"> </w:t>
      </w:r>
    </w:p>
    <w:p w14:paraId="3788C50F" w14:textId="38BADC25" w:rsidR="00155EC0" w:rsidRPr="00C34E10" w:rsidRDefault="00C34E10" w:rsidP="00155EC0">
      <w:pPr>
        <w:widowControl w:val="0"/>
        <w:shd w:val="clear" w:color="auto" w:fill="FFFFFF"/>
        <w:tabs>
          <w:tab w:val="left" w:pos="0"/>
        </w:tabs>
        <w:suppressAutoHyphens/>
        <w:textAlignment w:val="baseline"/>
      </w:pPr>
      <w:r>
        <w:t xml:space="preserve">    </w:t>
      </w:r>
      <w:r w:rsidR="00155EC0" w:rsidRPr="00C34E10">
        <w:t>jednakże dłuższy niż 5 dni kalendarzowych od dnia otrzymania zawiadomienia.</w:t>
      </w:r>
    </w:p>
    <w:p w14:paraId="78F3BADE" w14:textId="77777777" w:rsidR="00C34E10" w:rsidRDefault="00155EC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 w:rsidRPr="00C34E10">
        <w:rPr>
          <w:rFonts w:eastAsia="Calibri"/>
          <w:lang w:eastAsia="ar-SA"/>
        </w:rPr>
        <w:t xml:space="preserve">4. W przypadku odstąpienia przez Zamawiającego od umowy zgodnie z niniejszym §, Wykonawca może żądać </w:t>
      </w:r>
    </w:p>
    <w:p w14:paraId="3840D70B" w14:textId="315A1DD3" w:rsidR="00155EC0" w:rsidRPr="00C34E10" w:rsidRDefault="00C34E10" w:rsidP="00155EC0">
      <w:pPr>
        <w:widowControl w:val="0"/>
        <w:shd w:val="clear" w:color="auto" w:fill="FFFFFF"/>
        <w:suppressAutoHyphens/>
        <w:textAlignment w:val="baseline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</w:t>
      </w:r>
      <w:r w:rsidR="00155EC0" w:rsidRPr="00C34E10">
        <w:rPr>
          <w:rFonts w:eastAsia="Calibri"/>
          <w:lang w:eastAsia="ar-SA"/>
        </w:rPr>
        <w:t>wyłącznie zapłaty wynagrodzenia za usługi, które zostały zrealizowane do dnia odstąpienia.</w:t>
      </w:r>
    </w:p>
    <w:p w14:paraId="726ACCA5" w14:textId="77777777" w:rsidR="000B06EF" w:rsidRPr="00DE20EC" w:rsidRDefault="000B06EF" w:rsidP="00E94BFF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0639BA46" w14:textId="133EC3CF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 xml:space="preserve">§ </w:t>
      </w:r>
      <w:r w:rsidR="001D311A">
        <w:rPr>
          <w:b/>
          <w:color w:val="000000"/>
        </w:rPr>
        <w:t>12</w:t>
      </w:r>
    </w:p>
    <w:p w14:paraId="6FABCB4B" w14:textId="77777777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Istotna zmiana okoliczności, siła wyższa</w:t>
      </w:r>
    </w:p>
    <w:p w14:paraId="54B92B98" w14:textId="77777777" w:rsidR="00C34E10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  <w:spacing w:val="-6"/>
        </w:rPr>
        <w:t xml:space="preserve">1. </w:t>
      </w:r>
      <w:r w:rsidR="000B06EF" w:rsidRPr="00C34E10">
        <w:rPr>
          <w:color w:val="000000"/>
          <w:spacing w:val="-6"/>
        </w:rPr>
        <w:t>Strony niniejszej umowy będą zwolnione z odpowiedzialności za niewypełnienie swoich zobowiązań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  <w:spacing w:val="-6"/>
        </w:rPr>
        <w:t xml:space="preserve"> </w:t>
      </w:r>
      <w:r w:rsidR="000B06EF" w:rsidRPr="00C34E10">
        <w:rPr>
          <w:color w:val="000000"/>
          <w:spacing w:val="-6"/>
        </w:rPr>
        <w:t xml:space="preserve">zawartych w </w:t>
      </w:r>
    </w:p>
    <w:p w14:paraId="2CA30178" w14:textId="3B717182" w:rsidR="000B06EF" w:rsidRPr="00C34E10" w:rsidRDefault="00C34E10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umowie, jeżeli okoliczności siły wyższej będą stanowiły przeszkodę w ich wypełnieniu.</w:t>
      </w:r>
    </w:p>
    <w:p w14:paraId="68C8903E" w14:textId="77777777" w:rsidR="000C448E" w:rsidRDefault="00155EC0" w:rsidP="00155EC0">
      <w:pPr>
        <w:widowControl w:val="0"/>
        <w:suppressAutoHyphens/>
        <w:autoSpaceDE w:val="0"/>
        <w:rPr>
          <w:color w:val="000000"/>
          <w:spacing w:val="-6"/>
        </w:rPr>
      </w:pPr>
      <w:r w:rsidRPr="00C34E10">
        <w:rPr>
          <w:color w:val="000000"/>
        </w:rPr>
        <w:t xml:space="preserve">2. </w:t>
      </w:r>
      <w:r w:rsidR="000B06EF" w:rsidRPr="00C34E10">
        <w:rPr>
          <w:color w:val="000000"/>
        </w:rPr>
        <w:t xml:space="preserve">Strona może powołać się na okoliczności siły wyższej tylko wtedy, gdy poinformuje ona o tym </w:t>
      </w:r>
      <w:r w:rsidR="000B06EF" w:rsidRPr="00C34E10">
        <w:rPr>
          <w:color w:val="000000"/>
          <w:spacing w:val="-6"/>
        </w:rPr>
        <w:t xml:space="preserve">pisemnie drugą </w:t>
      </w:r>
    </w:p>
    <w:p w14:paraId="005BBD88" w14:textId="77777777" w:rsidR="000C448E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  <w:spacing w:val="-6"/>
        </w:rPr>
        <w:t xml:space="preserve">    </w:t>
      </w:r>
      <w:r w:rsidR="000B06EF" w:rsidRPr="00C34E10">
        <w:rPr>
          <w:color w:val="000000"/>
          <w:spacing w:val="-6"/>
        </w:rPr>
        <w:t>stronę w ciągu 3 dni roboczych od powstania tych okoliczności, o ile poinformowanie</w:t>
      </w:r>
      <w:r w:rsidR="000B06EF" w:rsidRPr="00C34E10">
        <w:rPr>
          <w:color w:val="000000"/>
        </w:rPr>
        <w:t xml:space="preserve"> </w:t>
      </w:r>
      <w:r w:rsidR="00C85BA2" w:rsidRPr="00C34E10">
        <w:rPr>
          <w:color w:val="000000"/>
        </w:rPr>
        <w:t xml:space="preserve"> </w:t>
      </w:r>
      <w:r w:rsidR="000B06EF" w:rsidRPr="00C34E10">
        <w:rPr>
          <w:color w:val="000000"/>
        </w:rPr>
        <w:t xml:space="preserve">drugiej strony jest w tym </w:t>
      </w:r>
    </w:p>
    <w:p w14:paraId="047C30F0" w14:textId="0EA63386" w:rsidR="000B06EF" w:rsidRPr="00C34E10" w:rsidRDefault="000C448E" w:rsidP="00155EC0">
      <w:pPr>
        <w:widowControl w:val="0"/>
        <w:suppressAutoHyphens/>
        <w:autoSpaceDE w:val="0"/>
        <w:rPr>
          <w:color w:val="000000"/>
        </w:rPr>
      </w:pPr>
      <w:r>
        <w:rPr>
          <w:color w:val="000000"/>
        </w:rPr>
        <w:t xml:space="preserve">    </w:t>
      </w:r>
      <w:r w:rsidR="000B06EF" w:rsidRPr="00C34E10">
        <w:rPr>
          <w:color w:val="000000"/>
        </w:rPr>
        <w:t>terminie możliwe.</w:t>
      </w:r>
    </w:p>
    <w:p w14:paraId="2B6E2096" w14:textId="38ED26B8" w:rsidR="000B06EF" w:rsidRPr="00C34E10" w:rsidRDefault="00155EC0" w:rsidP="00155EC0">
      <w:pPr>
        <w:widowControl w:val="0"/>
        <w:suppressAutoHyphens/>
        <w:autoSpaceDE w:val="0"/>
        <w:rPr>
          <w:color w:val="000000"/>
        </w:rPr>
      </w:pPr>
      <w:r w:rsidRPr="00C34E10">
        <w:rPr>
          <w:color w:val="000000"/>
          <w:spacing w:val="-10"/>
        </w:rPr>
        <w:t xml:space="preserve">3. </w:t>
      </w:r>
      <w:r w:rsidR="000B06EF" w:rsidRPr="00C34E10">
        <w:rPr>
          <w:color w:val="000000"/>
          <w:spacing w:val="-10"/>
        </w:rPr>
        <w:t>Okoliczności zaistnienia siły wyższej muszą zostać udowodnione przez stronę, która się na nie powołuje.</w:t>
      </w:r>
    </w:p>
    <w:p w14:paraId="660CB7BA" w14:textId="77777777" w:rsidR="001D311A" w:rsidRDefault="001D311A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</w:p>
    <w:p w14:paraId="7787ABB6" w14:textId="11492840" w:rsidR="000B06EF" w:rsidRPr="00C34E10" w:rsidRDefault="000B06EF" w:rsidP="00E94BFF">
      <w:pPr>
        <w:suppressAutoHyphens/>
        <w:ind w:left="709" w:hanging="425"/>
        <w:jc w:val="center"/>
        <w:rPr>
          <w:b/>
          <w:bCs/>
          <w:color w:val="000000"/>
          <w:kern w:val="22"/>
          <w:lang w:eastAsia="ar-SA"/>
        </w:rPr>
      </w:pPr>
      <w:r w:rsidRPr="00C34E10">
        <w:rPr>
          <w:b/>
          <w:bCs/>
          <w:color w:val="000000"/>
          <w:kern w:val="22"/>
          <w:lang w:eastAsia="ar-SA"/>
        </w:rPr>
        <w:t xml:space="preserve">§ </w:t>
      </w:r>
      <w:r w:rsidR="005532EA" w:rsidRPr="00C34E10">
        <w:rPr>
          <w:b/>
          <w:bCs/>
          <w:color w:val="000000"/>
          <w:kern w:val="22"/>
          <w:lang w:eastAsia="ar-SA"/>
        </w:rPr>
        <w:t>1</w:t>
      </w:r>
      <w:r w:rsidR="001D311A">
        <w:rPr>
          <w:b/>
          <w:bCs/>
          <w:color w:val="000000"/>
          <w:kern w:val="22"/>
          <w:lang w:eastAsia="ar-SA"/>
        </w:rPr>
        <w:t>3</w:t>
      </w:r>
    </w:p>
    <w:p w14:paraId="2AD350F1" w14:textId="77777777" w:rsidR="000B06EF" w:rsidRPr="00C34E10" w:rsidRDefault="000B06EF" w:rsidP="00E94BFF">
      <w:pPr>
        <w:ind w:left="709" w:right="-99" w:hanging="425"/>
        <w:jc w:val="center"/>
        <w:rPr>
          <w:b/>
          <w:bCs/>
          <w:color w:val="000000"/>
        </w:rPr>
      </w:pPr>
      <w:r w:rsidRPr="00C34E10">
        <w:rPr>
          <w:b/>
          <w:bCs/>
          <w:color w:val="000000"/>
        </w:rPr>
        <w:t>Zmiany Umowy</w:t>
      </w:r>
    </w:p>
    <w:p w14:paraId="12F6E8D6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>1. Strony dopuszczają możliwość zmian umowy w następującym zakresie:</w:t>
      </w:r>
    </w:p>
    <w:p w14:paraId="254F1B9B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1) zmiany osób odpowiedzialnych za realizację umowy,</w:t>
      </w:r>
    </w:p>
    <w:p w14:paraId="66E2D62F" w14:textId="77777777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2) zmiany danych teleadresowych,</w:t>
      </w:r>
    </w:p>
    <w:p w14:paraId="517064A0" w14:textId="40DE745E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</w:t>
      </w:r>
      <w:r w:rsidR="000C448E">
        <w:rPr>
          <w:lang w:eastAsia="ar-SA"/>
        </w:rPr>
        <w:t>3</w:t>
      </w:r>
      <w:r w:rsidRPr="00C34E10">
        <w:rPr>
          <w:lang w:eastAsia="ar-SA"/>
        </w:rPr>
        <w:t xml:space="preserve">) zmiany przywoływanych w przedmiotowej umowie oraz </w:t>
      </w:r>
      <w:r w:rsidR="000C448E">
        <w:rPr>
          <w:lang w:eastAsia="ar-SA"/>
        </w:rPr>
        <w:t>zaproszeniu</w:t>
      </w:r>
      <w:r w:rsidRPr="00C34E10">
        <w:rPr>
          <w:lang w:eastAsia="ar-SA"/>
        </w:rPr>
        <w:t xml:space="preserve"> ustaw oraz rozporządzeń (zmiany </w:t>
      </w:r>
    </w:p>
    <w:p w14:paraId="5FD12843" w14:textId="74B7B8F2" w:rsidR="00465E52" w:rsidRPr="00C34E10" w:rsidRDefault="00465E52" w:rsidP="00465E52">
      <w:pPr>
        <w:suppressAutoHyphens/>
        <w:rPr>
          <w:lang w:eastAsia="ar-SA"/>
        </w:rPr>
      </w:pPr>
      <w:r w:rsidRPr="00C34E10">
        <w:rPr>
          <w:lang w:eastAsia="ar-SA"/>
        </w:rPr>
        <w:t xml:space="preserve">        przepisów bądź wymogów szczególnych dotyczących przedmiotu zamówienia)</w:t>
      </w:r>
      <w:r w:rsidR="009E771F">
        <w:rPr>
          <w:lang w:eastAsia="ar-SA"/>
        </w:rPr>
        <w:t>,</w:t>
      </w:r>
    </w:p>
    <w:p w14:paraId="615D5248" w14:textId="00C190B6" w:rsidR="00465E52" w:rsidRDefault="00465E52" w:rsidP="00465E52">
      <w:pPr>
        <w:tabs>
          <w:tab w:val="left" w:pos="993"/>
        </w:tabs>
        <w:rPr>
          <w:color w:val="000000"/>
        </w:rPr>
      </w:pPr>
      <w:r w:rsidRPr="00C34E10">
        <w:rPr>
          <w:color w:val="000000"/>
        </w:rPr>
        <w:t xml:space="preserve">    </w:t>
      </w:r>
      <w:r w:rsidR="005D2CFD">
        <w:rPr>
          <w:color w:val="000000"/>
        </w:rPr>
        <w:t>4</w:t>
      </w:r>
      <w:r w:rsidRPr="00C34E10">
        <w:rPr>
          <w:color w:val="000000"/>
        </w:rPr>
        <w:t>) konieczność zmiany wcześniej przyjętych i zaakceptowanych rozwiązań z przyczyn niezależnych od stron</w:t>
      </w:r>
      <w:r w:rsidR="009E771F">
        <w:rPr>
          <w:color w:val="000000"/>
        </w:rPr>
        <w:t>,</w:t>
      </w:r>
    </w:p>
    <w:p w14:paraId="1BE15F9A" w14:textId="77777777" w:rsidR="00886631" w:rsidRDefault="009E771F" w:rsidP="00465E52">
      <w:pPr>
        <w:tabs>
          <w:tab w:val="left" w:pos="993"/>
        </w:tabs>
        <w:rPr>
          <w:color w:val="000000"/>
        </w:rPr>
      </w:pPr>
      <w:r>
        <w:rPr>
          <w:color w:val="000000"/>
        </w:rPr>
        <w:t xml:space="preserve">    5) zmiany ilości urządzeń objętych umową zgodnie z </w:t>
      </w:r>
      <w:r w:rsidR="00886631">
        <w:rPr>
          <w:color w:val="000000"/>
        </w:rPr>
        <w:t xml:space="preserve">zapisami pkt. 1 ust. 7) załącznika nr 2 do niniejszej </w:t>
      </w:r>
    </w:p>
    <w:p w14:paraId="1CD9470C" w14:textId="4F36C512" w:rsidR="009E771F" w:rsidRPr="00C34E10" w:rsidRDefault="00886631" w:rsidP="00465E52">
      <w:pPr>
        <w:tabs>
          <w:tab w:val="left" w:pos="993"/>
        </w:tabs>
        <w:rPr>
          <w:color w:val="000000"/>
        </w:rPr>
      </w:pPr>
      <w:r>
        <w:rPr>
          <w:color w:val="000000"/>
        </w:rPr>
        <w:t xml:space="preserve">        umowy,</w:t>
      </w:r>
    </w:p>
    <w:p w14:paraId="55E9AE23" w14:textId="6423BA58" w:rsidR="000C448E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5D2CFD">
        <w:rPr>
          <w:lang w:eastAsia="ar-SA"/>
        </w:rPr>
        <w:t>5</w:t>
      </w:r>
      <w:r>
        <w:rPr>
          <w:lang w:eastAsia="ar-SA"/>
        </w:rPr>
        <w:t>) z</w:t>
      </w:r>
      <w:r w:rsidR="00465E52" w:rsidRPr="00C34E10">
        <w:rPr>
          <w:lang w:eastAsia="ar-SA"/>
        </w:rPr>
        <w:t xml:space="preserve">miany wysokości należnego wynagrodzenia w przypadku ustawowej zmiany obowiązujących stawek </w:t>
      </w:r>
    </w:p>
    <w:p w14:paraId="7D516435" w14:textId="0E7E7FE4" w:rsidR="00465E52" w:rsidRPr="00C34E10" w:rsidRDefault="000C448E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AC712B">
        <w:rPr>
          <w:lang w:eastAsia="ar-SA"/>
        </w:rPr>
        <w:t xml:space="preserve">    </w:t>
      </w:r>
      <w:r w:rsidR="00465E52" w:rsidRPr="00C34E10">
        <w:rPr>
          <w:lang w:eastAsia="ar-SA"/>
        </w:rPr>
        <w:t>podatku VAT w odniesieniu do asortymentu objętego umową.</w:t>
      </w:r>
    </w:p>
    <w:p w14:paraId="4642B5DA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>2</w:t>
      </w:r>
      <w:r w:rsidR="00465E52" w:rsidRPr="00C34E10">
        <w:rPr>
          <w:lang w:eastAsia="ar-SA"/>
        </w:rPr>
        <w:t xml:space="preserve">. Wszelkie zmiany umowy wymagają uprzedniej (tj. przed ich dokonaniem) pisemnej zgody Zamawiającego i </w:t>
      </w:r>
    </w:p>
    <w:p w14:paraId="13CAC108" w14:textId="77777777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 xml:space="preserve">dokonywane będą w formie pisemnej (aneksu) pod rygorem nieważności, za wyjątkiem zmian o których </w:t>
      </w:r>
    </w:p>
    <w:p w14:paraId="34605442" w14:textId="0A02D37D" w:rsidR="00AC712B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mowa w ust</w:t>
      </w:r>
      <w:r w:rsidR="00567D01" w:rsidRPr="00C34E10">
        <w:rPr>
          <w:lang w:eastAsia="ar-SA"/>
        </w:rPr>
        <w:t>.</w:t>
      </w:r>
      <w:r w:rsidR="00465E52" w:rsidRPr="00C34E10">
        <w:rPr>
          <w:lang w:eastAsia="ar-SA"/>
        </w:rPr>
        <w:t xml:space="preserve"> 1 pkt 1)</w:t>
      </w:r>
      <w:r>
        <w:rPr>
          <w:lang w:eastAsia="ar-SA"/>
        </w:rPr>
        <w:t xml:space="preserve">, </w:t>
      </w:r>
      <w:r w:rsidR="00465E52" w:rsidRPr="00C34E10">
        <w:rPr>
          <w:lang w:eastAsia="ar-SA"/>
        </w:rPr>
        <w:t>2),</w:t>
      </w:r>
      <w:r>
        <w:rPr>
          <w:lang w:eastAsia="ar-SA"/>
        </w:rPr>
        <w:t xml:space="preserve"> 3</w:t>
      </w:r>
      <w:r w:rsidR="00465E52" w:rsidRPr="00C34E10">
        <w:rPr>
          <w:lang w:eastAsia="ar-SA"/>
        </w:rPr>
        <w:t xml:space="preserve">) dla których skuteczności wystarczające jest jednostronne pisemne oświadczenie </w:t>
      </w:r>
    </w:p>
    <w:p w14:paraId="722AAFCE" w14:textId="7674AEE4" w:rsidR="00465E52" w:rsidRPr="00C34E10" w:rsidRDefault="00AC712B" w:rsidP="00465E52">
      <w:pPr>
        <w:suppressAutoHyphens/>
        <w:rPr>
          <w:lang w:eastAsia="ar-SA"/>
        </w:rPr>
      </w:pPr>
      <w:r>
        <w:rPr>
          <w:lang w:eastAsia="ar-SA"/>
        </w:rPr>
        <w:t xml:space="preserve">    </w:t>
      </w:r>
      <w:r w:rsidR="00465E52" w:rsidRPr="00C34E10">
        <w:rPr>
          <w:lang w:eastAsia="ar-SA"/>
        </w:rPr>
        <w:t>strony.</w:t>
      </w:r>
    </w:p>
    <w:p w14:paraId="29C95862" w14:textId="2E6F78A8" w:rsidR="000B06EF" w:rsidRPr="00C34E10" w:rsidRDefault="000B06EF" w:rsidP="00E94BFF">
      <w:pPr>
        <w:jc w:val="center"/>
        <w:rPr>
          <w:b/>
          <w:color w:val="000000"/>
        </w:rPr>
      </w:pPr>
      <w:r w:rsidRPr="00C34E10">
        <w:rPr>
          <w:b/>
          <w:color w:val="000000"/>
        </w:rPr>
        <w:t>§ 1</w:t>
      </w:r>
      <w:r w:rsidR="001D311A">
        <w:rPr>
          <w:b/>
          <w:color w:val="000000"/>
        </w:rPr>
        <w:t>4</w:t>
      </w:r>
    </w:p>
    <w:p w14:paraId="2C506FAF" w14:textId="77777777" w:rsidR="000B06EF" w:rsidRPr="00C34E10" w:rsidRDefault="000B06EF" w:rsidP="00E94BFF">
      <w:pPr>
        <w:jc w:val="center"/>
        <w:rPr>
          <w:color w:val="000000"/>
        </w:rPr>
      </w:pPr>
      <w:r w:rsidRPr="00C34E10">
        <w:rPr>
          <w:b/>
          <w:color w:val="000000"/>
        </w:rPr>
        <w:t>Postanowienia końcowe</w:t>
      </w:r>
    </w:p>
    <w:p w14:paraId="7F80AF57" w14:textId="77777777" w:rsidR="00465E52" w:rsidRPr="00C34E10" w:rsidRDefault="00465E52" w:rsidP="00465E52">
      <w:pPr>
        <w:rPr>
          <w:rFonts w:eastAsia="Calibri"/>
          <w:lang w:val="x-none" w:eastAsia="zh-CN"/>
        </w:rPr>
      </w:pPr>
      <w:r w:rsidRPr="00C34E10">
        <w:rPr>
          <w:rFonts w:eastAsia="Calibri"/>
          <w:lang w:val="x-none" w:eastAsia="zh-CN"/>
        </w:rPr>
        <w:t>1. W sprawach nie uregulowanych w niniejszej umowie mają zastosowanie:</w:t>
      </w:r>
    </w:p>
    <w:p w14:paraId="06D392B2" w14:textId="5B2E2FEA" w:rsidR="00465E52" w:rsidRPr="00C34E10" w:rsidRDefault="00465E52" w:rsidP="00465E52">
      <w:pPr>
        <w:rPr>
          <w:rFonts w:eastAsia="Calibri"/>
          <w:lang w:eastAsia="zh-CN"/>
        </w:rPr>
      </w:pPr>
      <w:r w:rsidRPr="00C34E10">
        <w:rPr>
          <w:rFonts w:eastAsia="Calibri"/>
          <w:spacing w:val="-4"/>
          <w:lang w:eastAsia="zh-CN"/>
        </w:rPr>
        <w:t xml:space="preserve">    1) </w:t>
      </w:r>
      <w:r w:rsidRPr="00C34E10">
        <w:rPr>
          <w:rFonts w:eastAsia="Calibri"/>
          <w:spacing w:val="-4"/>
          <w:lang w:val="x-none" w:eastAsia="zh-CN"/>
        </w:rPr>
        <w:t>właściwe przepisy ustawy z 23 kwietnia 1964 r. Kodeks Cywilny  (Dz. U. z 20</w:t>
      </w:r>
      <w:r w:rsidRPr="00C34E10">
        <w:rPr>
          <w:rFonts w:eastAsia="Calibri"/>
          <w:spacing w:val="-4"/>
          <w:lang w:eastAsia="zh-CN"/>
        </w:rPr>
        <w:t>2</w:t>
      </w:r>
      <w:r w:rsidR="007849F1">
        <w:rPr>
          <w:rFonts w:eastAsia="Calibri"/>
          <w:spacing w:val="-4"/>
          <w:lang w:eastAsia="zh-CN"/>
        </w:rPr>
        <w:t>2</w:t>
      </w:r>
      <w:r w:rsidRPr="00C34E10">
        <w:rPr>
          <w:rFonts w:eastAsia="Calibri"/>
          <w:spacing w:val="-4"/>
          <w:lang w:eastAsia="zh-CN"/>
        </w:rPr>
        <w:t xml:space="preserve"> r. </w:t>
      </w:r>
      <w:r w:rsidRPr="00C34E10">
        <w:rPr>
          <w:rFonts w:eastAsia="Calibri"/>
          <w:spacing w:val="-4"/>
          <w:lang w:val="x-none" w:eastAsia="zh-CN"/>
        </w:rPr>
        <w:t xml:space="preserve">poz. </w:t>
      </w:r>
      <w:r w:rsidRPr="00C34E10">
        <w:rPr>
          <w:rFonts w:eastAsia="Calibri"/>
          <w:spacing w:val="-4"/>
          <w:lang w:eastAsia="zh-CN"/>
        </w:rPr>
        <w:t>1</w:t>
      </w:r>
      <w:r w:rsidR="007849F1">
        <w:rPr>
          <w:rFonts w:eastAsia="Calibri"/>
          <w:spacing w:val="-4"/>
          <w:lang w:eastAsia="zh-CN"/>
        </w:rPr>
        <w:t>360</w:t>
      </w:r>
      <w:r w:rsidRPr="00C34E10">
        <w:rPr>
          <w:rFonts w:eastAsia="Calibri"/>
          <w:spacing w:val="-4"/>
          <w:lang w:val="x-none" w:eastAsia="zh-CN"/>
        </w:rPr>
        <w:t>)</w:t>
      </w:r>
      <w:r w:rsidRPr="00C34E10">
        <w:rPr>
          <w:rFonts w:eastAsia="Calibri"/>
          <w:spacing w:val="-4"/>
          <w:lang w:eastAsia="zh-CN"/>
        </w:rPr>
        <w:t>.</w:t>
      </w:r>
    </w:p>
    <w:p w14:paraId="0EB62A93" w14:textId="77777777" w:rsidR="00AC712B" w:rsidRDefault="00465E52" w:rsidP="00465E52">
      <w:pPr>
        <w:rPr>
          <w:rFonts w:eastAsia="Calibri"/>
          <w:spacing w:val="-2"/>
          <w:lang w:eastAsia="zh-CN"/>
        </w:rPr>
      </w:pPr>
      <w:r w:rsidRPr="00C34E10">
        <w:rPr>
          <w:rFonts w:eastAsia="Calibri"/>
          <w:lang w:eastAsia="zh-CN"/>
        </w:rPr>
        <w:t xml:space="preserve">2. Wszelkie sprawy sporne wynikłe na tle realizacji niniejszej umowy strony będą starały się </w:t>
      </w:r>
      <w:r w:rsidRPr="00C34E10">
        <w:rPr>
          <w:rFonts w:eastAsia="Calibri"/>
          <w:spacing w:val="-2"/>
          <w:lang w:eastAsia="zh-CN"/>
        </w:rPr>
        <w:t xml:space="preserve">rozstrzygać </w:t>
      </w:r>
    </w:p>
    <w:p w14:paraId="79588AF2" w14:textId="77777777" w:rsidR="009E771F" w:rsidRDefault="00AC712B" w:rsidP="009E771F">
      <w:pPr>
        <w:rPr>
          <w:rFonts w:eastAsia="Calibri"/>
          <w:lang w:eastAsia="zh-CN"/>
        </w:rPr>
      </w:pPr>
      <w:r>
        <w:rPr>
          <w:rFonts w:eastAsia="Calibri"/>
          <w:spacing w:val="-2"/>
          <w:lang w:eastAsia="zh-CN"/>
        </w:rPr>
        <w:t xml:space="preserve">    </w:t>
      </w:r>
      <w:r w:rsidR="00465E52" w:rsidRPr="00C34E10">
        <w:rPr>
          <w:rFonts w:eastAsia="Calibri"/>
          <w:spacing w:val="-2"/>
          <w:lang w:eastAsia="zh-CN"/>
        </w:rPr>
        <w:t>polubownie. W  razie braku porozumienia sprawy sporne rozstrzygać będzie właściwy</w:t>
      </w:r>
      <w:r w:rsidR="00465E52" w:rsidRPr="00C34E10">
        <w:rPr>
          <w:rFonts w:eastAsia="Calibri"/>
          <w:lang w:eastAsia="zh-CN"/>
        </w:rPr>
        <w:t xml:space="preserve"> Sąd </w:t>
      </w:r>
      <w:r w:rsidR="009E771F">
        <w:rPr>
          <w:rFonts w:eastAsia="Calibri"/>
          <w:lang w:eastAsia="zh-CN"/>
        </w:rPr>
        <w:t xml:space="preserve">dla siedziby </w:t>
      </w:r>
    </w:p>
    <w:p w14:paraId="002FB86C" w14:textId="2BB6C606" w:rsidR="00465E52" w:rsidRDefault="009E771F" w:rsidP="009E771F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Zamawiającego</w:t>
      </w:r>
      <w:r w:rsidR="00465E52" w:rsidRPr="00C34E10">
        <w:rPr>
          <w:rFonts w:eastAsia="Calibri"/>
          <w:lang w:eastAsia="zh-CN"/>
        </w:rPr>
        <w:t>.</w:t>
      </w:r>
    </w:p>
    <w:p w14:paraId="78BE3054" w14:textId="77777777" w:rsidR="008A3276" w:rsidRDefault="00AC712B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3. </w:t>
      </w:r>
      <w:r w:rsidR="008A3276">
        <w:rPr>
          <w:rFonts w:eastAsia="Calibri"/>
          <w:lang w:eastAsia="zh-CN"/>
        </w:rPr>
        <w:t xml:space="preserve">Strony ustaliły, że od chwili odbioru dokumentacji przeznaczonej do zniszczenia. za wszelkie szkody </w:t>
      </w:r>
    </w:p>
    <w:p w14:paraId="1D915BA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wyrządzone osobom trzecim, które powstały na skutek ujawnienia informacji zawierających dane osobowe </w:t>
      </w:r>
    </w:p>
    <w:p w14:paraId="7CD1315A" w14:textId="697E808D" w:rsidR="00AC712B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odpowiada Wykonawca.</w:t>
      </w:r>
    </w:p>
    <w:p w14:paraId="030F85FA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4</w:t>
      </w:r>
      <w:r w:rsidR="00465E52" w:rsidRPr="00C34E10">
        <w:rPr>
          <w:rFonts w:eastAsia="Calibri"/>
          <w:lang w:eastAsia="zh-CN"/>
        </w:rPr>
        <w:t xml:space="preserve">. Jeżeli w wyniku zawarcia umowy w ramach prowadzonego postępowania, będzie mieć miejsce przetwarzanie </w:t>
      </w:r>
    </w:p>
    <w:p w14:paraId="70B29E6B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danych osobowych, strony zgodnie zobowiązują się zawrzeć umowę o przetwarzanie danych osobowych, </w:t>
      </w:r>
    </w:p>
    <w:p w14:paraId="771B326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która spełniać będzie wszystkie wymogi RODO i obowiązującej ustawy o</w:t>
      </w:r>
      <w:r>
        <w:rPr>
          <w:rFonts w:eastAsia="Calibri"/>
          <w:lang w:eastAsia="zh-CN"/>
        </w:rPr>
        <w:t xml:space="preserve"> </w:t>
      </w:r>
      <w:r w:rsidR="00465E52" w:rsidRPr="00C34E10">
        <w:rPr>
          <w:rFonts w:eastAsia="Calibri"/>
          <w:lang w:eastAsia="zh-CN"/>
        </w:rPr>
        <w:t xml:space="preserve">ochronie danych osobowych, na </w:t>
      </w:r>
    </w:p>
    <w:p w14:paraId="44EE5B67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lastRenderedPageBreak/>
        <w:t xml:space="preserve">    </w:t>
      </w:r>
      <w:r w:rsidR="00465E52" w:rsidRPr="00C34E10">
        <w:rPr>
          <w:rFonts w:eastAsia="Calibri"/>
          <w:lang w:eastAsia="zh-CN"/>
        </w:rPr>
        <w:t xml:space="preserve">cały okres obowiązywania umowy podstawowej (rozporządzenie Parlamentu Europejskiego i Rady (UE) </w:t>
      </w:r>
    </w:p>
    <w:p w14:paraId="09C7B07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2016/679 z dnia 27 kwietnia 2016 r. w sprawie ochrony osób fizycznych w związku z przetwarzaniem danych </w:t>
      </w:r>
    </w:p>
    <w:p w14:paraId="721D7C58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 xml:space="preserve">osobowych i w sprawie swobodnego przepływu takich danych oraz uchylenia dyrektywy 95/46/WE (ogólne </w:t>
      </w:r>
    </w:p>
    <w:p w14:paraId="7DDC099A" w14:textId="55949A10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rozporządzenie o ochronie danych) (Dz. Urz. UE L 119 z 04.05.2016, str. 1))</w:t>
      </w:r>
    </w:p>
    <w:p w14:paraId="0EB91DDF" w14:textId="77777777" w:rsidR="008A3276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>5</w:t>
      </w:r>
      <w:r w:rsidR="00465E52" w:rsidRPr="00C34E10">
        <w:rPr>
          <w:rFonts w:eastAsia="Calibri"/>
          <w:lang w:eastAsia="zh-CN"/>
        </w:rPr>
        <w:t xml:space="preserve">. Niniejsza umowa została sporządzona w dwóch jednobrzmiących egzemplarzach, po jednym dla </w:t>
      </w:r>
    </w:p>
    <w:p w14:paraId="4A188062" w14:textId="4D55CDC2" w:rsidR="00465E52" w:rsidRPr="00C34E10" w:rsidRDefault="008A3276" w:rsidP="00465E52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</w:t>
      </w:r>
      <w:r w:rsidR="00465E52" w:rsidRPr="00C34E10">
        <w:rPr>
          <w:rFonts w:eastAsia="Calibri"/>
          <w:lang w:eastAsia="zh-CN"/>
        </w:rPr>
        <w:t>Zamawiającego i Wykonawcy.</w:t>
      </w:r>
    </w:p>
    <w:p w14:paraId="65EE26AE" w14:textId="77777777" w:rsidR="005804E5" w:rsidRPr="00C34E10" w:rsidRDefault="00567D01">
      <w:pPr>
        <w:rPr>
          <w:b/>
          <w:bCs/>
        </w:rPr>
      </w:pPr>
      <w:r w:rsidRPr="00C34E10">
        <w:rPr>
          <w:b/>
          <w:bCs/>
        </w:rPr>
        <w:t xml:space="preserve">    </w:t>
      </w:r>
    </w:p>
    <w:p w14:paraId="7DB1EE0B" w14:textId="200B2098" w:rsidR="008B5902" w:rsidRPr="00567D01" w:rsidRDefault="00567D01">
      <w:pPr>
        <w:rPr>
          <w:b/>
          <w:bCs/>
          <w:sz w:val="22"/>
          <w:szCs w:val="22"/>
        </w:rPr>
      </w:pPr>
      <w:r w:rsidRPr="00567D01">
        <w:rPr>
          <w:b/>
          <w:bCs/>
          <w:sz w:val="22"/>
          <w:szCs w:val="22"/>
        </w:rPr>
        <w:t xml:space="preserve">                    ZAMAWIAJĄCY                                                        WYKONAWCA</w:t>
      </w:r>
    </w:p>
    <w:sectPr w:rsidR="008B5902" w:rsidRPr="00567D01" w:rsidSect="00465E52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AFF9" w14:textId="77777777" w:rsidR="00C023AA" w:rsidRDefault="00C023AA" w:rsidP="000B06EF">
      <w:r>
        <w:separator/>
      </w:r>
    </w:p>
  </w:endnote>
  <w:endnote w:type="continuationSeparator" w:id="0">
    <w:p w14:paraId="7C9C8B49" w14:textId="77777777" w:rsidR="00C023AA" w:rsidRDefault="00C023AA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B464" w14:textId="77777777" w:rsidR="00C023AA" w:rsidRDefault="00C023AA" w:rsidP="000B06EF">
      <w:r>
        <w:separator/>
      </w:r>
    </w:p>
  </w:footnote>
  <w:footnote w:type="continuationSeparator" w:id="0">
    <w:p w14:paraId="289B6F37" w14:textId="77777777" w:rsidR="00C023AA" w:rsidRDefault="00C023AA" w:rsidP="000B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461D6"/>
    <w:multiLevelType w:val="hybridMultilevel"/>
    <w:tmpl w:val="37BC9EF8"/>
    <w:lvl w:ilvl="0" w:tplc="489A9D12">
      <w:start w:val="2"/>
      <w:numFmt w:val="decimal"/>
      <w:lvlText w:val="%1)"/>
      <w:lvlJc w:val="left"/>
      <w:pPr>
        <w:ind w:left="55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2205D"/>
    <w:multiLevelType w:val="hybridMultilevel"/>
    <w:tmpl w:val="D3644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26261"/>
    <w:multiLevelType w:val="hybridMultilevel"/>
    <w:tmpl w:val="AA16AE50"/>
    <w:lvl w:ilvl="0" w:tplc="00000009"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C207DF"/>
    <w:multiLevelType w:val="hybridMultilevel"/>
    <w:tmpl w:val="0A944AD4"/>
    <w:lvl w:ilvl="0" w:tplc="423A1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63FFD"/>
    <w:multiLevelType w:val="hybridMultilevel"/>
    <w:tmpl w:val="26260A92"/>
    <w:lvl w:ilvl="0" w:tplc="D2BAB73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67DBE"/>
    <w:multiLevelType w:val="hybridMultilevel"/>
    <w:tmpl w:val="65F2792E"/>
    <w:lvl w:ilvl="0" w:tplc="04150011">
      <w:start w:val="1"/>
      <w:numFmt w:val="decimal"/>
      <w:lvlText w:val="%1)"/>
      <w:lvlJc w:val="left"/>
      <w:pPr>
        <w:ind w:left="923" w:hanging="360"/>
      </w:pPr>
    </w:lvl>
    <w:lvl w:ilvl="1" w:tplc="04150011">
      <w:start w:val="1"/>
      <w:numFmt w:val="decimal"/>
      <w:lvlText w:val="%2)"/>
      <w:lvlJc w:val="left"/>
      <w:pPr>
        <w:ind w:left="1643" w:hanging="360"/>
      </w:p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</w:lvl>
    <w:lvl w:ilvl="3" w:tplc="0415000F" w:tentative="1">
      <w:start w:val="1"/>
      <w:numFmt w:val="decimal"/>
      <w:lvlText w:val="%4."/>
      <w:lvlJc w:val="left"/>
      <w:pPr>
        <w:ind w:left="3083" w:hanging="360"/>
      </w:p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</w:lvl>
    <w:lvl w:ilvl="6" w:tplc="0415000F" w:tentative="1">
      <w:start w:val="1"/>
      <w:numFmt w:val="decimal"/>
      <w:lvlText w:val="%7."/>
      <w:lvlJc w:val="left"/>
      <w:pPr>
        <w:ind w:left="5243" w:hanging="360"/>
      </w:p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0" w15:restartNumberingAfterBreak="0">
    <w:nsid w:val="6C66428D"/>
    <w:multiLevelType w:val="hybridMultilevel"/>
    <w:tmpl w:val="C0480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CDC081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43800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25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2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3"/>
  </w:num>
  <w:num w:numId="16" w16cid:durableId="520054188">
    <w:abstractNumId w:val="17"/>
    <w:lvlOverride w:ilvl="0">
      <w:startOverride w:val="1"/>
    </w:lvlOverride>
  </w:num>
  <w:num w:numId="17" w16cid:durableId="14693357">
    <w:abstractNumId w:val="16"/>
    <w:lvlOverride w:ilvl="0">
      <w:startOverride w:val="1"/>
    </w:lvlOverride>
  </w:num>
  <w:num w:numId="18" w16cid:durableId="468323142">
    <w:abstractNumId w:val="32"/>
    <w:lvlOverride w:ilvl="0">
      <w:startOverride w:val="2"/>
    </w:lvlOverride>
  </w:num>
  <w:num w:numId="19" w16cid:durableId="1622032539">
    <w:abstractNumId w:val="21"/>
  </w:num>
  <w:num w:numId="20" w16cid:durableId="1911890019">
    <w:abstractNumId w:val="19"/>
  </w:num>
  <w:num w:numId="21" w16cid:durableId="161504709">
    <w:abstractNumId w:val="11"/>
  </w:num>
  <w:num w:numId="22" w16cid:durableId="132720278">
    <w:abstractNumId w:val="9"/>
  </w:num>
  <w:num w:numId="23" w16cid:durableId="865287756">
    <w:abstractNumId w:val="14"/>
  </w:num>
  <w:num w:numId="24" w16cid:durableId="1492334252">
    <w:abstractNumId w:val="8"/>
  </w:num>
  <w:num w:numId="25" w16cid:durableId="1825975839">
    <w:abstractNumId w:val="20"/>
  </w:num>
  <w:num w:numId="26" w16cid:durableId="593367907">
    <w:abstractNumId w:val="7"/>
  </w:num>
  <w:num w:numId="27" w16cid:durableId="1351251395">
    <w:abstractNumId w:val="18"/>
  </w:num>
  <w:num w:numId="28" w16cid:durableId="6823666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9001793">
    <w:abstractNumId w:val="10"/>
  </w:num>
  <w:num w:numId="30" w16cid:durableId="540292128">
    <w:abstractNumId w:val="28"/>
  </w:num>
  <w:num w:numId="31" w16cid:durableId="2096317069">
    <w:abstractNumId w:val="23"/>
  </w:num>
  <w:num w:numId="32" w16cid:durableId="1771926435">
    <w:abstractNumId w:val="26"/>
  </w:num>
  <w:num w:numId="33" w16cid:durableId="1628703185">
    <w:abstractNumId w:val="30"/>
  </w:num>
  <w:num w:numId="34" w16cid:durableId="1274752243">
    <w:abstractNumId w:val="27"/>
  </w:num>
  <w:num w:numId="35" w16cid:durableId="93902561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44F9E"/>
    <w:rsid w:val="00056308"/>
    <w:rsid w:val="00060FF2"/>
    <w:rsid w:val="000724B5"/>
    <w:rsid w:val="00084127"/>
    <w:rsid w:val="0009618F"/>
    <w:rsid w:val="000A1AE2"/>
    <w:rsid w:val="000B06EF"/>
    <w:rsid w:val="000B43E3"/>
    <w:rsid w:val="000B6A67"/>
    <w:rsid w:val="000C448E"/>
    <w:rsid w:val="000D2EB0"/>
    <w:rsid w:val="000D5501"/>
    <w:rsid w:val="000E1000"/>
    <w:rsid w:val="000E29BF"/>
    <w:rsid w:val="0011323B"/>
    <w:rsid w:val="00116346"/>
    <w:rsid w:val="0014317E"/>
    <w:rsid w:val="00145CFA"/>
    <w:rsid w:val="00153C5A"/>
    <w:rsid w:val="00155EC0"/>
    <w:rsid w:val="00173ECE"/>
    <w:rsid w:val="001846A3"/>
    <w:rsid w:val="001B7033"/>
    <w:rsid w:val="001D0160"/>
    <w:rsid w:val="001D311A"/>
    <w:rsid w:val="001E246F"/>
    <w:rsid w:val="001E696E"/>
    <w:rsid w:val="00201411"/>
    <w:rsid w:val="00203795"/>
    <w:rsid w:val="0025137C"/>
    <w:rsid w:val="00256716"/>
    <w:rsid w:val="00257C68"/>
    <w:rsid w:val="00274BC5"/>
    <w:rsid w:val="002E53A0"/>
    <w:rsid w:val="002F1E28"/>
    <w:rsid w:val="002F3CA6"/>
    <w:rsid w:val="0032594F"/>
    <w:rsid w:val="00327E60"/>
    <w:rsid w:val="00351FD0"/>
    <w:rsid w:val="00371565"/>
    <w:rsid w:val="003A20A0"/>
    <w:rsid w:val="003D65F4"/>
    <w:rsid w:val="003E4BA9"/>
    <w:rsid w:val="00400597"/>
    <w:rsid w:val="004063A6"/>
    <w:rsid w:val="00415855"/>
    <w:rsid w:val="0042467B"/>
    <w:rsid w:val="00456B80"/>
    <w:rsid w:val="00463CC0"/>
    <w:rsid w:val="00465E52"/>
    <w:rsid w:val="00495250"/>
    <w:rsid w:val="004C60D1"/>
    <w:rsid w:val="004C7232"/>
    <w:rsid w:val="004F68F2"/>
    <w:rsid w:val="004F7D21"/>
    <w:rsid w:val="00526CFA"/>
    <w:rsid w:val="00550160"/>
    <w:rsid w:val="005532EA"/>
    <w:rsid w:val="00567D01"/>
    <w:rsid w:val="005804E5"/>
    <w:rsid w:val="0058163B"/>
    <w:rsid w:val="00586CFB"/>
    <w:rsid w:val="005A4F5B"/>
    <w:rsid w:val="005D2CFD"/>
    <w:rsid w:val="005E3CA5"/>
    <w:rsid w:val="005F4BD1"/>
    <w:rsid w:val="006639F2"/>
    <w:rsid w:val="00673B86"/>
    <w:rsid w:val="00677CD0"/>
    <w:rsid w:val="006C16F4"/>
    <w:rsid w:val="006E11BF"/>
    <w:rsid w:val="006F527D"/>
    <w:rsid w:val="00700E86"/>
    <w:rsid w:val="00702F25"/>
    <w:rsid w:val="00727523"/>
    <w:rsid w:val="00727706"/>
    <w:rsid w:val="00737412"/>
    <w:rsid w:val="00751F96"/>
    <w:rsid w:val="00753E87"/>
    <w:rsid w:val="007849F1"/>
    <w:rsid w:val="007A2C89"/>
    <w:rsid w:val="007B4A7C"/>
    <w:rsid w:val="007B4DFB"/>
    <w:rsid w:val="007B7BE8"/>
    <w:rsid w:val="007C2CBF"/>
    <w:rsid w:val="007E108A"/>
    <w:rsid w:val="007E61B1"/>
    <w:rsid w:val="007F52B8"/>
    <w:rsid w:val="007F70E3"/>
    <w:rsid w:val="00805024"/>
    <w:rsid w:val="008114A3"/>
    <w:rsid w:val="00832368"/>
    <w:rsid w:val="00852BE6"/>
    <w:rsid w:val="00865DDC"/>
    <w:rsid w:val="00872BB2"/>
    <w:rsid w:val="00886631"/>
    <w:rsid w:val="008A3276"/>
    <w:rsid w:val="008A496C"/>
    <w:rsid w:val="008A6368"/>
    <w:rsid w:val="008B5902"/>
    <w:rsid w:val="008E0205"/>
    <w:rsid w:val="008F1374"/>
    <w:rsid w:val="008F51AA"/>
    <w:rsid w:val="00910A16"/>
    <w:rsid w:val="00923923"/>
    <w:rsid w:val="00942352"/>
    <w:rsid w:val="00942E49"/>
    <w:rsid w:val="009622E0"/>
    <w:rsid w:val="00965324"/>
    <w:rsid w:val="009661D1"/>
    <w:rsid w:val="00966AB6"/>
    <w:rsid w:val="0098431D"/>
    <w:rsid w:val="009846B6"/>
    <w:rsid w:val="009A718B"/>
    <w:rsid w:val="009A7B64"/>
    <w:rsid w:val="009E771F"/>
    <w:rsid w:val="009F3646"/>
    <w:rsid w:val="009F428B"/>
    <w:rsid w:val="00A209F7"/>
    <w:rsid w:val="00A2715C"/>
    <w:rsid w:val="00A30ADF"/>
    <w:rsid w:val="00A31D21"/>
    <w:rsid w:val="00A421B8"/>
    <w:rsid w:val="00A5616C"/>
    <w:rsid w:val="00A57E5D"/>
    <w:rsid w:val="00A767D3"/>
    <w:rsid w:val="00A84221"/>
    <w:rsid w:val="00A87880"/>
    <w:rsid w:val="00AA264A"/>
    <w:rsid w:val="00AA5F16"/>
    <w:rsid w:val="00AB363E"/>
    <w:rsid w:val="00AC19F8"/>
    <w:rsid w:val="00AC712B"/>
    <w:rsid w:val="00AE6DBB"/>
    <w:rsid w:val="00B35830"/>
    <w:rsid w:val="00B434B6"/>
    <w:rsid w:val="00B52615"/>
    <w:rsid w:val="00B629DF"/>
    <w:rsid w:val="00BC552B"/>
    <w:rsid w:val="00BC631A"/>
    <w:rsid w:val="00BF11B6"/>
    <w:rsid w:val="00C023AA"/>
    <w:rsid w:val="00C0339A"/>
    <w:rsid w:val="00C15F9D"/>
    <w:rsid w:val="00C34E10"/>
    <w:rsid w:val="00C577BF"/>
    <w:rsid w:val="00C85BA2"/>
    <w:rsid w:val="00CA5646"/>
    <w:rsid w:val="00CA7C4F"/>
    <w:rsid w:val="00CB7957"/>
    <w:rsid w:val="00D151BD"/>
    <w:rsid w:val="00D30FC8"/>
    <w:rsid w:val="00D65306"/>
    <w:rsid w:val="00D7074C"/>
    <w:rsid w:val="00D73B46"/>
    <w:rsid w:val="00D77A58"/>
    <w:rsid w:val="00D920E0"/>
    <w:rsid w:val="00DA2FC6"/>
    <w:rsid w:val="00DB1BC2"/>
    <w:rsid w:val="00DB72FD"/>
    <w:rsid w:val="00DD59A6"/>
    <w:rsid w:val="00DE20EC"/>
    <w:rsid w:val="00DF524A"/>
    <w:rsid w:val="00E009A3"/>
    <w:rsid w:val="00E077CA"/>
    <w:rsid w:val="00E36039"/>
    <w:rsid w:val="00E43963"/>
    <w:rsid w:val="00E52CD8"/>
    <w:rsid w:val="00E86982"/>
    <w:rsid w:val="00E9026D"/>
    <w:rsid w:val="00E93BEF"/>
    <w:rsid w:val="00E94BFF"/>
    <w:rsid w:val="00EC460A"/>
    <w:rsid w:val="00EE1407"/>
    <w:rsid w:val="00EE4978"/>
    <w:rsid w:val="00F020B7"/>
    <w:rsid w:val="00F07A79"/>
    <w:rsid w:val="00F1212D"/>
    <w:rsid w:val="00F1411F"/>
    <w:rsid w:val="00F31957"/>
    <w:rsid w:val="00F541D3"/>
    <w:rsid w:val="00F8326C"/>
    <w:rsid w:val="00F85EB5"/>
    <w:rsid w:val="00F91006"/>
    <w:rsid w:val="00FD2155"/>
    <w:rsid w:val="00FD49F9"/>
    <w:rsid w:val="00FF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85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C448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448E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nakZnakZnakZnak0">
    <w:name w:val="Znak Znak Znak Znak"/>
    <w:basedOn w:val="Normalny"/>
    <w:rsid w:val="007B7BE8"/>
    <w:rPr>
      <w:sz w:val="24"/>
      <w:szCs w:val="24"/>
    </w:rPr>
  </w:style>
  <w:style w:type="paragraph" w:customStyle="1" w:styleId="ZnakZnakZnakZnak1">
    <w:name w:val="Znak Znak Znak Znak"/>
    <w:basedOn w:val="Normalny"/>
    <w:rsid w:val="007C2CBF"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855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58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585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jamrozik@z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.jamrozik@z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2456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62</cp:revision>
  <cp:lastPrinted>2022-11-07T09:41:00Z</cp:lastPrinted>
  <dcterms:created xsi:type="dcterms:W3CDTF">2022-06-02T09:04:00Z</dcterms:created>
  <dcterms:modified xsi:type="dcterms:W3CDTF">2022-11-07T09:44:00Z</dcterms:modified>
</cp:coreProperties>
</file>