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FB520EE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4E3B35" w:rsidRPr="004E3B35">
        <w:rPr>
          <w:rFonts w:ascii="Times New Roman" w:hAnsi="Times New Roman" w:cs="Times New Roman"/>
          <w:b/>
        </w:rPr>
        <w:t xml:space="preserve">Sukcesywna dostawa </w:t>
      </w:r>
      <w:proofErr w:type="spellStart"/>
      <w:r w:rsidR="004E3B35" w:rsidRPr="004E3B35">
        <w:rPr>
          <w:rFonts w:ascii="Times New Roman" w:hAnsi="Times New Roman" w:cs="Times New Roman"/>
          <w:b/>
        </w:rPr>
        <w:t>stentów</w:t>
      </w:r>
      <w:proofErr w:type="spellEnd"/>
      <w:r w:rsidR="004E3B35" w:rsidRPr="004E3B35">
        <w:rPr>
          <w:rFonts w:ascii="Times New Roman" w:hAnsi="Times New Roman" w:cs="Times New Roman"/>
          <w:b/>
        </w:rPr>
        <w:t xml:space="preserve"> oraz materiałów medycznych dla potrzeb Kliniki Chirurgii Naczyniowej Wojewódzkiego Szpitala Zespolonego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E3B35">
        <w:rPr>
          <w:rFonts w:ascii="Times New Roman" w:hAnsi="Times New Roman" w:cs="Times New Roman"/>
          <w:b/>
        </w:rPr>
        <w:t>216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D34" w14:textId="77777777" w:rsidR="00950A3D" w:rsidRDefault="00950A3D" w:rsidP="0038231F">
      <w:pPr>
        <w:spacing w:after="0" w:line="240" w:lineRule="auto"/>
      </w:pPr>
      <w:r>
        <w:separator/>
      </w:r>
    </w:p>
  </w:endnote>
  <w:endnote w:type="continuationSeparator" w:id="0">
    <w:p w14:paraId="76B6FF08" w14:textId="77777777" w:rsidR="00950A3D" w:rsidRDefault="00950A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718" w14:textId="77777777" w:rsidR="00950A3D" w:rsidRDefault="00950A3D" w:rsidP="0038231F">
      <w:pPr>
        <w:spacing w:after="0" w:line="240" w:lineRule="auto"/>
      </w:pPr>
      <w:r>
        <w:separator/>
      </w:r>
    </w:p>
  </w:footnote>
  <w:footnote w:type="continuationSeparator" w:id="0">
    <w:p w14:paraId="039AAD7D" w14:textId="77777777" w:rsidR="00950A3D" w:rsidRDefault="00950A3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1F559B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E3B35">
      <w:rPr>
        <w:rFonts w:ascii="Times New Roman" w:hAnsi="Times New Roman" w:cs="Times New Roman"/>
        <w:sz w:val="24"/>
        <w:szCs w:val="24"/>
      </w:rPr>
      <w:t>216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10</cp:revision>
  <cp:lastPrinted>2018-03-28T08:04:00Z</cp:lastPrinted>
  <dcterms:created xsi:type="dcterms:W3CDTF">2021-03-30T07:01:00Z</dcterms:created>
  <dcterms:modified xsi:type="dcterms:W3CDTF">2022-12-01T09:23:00Z</dcterms:modified>
</cp:coreProperties>
</file>