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C1FE" w14:textId="77777777" w:rsidR="00D77074" w:rsidRDefault="00D77074" w:rsidP="00D77074">
      <w:pPr>
        <w:autoSpaceDE w:val="0"/>
        <w:jc w:val="center"/>
        <w:rPr>
          <w:rFonts w:ascii="Arial" w:hAnsi="Arial" w:cs="Arial"/>
          <w:sz w:val="18"/>
          <w:szCs w:val="18"/>
        </w:rPr>
      </w:pPr>
      <w:bookmarkStart w:id="0" w:name="_Hlk120609134"/>
      <w:r>
        <w:t xml:space="preserve">Projekt pn. </w:t>
      </w:r>
      <w:r w:rsidRPr="00E55384">
        <w:rPr>
          <w:i/>
        </w:rPr>
        <w:t>Dostępność Plus dla zdrowia</w:t>
      </w:r>
      <w:r>
        <w:t xml:space="preserve">, realizowany w ramach Działania 5.2 </w:t>
      </w:r>
      <w:r>
        <w:rPr>
          <w:i/>
        </w:rPr>
        <w:t xml:space="preserve">Działania projakościowe i rozwiązania </w:t>
      </w:r>
      <w:r w:rsidRPr="00E55384">
        <w:rPr>
          <w:i/>
        </w:rPr>
        <w:t>organizac</w:t>
      </w:r>
      <w:r>
        <w:rPr>
          <w:i/>
        </w:rPr>
        <w:t xml:space="preserve">yjne w </w:t>
      </w:r>
      <w:r w:rsidRPr="00E55384">
        <w:rPr>
          <w:i/>
        </w:rPr>
        <w:t>systemie</w:t>
      </w:r>
      <w:r>
        <w:rPr>
          <w:i/>
        </w:rPr>
        <w:t xml:space="preserve"> ochrony </w:t>
      </w:r>
      <w:r w:rsidRPr="00E55384">
        <w:rPr>
          <w:i/>
        </w:rPr>
        <w:t xml:space="preserve">zdrowia </w:t>
      </w:r>
      <w:r>
        <w:rPr>
          <w:i/>
        </w:rPr>
        <w:t xml:space="preserve">ułatwiające dostęp do niedrogich, trwałych oraz wysokiej jakości usług </w:t>
      </w:r>
      <w:r w:rsidRPr="00E55384">
        <w:rPr>
          <w:i/>
        </w:rPr>
        <w:t>zdrowotnych</w:t>
      </w:r>
      <w:r>
        <w:t xml:space="preserve"> Programu Operacyjnego Wiedza Edukacja Rozwój</w:t>
      </w:r>
    </w:p>
    <w:bookmarkEnd w:id="0"/>
    <w:p w14:paraId="73291B25" w14:textId="4FB3C186" w:rsidR="009D5A20" w:rsidRDefault="009D5A20"/>
    <w:p w14:paraId="3E140620" w14:textId="511B38DF" w:rsidR="00D77074" w:rsidRPr="00B830E6" w:rsidRDefault="00B830E6">
      <w:pPr>
        <w:rPr>
          <w:b/>
          <w:bCs/>
          <w:u w:val="single"/>
        </w:rPr>
      </w:pPr>
      <w:r w:rsidRPr="00B830E6">
        <w:rPr>
          <w:b/>
          <w:bCs/>
          <w:u w:val="single"/>
        </w:rPr>
        <w:t>EZ/198/2022/SN</w:t>
      </w:r>
    </w:p>
    <w:p w14:paraId="2D37A6B7" w14:textId="01A462E0" w:rsidR="00D77074" w:rsidRDefault="00D77074"/>
    <w:p w14:paraId="6340BF2D" w14:textId="1C8E50B8" w:rsidR="00B94F09" w:rsidRDefault="00B94F09" w:rsidP="00B94F09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     </w:t>
      </w:r>
      <w:r>
        <w:rPr>
          <w:color w:val="FF0000"/>
          <w:sz w:val="22"/>
          <w:szCs w:val="22"/>
          <w:lang w:eastAsia="zh-CN"/>
        </w:rPr>
        <w:t>Załącznik nr 2.5 do SWZ</w:t>
      </w:r>
    </w:p>
    <w:p w14:paraId="45F31C9B" w14:textId="05EDDCDE" w:rsidR="00B94F09" w:rsidRDefault="00B94F09" w:rsidP="00B94F09">
      <w:pPr>
        <w:jc w:val="right"/>
        <w:rPr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(</w:t>
      </w:r>
      <w:r>
        <w:rPr>
          <w:sz w:val="22"/>
          <w:szCs w:val="22"/>
          <w:u w:val="single"/>
          <w:lang w:eastAsia="zh-CN"/>
        </w:rPr>
        <w:t>Załącznik nr … do umowy)</w:t>
      </w:r>
    </w:p>
    <w:p w14:paraId="1A71CE39" w14:textId="1A9D386F" w:rsidR="00B94F09" w:rsidRDefault="00B94F09"/>
    <w:p w14:paraId="13CBE31F" w14:textId="77777777" w:rsidR="00B94F09" w:rsidRDefault="00B94F09"/>
    <w:p w14:paraId="5F67441D" w14:textId="17AD0027" w:rsidR="00D77074" w:rsidRDefault="00D77074"/>
    <w:p w14:paraId="6D906E73" w14:textId="77777777" w:rsidR="00D77074" w:rsidRPr="00D77074" w:rsidRDefault="00D77074" w:rsidP="00D77074">
      <w:pPr>
        <w:jc w:val="center"/>
        <w:rPr>
          <w:b/>
          <w:bCs/>
          <w:sz w:val="22"/>
          <w:szCs w:val="22"/>
        </w:rPr>
      </w:pPr>
      <w:r w:rsidRPr="00D77074">
        <w:rPr>
          <w:b/>
          <w:bCs/>
          <w:sz w:val="22"/>
          <w:szCs w:val="22"/>
        </w:rPr>
        <w:t>OPIS PRZEDMIOTU ZAMÓWIENIA</w:t>
      </w:r>
    </w:p>
    <w:p w14:paraId="58EA1B20" w14:textId="77777777" w:rsidR="00D77074" w:rsidRPr="00D77074" w:rsidRDefault="00D77074" w:rsidP="00D77074">
      <w:pPr>
        <w:jc w:val="center"/>
        <w:rPr>
          <w:b/>
          <w:bCs/>
          <w:sz w:val="22"/>
          <w:szCs w:val="22"/>
        </w:rPr>
      </w:pPr>
      <w:r w:rsidRPr="00D77074">
        <w:rPr>
          <w:b/>
          <w:bCs/>
          <w:sz w:val="22"/>
          <w:szCs w:val="22"/>
        </w:rPr>
        <w:t>(Wymagane minimalne parametry techniczno-funkcjonalne)</w:t>
      </w:r>
    </w:p>
    <w:p w14:paraId="281F8374" w14:textId="77777777" w:rsidR="00D77074" w:rsidRPr="00D77074" w:rsidRDefault="00D77074" w:rsidP="00D77074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5C02B109" w14:textId="77777777" w:rsidR="00D77074" w:rsidRPr="00D77074" w:rsidRDefault="00D77074" w:rsidP="00D77074">
      <w:pPr>
        <w:jc w:val="center"/>
        <w:rPr>
          <w:b/>
          <w:bCs/>
          <w:sz w:val="22"/>
          <w:szCs w:val="22"/>
          <w:lang w:eastAsia="zh-CN"/>
        </w:rPr>
      </w:pPr>
    </w:p>
    <w:p w14:paraId="6E4E9370" w14:textId="77777777" w:rsidR="00D77074" w:rsidRPr="00D77074" w:rsidRDefault="00D77074" w:rsidP="00D77074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 w:rsidRPr="00D77074">
        <w:rPr>
          <w:b/>
          <w:sz w:val="22"/>
          <w:szCs w:val="22"/>
        </w:rPr>
        <w:t>Zakup mobilnych pętli indukcyjnych dla niedosłyszących – 3 sztuki</w:t>
      </w:r>
    </w:p>
    <w:p w14:paraId="577B227A" w14:textId="77777777" w:rsidR="00D77074" w:rsidRPr="00D77074" w:rsidRDefault="00D77074" w:rsidP="00D77074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D77074" w:rsidRPr="00D77074" w14:paraId="2309F2D5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86A7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7077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36C3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8CCA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D77074" w:rsidRPr="00D77074" w14:paraId="2F181F41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99DD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8DE1" w14:textId="77777777" w:rsidR="00D77074" w:rsidRPr="00D77074" w:rsidRDefault="00D77074" w:rsidP="00D77074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9502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1DE8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D77074" w:rsidRPr="00D77074" w14:paraId="77937FAD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CF83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B8B2" w14:textId="77777777" w:rsidR="00D77074" w:rsidRPr="00D77074" w:rsidRDefault="00D77074" w:rsidP="00D77074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51E9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6242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D77074" w:rsidRPr="00D77074" w14:paraId="7306592E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F9DE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BAC0" w14:textId="77777777" w:rsidR="00D77074" w:rsidRPr="00D77074" w:rsidRDefault="00D77074" w:rsidP="00D77074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3064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4199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598284E" w14:textId="77777777" w:rsidR="00D77074" w:rsidRPr="00D77074" w:rsidRDefault="00D77074" w:rsidP="00D77074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p w14:paraId="494F1612" w14:textId="77777777" w:rsidR="00D77074" w:rsidRPr="00D77074" w:rsidRDefault="00D77074" w:rsidP="00D77074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D77074" w:rsidRPr="00D77074" w14:paraId="378AD5B1" w14:textId="77777777" w:rsidTr="00691485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14:paraId="7A0E934B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D77074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1C358D86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77074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D830919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77074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700DF7F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77074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D77074" w:rsidRPr="00D77074" w14:paraId="697C75FE" w14:textId="77777777" w:rsidTr="00691485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14:paraId="0BC76527" w14:textId="6FB87C04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B804F99" w14:textId="77777777" w:rsidR="00D77074" w:rsidRPr="00D77074" w:rsidRDefault="00D77074" w:rsidP="00D77074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2 wejścia typu Jack (1x mikrofon, 1x zewnętrzne audio)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7A96E6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DFBA1D6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795EA9EF" w14:textId="77777777" w:rsidTr="00691485">
        <w:trPr>
          <w:trHeight w:val="630"/>
        </w:trPr>
        <w:tc>
          <w:tcPr>
            <w:tcW w:w="640" w:type="dxa"/>
            <w:shd w:val="clear" w:color="auto" w:fill="auto"/>
            <w:vAlign w:val="center"/>
          </w:tcPr>
          <w:p w14:paraId="66C776CD" w14:textId="602F9270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D257509" w14:textId="77777777" w:rsidR="00D77074" w:rsidRPr="00D77074" w:rsidRDefault="00D77074" w:rsidP="00D77074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 xml:space="preserve">Mikrofon stacjonarny z kablem o długości minimum 2 m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1079696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B28DACC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D77074" w:rsidRPr="00D77074" w14:paraId="0AA4D427" w14:textId="77777777" w:rsidTr="00691485">
        <w:trPr>
          <w:trHeight w:val="709"/>
        </w:trPr>
        <w:tc>
          <w:tcPr>
            <w:tcW w:w="640" w:type="dxa"/>
            <w:shd w:val="clear" w:color="auto" w:fill="auto"/>
            <w:vAlign w:val="center"/>
            <w:hideMark/>
          </w:tcPr>
          <w:p w14:paraId="3FAA3042" w14:textId="6CD82B6E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F0A2652" w14:textId="77777777" w:rsidR="00D77074" w:rsidRPr="00D77074" w:rsidRDefault="00D77074" w:rsidP="00D77074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  <w:lang w:eastAsia="zh-CN"/>
              </w:rPr>
              <w:t>Regulacja tonów oraz głośności również dla zewnętrznego źródła audio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36D0988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913760E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18A2A965" w14:textId="77777777" w:rsidTr="00691485">
        <w:trPr>
          <w:trHeight w:val="705"/>
        </w:trPr>
        <w:tc>
          <w:tcPr>
            <w:tcW w:w="640" w:type="dxa"/>
            <w:shd w:val="clear" w:color="auto" w:fill="auto"/>
            <w:vAlign w:val="center"/>
            <w:hideMark/>
          </w:tcPr>
          <w:p w14:paraId="706B8035" w14:textId="73517DFA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225941" w14:textId="77777777" w:rsidR="00D77074" w:rsidRPr="00D77074" w:rsidRDefault="00D77074" w:rsidP="00D77074">
            <w:pPr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  <w:lang w:eastAsia="zh-CN"/>
              </w:rPr>
              <w:t>Diodowy wskaźnik poziomu/mocy pola magnetycznego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BC6F0F3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A16680E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39E5E64F" w14:textId="77777777" w:rsidTr="00691485">
        <w:trPr>
          <w:trHeight w:val="322"/>
        </w:trPr>
        <w:tc>
          <w:tcPr>
            <w:tcW w:w="640" w:type="dxa"/>
            <w:shd w:val="clear" w:color="auto" w:fill="auto"/>
            <w:vAlign w:val="center"/>
            <w:hideMark/>
          </w:tcPr>
          <w:p w14:paraId="33494608" w14:textId="6ECA5519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107F8B" w14:textId="77777777" w:rsidR="00D77074" w:rsidRPr="00D77074" w:rsidRDefault="00D77074" w:rsidP="00D77074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  <w:lang w:eastAsia="zh-CN"/>
              </w:rPr>
              <w:t>Diodowy wskaźnik słabych baterii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CF9BAC9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37F68D8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0199919C" w14:textId="77777777" w:rsidTr="00691485">
        <w:trPr>
          <w:trHeight w:val="302"/>
        </w:trPr>
        <w:tc>
          <w:tcPr>
            <w:tcW w:w="640" w:type="dxa"/>
            <w:shd w:val="clear" w:color="auto" w:fill="auto"/>
            <w:vAlign w:val="center"/>
            <w:hideMark/>
          </w:tcPr>
          <w:p w14:paraId="43C1353F" w14:textId="3264A207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2495D7" w14:textId="50BC67D2" w:rsidR="00D77074" w:rsidRPr="00D77074" w:rsidRDefault="00D77074" w:rsidP="00D77074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  <w:lang w:eastAsia="zh-CN"/>
              </w:rPr>
              <w:t xml:space="preserve">Zasilanie akumulatorkami do 5 godzin </w:t>
            </w:r>
            <w:r w:rsidR="00B830E6" w:rsidRPr="00D77074">
              <w:rPr>
                <w:sz w:val="22"/>
                <w:szCs w:val="22"/>
                <w:lang w:eastAsia="zh-CN"/>
              </w:rPr>
              <w:t>użytkowania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4953EC9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C966B28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3834E029" w14:textId="77777777" w:rsidTr="00691485">
        <w:trPr>
          <w:trHeight w:val="267"/>
        </w:trPr>
        <w:tc>
          <w:tcPr>
            <w:tcW w:w="640" w:type="dxa"/>
            <w:shd w:val="clear" w:color="auto" w:fill="auto"/>
            <w:vAlign w:val="center"/>
            <w:hideMark/>
          </w:tcPr>
          <w:p w14:paraId="7B73CA5C" w14:textId="38037721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4273093" w14:textId="0D56333B" w:rsidR="00D77074" w:rsidRPr="00D77074" w:rsidRDefault="00B830E6" w:rsidP="00D77074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Zewnętrzna</w:t>
            </w:r>
            <w:r w:rsidR="00D77074" w:rsidRPr="00D77074">
              <w:rPr>
                <w:sz w:val="22"/>
                <w:szCs w:val="22"/>
              </w:rPr>
              <w:t xml:space="preserve"> słuchawka z indywidualnym sterowaniem głośności dla osoby, która niedosłyszy ale jeszcze nie korzysta z aparatów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E7F2DE1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00FC63D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7C8D25C9" w14:textId="77777777" w:rsidTr="00691485">
        <w:trPr>
          <w:trHeight w:val="630"/>
        </w:trPr>
        <w:tc>
          <w:tcPr>
            <w:tcW w:w="640" w:type="dxa"/>
            <w:shd w:val="clear" w:color="auto" w:fill="auto"/>
            <w:vAlign w:val="center"/>
          </w:tcPr>
          <w:p w14:paraId="5F88621B" w14:textId="682A9B3F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E287E27" w14:textId="77777777" w:rsidR="00D77074" w:rsidRPr="00D77074" w:rsidRDefault="00D77074" w:rsidP="00D77074">
            <w:pPr>
              <w:rPr>
                <w:bCs/>
                <w:color w:val="000000"/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Instrukcja w języku polskim– załączyć do dostawy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27C5790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7380E66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D77074" w:rsidRPr="00D77074" w14:paraId="17FD37E3" w14:textId="77777777" w:rsidTr="00691485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</w:tcPr>
          <w:p w14:paraId="4DEF7BD7" w14:textId="421B019A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76ECFA1" w14:textId="77777777" w:rsidR="00D77074" w:rsidRPr="00D77074" w:rsidRDefault="00D77074" w:rsidP="00D7707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1203C3C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7CB3C799" w14:textId="77777777" w:rsidR="00D77074" w:rsidRPr="00D77074" w:rsidRDefault="00D77074" w:rsidP="00D7707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77074" w:rsidRPr="00D77074" w14:paraId="4BF0D794" w14:textId="77777777" w:rsidTr="00691485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55CA51" w14:textId="64DD959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1</w:t>
            </w:r>
            <w:r w:rsidR="009C4C8F"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3E3F70E0" w14:textId="77777777" w:rsidR="00D77074" w:rsidRPr="00D77074" w:rsidRDefault="00D77074" w:rsidP="00D7707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2DA06FC" w14:textId="06DE12AA" w:rsidR="00D77074" w:rsidRPr="00D77074" w:rsidRDefault="00AF3BA1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14AC193" w14:textId="77777777" w:rsidR="00D77074" w:rsidRPr="00D77074" w:rsidRDefault="00D77074" w:rsidP="00D77074">
            <w:pPr>
              <w:suppressAutoHyphens w:val="0"/>
              <w:autoSpaceDN/>
              <w:textAlignment w:val="auto"/>
            </w:pPr>
            <w:r w:rsidRPr="00D77074">
              <w:rPr>
                <w:sz w:val="22"/>
                <w:szCs w:val="22"/>
              </w:rPr>
              <w:t> </w:t>
            </w:r>
            <w:r w:rsidRPr="00D77074">
              <w:rPr>
                <w:i/>
                <w:color w:val="FF0000"/>
              </w:rPr>
              <w:t xml:space="preserve">(dodatkowy okres gwarancji będzie punktowany zgodnie z kryterium oceny ofert </w:t>
            </w:r>
            <w:r w:rsidRPr="00D77074">
              <w:rPr>
                <w:i/>
                <w:color w:val="FF0000"/>
              </w:rPr>
              <w:lastRenderedPageBreak/>
              <w:t>opisanym pkt.36 SWZ.)</w:t>
            </w:r>
            <w:bookmarkStart w:id="1" w:name="_GoBack"/>
            <w:bookmarkEnd w:id="1"/>
          </w:p>
        </w:tc>
      </w:tr>
    </w:tbl>
    <w:p w14:paraId="718B24ED" w14:textId="77777777" w:rsidR="00D77074" w:rsidRPr="00D77074" w:rsidRDefault="00D77074" w:rsidP="00D7707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021481FA" w14:textId="77777777" w:rsidR="00D77074" w:rsidRPr="00D77074" w:rsidRDefault="00D77074" w:rsidP="00D77074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  <w:r w:rsidRPr="00D77074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67CAFA42" w14:textId="77777777" w:rsidR="00D77074" w:rsidRPr="00D77074" w:rsidRDefault="00D77074" w:rsidP="00D77074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sz w:val="22"/>
          <w:szCs w:val="22"/>
          <w:lang w:eastAsia="en-US"/>
        </w:rPr>
      </w:pPr>
      <w:r w:rsidRPr="00D77074">
        <w:rPr>
          <w:rFonts w:eastAsia="Arial Unicode MS"/>
          <w:color w:val="00000A"/>
          <w:sz w:val="22"/>
          <w:szCs w:val="22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0EF96C9" w14:textId="77777777" w:rsidR="00D77074" w:rsidRPr="00D77074" w:rsidRDefault="00D77074" w:rsidP="00D77074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  <w:r w:rsidRPr="00D77074">
        <w:rPr>
          <w:color w:val="00000A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2788193" w14:textId="77777777" w:rsidR="00D77074" w:rsidRPr="00D77074" w:rsidRDefault="00D77074" w:rsidP="00D77074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p w14:paraId="62EB960F" w14:textId="77777777" w:rsidR="00D77074" w:rsidRDefault="00D77074"/>
    <w:sectPr w:rsidR="00D770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D8A3C" w14:textId="77777777" w:rsidR="00B86D5D" w:rsidRDefault="00B86D5D" w:rsidP="00D77074">
      <w:r>
        <w:separator/>
      </w:r>
    </w:p>
  </w:endnote>
  <w:endnote w:type="continuationSeparator" w:id="0">
    <w:p w14:paraId="73095ABD" w14:textId="77777777" w:rsidR="00B86D5D" w:rsidRDefault="00B86D5D" w:rsidP="00D7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5D58" w14:textId="77777777" w:rsidR="00B86D5D" w:rsidRDefault="00B86D5D" w:rsidP="00D77074">
      <w:r>
        <w:separator/>
      </w:r>
    </w:p>
  </w:footnote>
  <w:footnote w:type="continuationSeparator" w:id="0">
    <w:p w14:paraId="7C78FCA8" w14:textId="77777777" w:rsidR="00B86D5D" w:rsidRDefault="00B86D5D" w:rsidP="00D7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41E2" w14:textId="6075F06C" w:rsidR="00D77074" w:rsidRDefault="00D77074">
    <w:pPr>
      <w:pStyle w:val="Nagwek"/>
    </w:pPr>
    <w:r>
      <w:rPr>
        <w:noProof/>
        <w:lang w:eastAsia="pl-PL"/>
      </w:rPr>
      <w:drawing>
        <wp:inline distT="0" distB="0" distL="0" distR="0" wp14:anchorId="066D3F6A" wp14:editId="305FA627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D5554" w14:textId="77777777" w:rsidR="00D77074" w:rsidRDefault="00D77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4"/>
    <w:rsid w:val="00076AF7"/>
    <w:rsid w:val="003E5002"/>
    <w:rsid w:val="009C4C8F"/>
    <w:rsid w:val="009D5A20"/>
    <w:rsid w:val="00AF3BA1"/>
    <w:rsid w:val="00B830E6"/>
    <w:rsid w:val="00B86D5D"/>
    <w:rsid w:val="00B94F09"/>
    <w:rsid w:val="00D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25FD5"/>
  <w15:chartTrackingRefBased/>
  <w15:docId w15:val="{026933C2-3E3E-4AAE-A4C1-B8CC860D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0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074"/>
  </w:style>
  <w:style w:type="paragraph" w:styleId="Stopka">
    <w:name w:val="footer"/>
    <w:basedOn w:val="Normalny"/>
    <w:link w:val="StopkaZnak"/>
    <w:uiPriority w:val="99"/>
    <w:unhideWhenUsed/>
    <w:rsid w:val="00D770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ekwasniewska</cp:lastModifiedBy>
  <cp:revision>5</cp:revision>
  <dcterms:created xsi:type="dcterms:W3CDTF">2022-11-29T09:14:00Z</dcterms:created>
  <dcterms:modified xsi:type="dcterms:W3CDTF">2022-12-09T09:18:00Z</dcterms:modified>
</cp:coreProperties>
</file>