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1332ADA3" w:rsidR="00E67BE7" w:rsidRPr="00D958EE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D958EE">
        <w:rPr>
          <w:b/>
          <w:bCs/>
          <w:sz w:val="22"/>
          <w:szCs w:val="22"/>
          <w:lang w:eastAsia="zh-CN"/>
        </w:rPr>
        <w:t>EZ/</w:t>
      </w:r>
      <w:r w:rsidR="006E5E09">
        <w:rPr>
          <w:b/>
          <w:bCs/>
          <w:sz w:val="22"/>
          <w:szCs w:val="22"/>
          <w:lang w:eastAsia="zh-CN"/>
        </w:rPr>
        <w:t>219</w:t>
      </w:r>
      <w:r w:rsidR="00A11B08">
        <w:rPr>
          <w:b/>
          <w:bCs/>
          <w:sz w:val="22"/>
          <w:szCs w:val="22"/>
          <w:lang w:eastAsia="zh-CN"/>
        </w:rPr>
        <w:t>/2022</w:t>
      </w:r>
      <w:r w:rsidR="006E5E09">
        <w:rPr>
          <w:b/>
          <w:bCs/>
          <w:sz w:val="22"/>
          <w:szCs w:val="22"/>
          <w:lang w:eastAsia="zh-CN"/>
        </w:rPr>
        <w:t>/EK</w:t>
      </w:r>
    </w:p>
    <w:p w14:paraId="1F581B8F" w14:textId="2B406990" w:rsidR="00E67BE7" w:rsidRPr="00D958EE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D958EE">
        <w:rPr>
          <w:b/>
          <w:bCs/>
          <w:sz w:val="22"/>
          <w:szCs w:val="22"/>
          <w:lang w:eastAsia="zh-CN"/>
        </w:rPr>
        <w:t>Załącznik nr 2</w:t>
      </w:r>
      <w:r w:rsidR="000C022D">
        <w:rPr>
          <w:b/>
          <w:bCs/>
          <w:sz w:val="22"/>
          <w:szCs w:val="22"/>
          <w:lang w:eastAsia="zh-CN"/>
        </w:rPr>
        <w:t>.</w:t>
      </w:r>
      <w:r w:rsidR="006E5E09">
        <w:rPr>
          <w:b/>
          <w:bCs/>
          <w:sz w:val="22"/>
          <w:szCs w:val="22"/>
          <w:lang w:eastAsia="zh-CN"/>
        </w:rPr>
        <w:t>4</w:t>
      </w:r>
      <w:r w:rsidR="004F4D45" w:rsidRPr="00D958EE">
        <w:rPr>
          <w:b/>
          <w:bCs/>
          <w:sz w:val="22"/>
          <w:szCs w:val="22"/>
          <w:lang w:eastAsia="zh-CN"/>
        </w:rPr>
        <w:t xml:space="preserve"> do S</w:t>
      </w:r>
      <w:r w:rsidRPr="00D958EE">
        <w:rPr>
          <w:b/>
          <w:bCs/>
          <w:sz w:val="22"/>
          <w:szCs w:val="22"/>
          <w:lang w:eastAsia="zh-CN"/>
        </w:rPr>
        <w:t>WZ</w:t>
      </w:r>
    </w:p>
    <w:p w14:paraId="1225FA8B" w14:textId="5DB15436" w:rsidR="00E67BE7" w:rsidRPr="00D958EE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D958EE">
        <w:rPr>
          <w:sz w:val="22"/>
          <w:szCs w:val="22"/>
          <w:lang w:eastAsia="zh-CN"/>
        </w:rPr>
        <w:t>(</w:t>
      </w:r>
      <w:r w:rsidRPr="00D958EE">
        <w:rPr>
          <w:sz w:val="22"/>
          <w:szCs w:val="22"/>
          <w:u w:val="single"/>
          <w:lang w:eastAsia="zh-CN"/>
        </w:rPr>
        <w:t xml:space="preserve">Załącznik nr </w:t>
      </w:r>
      <w:r w:rsidR="006E5E09">
        <w:rPr>
          <w:sz w:val="22"/>
          <w:szCs w:val="22"/>
          <w:u w:val="single"/>
          <w:lang w:eastAsia="zh-CN"/>
        </w:rPr>
        <w:t>……</w:t>
      </w:r>
      <w:r w:rsidRPr="00D958EE">
        <w:rPr>
          <w:sz w:val="22"/>
          <w:szCs w:val="22"/>
          <w:u w:val="single"/>
          <w:lang w:eastAsia="zh-CN"/>
        </w:rPr>
        <w:t xml:space="preserve"> do umowy)</w:t>
      </w:r>
    </w:p>
    <w:p w14:paraId="58B57DAA" w14:textId="77777777" w:rsidR="0026716A" w:rsidRPr="00D958EE" w:rsidRDefault="0026716A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768245E1" w14:textId="77777777" w:rsidR="00D221D6" w:rsidRPr="00D958EE" w:rsidRDefault="00D221D6" w:rsidP="00486D97">
      <w:pPr>
        <w:jc w:val="center"/>
        <w:rPr>
          <w:b/>
          <w:bCs/>
          <w:sz w:val="22"/>
          <w:szCs w:val="22"/>
        </w:rPr>
      </w:pPr>
    </w:p>
    <w:p w14:paraId="5F3FBE62" w14:textId="4688506D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(</w:t>
      </w:r>
      <w:r w:rsidR="002F6838" w:rsidRPr="00D958EE">
        <w:rPr>
          <w:b/>
          <w:bCs/>
          <w:sz w:val="22"/>
          <w:szCs w:val="22"/>
        </w:rPr>
        <w:t>w</w:t>
      </w:r>
      <w:r w:rsidRPr="00D958EE">
        <w:rPr>
          <w:b/>
          <w:bCs/>
          <w:sz w:val="22"/>
          <w:szCs w:val="22"/>
        </w:rPr>
        <w:t xml:space="preserve">ymagane </w:t>
      </w:r>
      <w:r w:rsidR="00F06C3C" w:rsidRPr="00D958EE">
        <w:rPr>
          <w:b/>
          <w:bCs/>
          <w:sz w:val="22"/>
          <w:szCs w:val="22"/>
        </w:rPr>
        <w:t xml:space="preserve">minimalne </w:t>
      </w:r>
      <w:r w:rsidRPr="00D958EE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D958EE" w:rsidRDefault="00E67BE7" w:rsidP="00486D97">
      <w:pPr>
        <w:jc w:val="center"/>
        <w:rPr>
          <w:b/>
          <w:sz w:val="22"/>
          <w:szCs w:val="22"/>
          <w:lang w:eastAsia="zh-CN"/>
        </w:rPr>
      </w:pPr>
    </w:p>
    <w:p w14:paraId="1505129A" w14:textId="13970EE6" w:rsidR="000C022D" w:rsidRPr="000C022D" w:rsidRDefault="00A01A0F" w:rsidP="000C022D">
      <w:pPr>
        <w:tabs>
          <w:tab w:val="left" w:pos="567"/>
          <w:tab w:val="left" w:pos="629"/>
        </w:tabs>
        <w:ind w:left="567"/>
        <w:jc w:val="center"/>
        <w:rPr>
          <w:b/>
          <w:i/>
          <w:color w:val="FF0000"/>
          <w:sz w:val="22"/>
          <w:szCs w:val="22"/>
        </w:rPr>
      </w:pPr>
      <w:bookmarkStart w:id="1" w:name="_Hlk78358036"/>
      <w:bookmarkStart w:id="2" w:name="_Hlk78437134"/>
      <w:bookmarkEnd w:id="0"/>
      <w:r w:rsidRPr="000C022D">
        <w:rPr>
          <w:b/>
          <w:color w:val="FF0000"/>
          <w:spacing w:val="-4"/>
          <w:sz w:val="22"/>
          <w:szCs w:val="22"/>
        </w:rPr>
        <w:t xml:space="preserve">Pakiet nr </w:t>
      </w:r>
      <w:r w:rsidR="006E5E09">
        <w:rPr>
          <w:b/>
          <w:color w:val="FF0000"/>
          <w:spacing w:val="-4"/>
          <w:sz w:val="22"/>
          <w:szCs w:val="22"/>
        </w:rPr>
        <w:t>4</w:t>
      </w:r>
      <w:r w:rsidR="00386AE9" w:rsidRPr="000C022D">
        <w:rPr>
          <w:b/>
          <w:color w:val="FF0000"/>
          <w:spacing w:val="-4"/>
          <w:sz w:val="22"/>
          <w:szCs w:val="22"/>
        </w:rPr>
        <w:t xml:space="preserve"> –</w:t>
      </w:r>
      <w:bookmarkEnd w:id="1"/>
      <w:r w:rsidR="001B43B1">
        <w:rPr>
          <w:b/>
          <w:color w:val="FF0000"/>
          <w:spacing w:val="-4"/>
          <w:sz w:val="22"/>
          <w:szCs w:val="22"/>
        </w:rPr>
        <w:t xml:space="preserve"> </w:t>
      </w:r>
      <w:proofErr w:type="spellStart"/>
      <w:r w:rsidR="006E5E09">
        <w:rPr>
          <w:b/>
          <w:color w:val="FF0000"/>
          <w:sz w:val="22"/>
          <w:szCs w:val="22"/>
          <w:lang w:eastAsia="zh-CN"/>
        </w:rPr>
        <w:t>Defibryltor</w:t>
      </w:r>
      <w:proofErr w:type="spellEnd"/>
      <w:r w:rsidR="006E5E09">
        <w:rPr>
          <w:b/>
          <w:color w:val="FF0000"/>
          <w:sz w:val="22"/>
          <w:szCs w:val="22"/>
          <w:lang w:eastAsia="zh-CN"/>
        </w:rPr>
        <w:t xml:space="preserve"> / monitor</w:t>
      </w:r>
      <w:r w:rsidR="006E5E09">
        <w:rPr>
          <w:b/>
          <w:color w:val="FF0000"/>
          <w:szCs w:val="22"/>
          <w:lang w:eastAsia="zh-CN"/>
        </w:rPr>
        <w:t xml:space="preserve"> – 1</w:t>
      </w:r>
      <w:r w:rsidR="000C022D" w:rsidRPr="000C022D">
        <w:rPr>
          <w:b/>
          <w:color w:val="FF0000"/>
          <w:szCs w:val="22"/>
          <w:lang w:eastAsia="zh-CN"/>
        </w:rPr>
        <w:t xml:space="preserve"> szt.</w:t>
      </w:r>
    </w:p>
    <w:p w14:paraId="5E0C2FD5" w14:textId="041AD90A" w:rsidR="00C84146" w:rsidRDefault="00C84146" w:rsidP="00486D97">
      <w:pPr>
        <w:jc w:val="center"/>
        <w:rPr>
          <w:b/>
          <w:color w:val="FF0000"/>
          <w:spacing w:val="-4"/>
          <w:sz w:val="22"/>
          <w:szCs w:val="22"/>
        </w:rPr>
      </w:pPr>
    </w:p>
    <w:p w14:paraId="63078770" w14:textId="77777777" w:rsidR="006E5E09" w:rsidRPr="00491AE4" w:rsidRDefault="006E5E09" w:rsidP="006E5E09">
      <w:pPr>
        <w:widowControl w:val="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 xml:space="preserve">Producent </w:t>
      </w:r>
      <w:r w:rsidRPr="00491AE4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32E3CD5F" w14:textId="77777777" w:rsidR="006E5E09" w:rsidRPr="00491AE4" w:rsidRDefault="006E5E09" w:rsidP="006E5E09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>Nazwa-model/typ</w:t>
      </w:r>
      <w:r w:rsidRPr="00491AE4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684A8EC0" w14:textId="77777777" w:rsidR="006E5E09" w:rsidRPr="00491AE4" w:rsidRDefault="006E5E09" w:rsidP="006E5E09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 xml:space="preserve">Kraj pochodzenia </w:t>
      </w:r>
      <w:r w:rsidRPr="00491AE4">
        <w:rPr>
          <w:bCs/>
          <w:sz w:val="22"/>
          <w:szCs w:val="22"/>
        </w:rPr>
        <w:t>.............................................................................................</w:t>
      </w:r>
    </w:p>
    <w:p w14:paraId="0F534268" w14:textId="77777777" w:rsidR="006E5E09" w:rsidRPr="00491AE4" w:rsidRDefault="006E5E09" w:rsidP="006E5E09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491AE4">
        <w:rPr>
          <w:b/>
          <w:bCs/>
          <w:sz w:val="22"/>
          <w:szCs w:val="22"/>
        </w:rPr>
        <w:t>Rok</w:t>
      </w:r>
      <w:r w:rsidRPr="00491AE4">
        <w:rPr>
          <w:b/>
          <w:sz w:val="22"/>
          <w:szCs w:val="22"/>
        </w:rPr>
        <w:t xml:space="preserve"> produkcji</w:t>
      </w:r>
      <w:r w:rsidRPr="00491AE4">
        <w:rPr>
          <w:sz w:val="22"/>
          <w:szCs w:val="22"/>
        </w:rPr>
        <w:t xml:space="preserve"> </w:t>
      </w:r>
      <w:r w:rsidRPr="007C2922">
        <w:rPr>
          <w:b/>
          <w:sz w:val="22"/>
          <w:szCs w:val="22"/>
        </w:rPr>
        <w:t>min. 2022 r</w:t>
      </w:r>
      <w:r w:rsidRPr="00491AE4"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t>............</w:t>
      </w:r>
    </w:p>
    <w:p w14:paraId="158AE8A1" w14:textId="77777777" w:rsidR="006E5E09" w:rsidRDefault="006E5E09" w:rsidP="00486D97">
      <w:pPr>
        <w:jc w:val="center"/>
        <w:rPr>
          <w:b/>
          <w:color w:val="FF0000"/>
          <w:spacing w:val="-4"/>
          <w:sz w:val="22"/>
          <w:szCs w:val="22"/>
        </w:rPr>
      </w:pPr>
    </w:p>
    <w:p w14:paraId="799F2FCE" w14:textId="6AF9F781" w:rsidR="00386AE9" w:rsidRPr="00D958EE" w:rsidRDefault="00386AE9" w:rsidP="00486D97">
      <w:pPr>
        <w:jc w:val="center"/>
        <w:rPr>
          <w:b/>
          <w:spacing w:val="-4"/>
          <w:sz w:val="22"/>
          <w:szCs w:val="22"/>
        </w:rPr>
      </w:pPr>
      <w:bookmarkStart w:id="3" w:name="_Hlk79400108"/>
      <w:bookmarkStart w:id="4" w:name="_Hlk78802432"/>
      <w:bookmarkEnd w:id="2"/>
    </w:p>
    <w:tbl>
      <w:tblPr>
        <w:tblW w:w="9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5076"/>
        <w:gridCol w:w="1843"/>
        <w:gridCol w:w="1701"/>
      </w:tblGrid>
      <w:tr w:rsidR="000C022D" w:rsidRPr="000C022D" w14:paraId="20170ABA" w14:textId="77777777" w:rsidTr="001C1A3D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bookmarkEnd w:id="3"/>
          <w:p w14:paraId="7B66F925" w14:textId="77777777" w:rsidR="000C022D" w:rsidRPr="00805EB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  <w:r w:rsidRPr="00805EBD"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3871024B" w14:textId="77777777" w:rsidR="000C022D" w:rsidRPr="00805EB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805EB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Opis parametru wymaganego/ granicznego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6271C8D7" w14:textId="77777777" w:rsidR="000C022D" w:rsidRPr="00805EB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805EB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Wartość wymagana / graniczna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4232D8E4" w14:textId="77777777" w:rsidR="000C022D" w:rsidRPr="00805EB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805EB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Wartość oferowana</w:t>
            </w:r>
          </w:p>
          <w:p w14:paraId="33B7752D" w14:textId="77777777" w:rsidR="000C022D" w:rsidRPr="00805EB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805EB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(podać / opisać)</w:t>
            </w:r>
          </w:p>
        </w:tc>
      </w:tr>
      <w:bookmarkEnd w:id="4"/>
      <w:tr w:rsidR="006E5E09" w:rsidRPr="000C022D" w14:paraId="42C51580" w14:textId="77777777" w:rsidTr="001C1A3D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2F035112" w14:textId="77777777" w:rsidR="006E5E09" w:rsidRPr="00805EBD" w:rsidRDefault="006E5E09" w:rsidP="006E5E09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2D49EEAA" w14:textId="12257D83" w:rsidR="006E5E09" w:rsidRPr="00805EBD" w:rsidRDefault="006E5E09" w:rsidP="006E5E09">
            <w:pPr>
              <w:suppressAutoHyphens w:val="0"/>
              <w:autoSpaceDN/>
              <w:contextualSpacing/>
              <w:textAlignment w:val="auto"/>
              <w:rPr>
                <w:rFonts w:eastAsiaTheme="minorEastAsia"/>
                <w:b/>
                <w:sz w:val="22"/>
                <w:szCs w:val="22"/>
              </w:rPr>
            </w:pPr>
            <w:r w:rsidRPr="00805EBD">
              <w:rPr>
                <w:b/>
                <w:bCs/>
                <w:sz w:val="22"/>
                <w:szCs w:val="22"/>
              </w:rPr>
              <w:t>Zasilanie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0855C268" w14:textId="77777777" w:rsidR="006E5E09" w:rsidRPr="00805EBD" w:rsidRDefault="006E5E09" w:rsidP="006E5E09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805EB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5D0FD0AB" w14:textId="77777777" w:rsidR="006E5E09" w:rsidRPr="00805EBD" w:rsidRDefault="006E5E09" w:rsidP="006E5E09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6E5E09" w:rsidRPr="000C022D" w14:paraId="29CF1557" w14:textId="77777777" w:rsidTr="001C1A3D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1DD6A020" w14:textId="77777777" w:rsidR="006E5E09" w:rsidRPr="00805EBD" w:rsidRDefault="006E5E09" w:rsidP="006E5E09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4DC9B02F" w14:textId="434CC57C" w:rsidR="006E5E09" w:rsidRPr="00805EBD" w:rsidRDefault="006E5E09" w:rsidP="006E5E09">
            <w:pPr>
              <w:widowControl w:val="0"/>
              <w:autoSpaceDN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805EBD">
              <w:rPr>
                <w:sz w:val="22"/>
                <w:szCs w:val="22"/>
              </w:rPr>
              <w:t>Zasilanie akumulatorowe z akumulatorów bez efektu pamięci</w:t>
            </w:r>
            <w:r w:rsidRPr="00805E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4D78DCA1" w14:textId="77777777" w:rsidR="006E5E09" w:rsidRPr="00805EBD" w:rsidRDefault="006E5E09" w:rsidP="006E5E09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805EB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30B4F95C" w14:textId="77777777" w:rsidR="006E5E09" w:rsidRPr="00805EBD" w:rsidRDefault="006E5E09" w:rsidP="006E5E09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6E5E09" w:rsidRPr="000C022D" w14:paraId="20DC6DAF" w14:textId="77777777" w:rsidTr="001C1A3D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0872790F" w14:textId="77777777" w:rsidR="006E5E09" w:rsidRPr="00805EBD" w:rsidRDefault="006E5E09" w:rsidP="006E5E09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2A9AEEBF" w14:textId="7340F70B" w:rsidR="006E5E09" w:rsidRPr="00805EBD" w:rsidRDefault="006E5E09" w:rsidP="006E5E09">
            <w:pPr>
              <w:widowControl w:val="0"/>
              <w:autoSpaceDN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805EBD">
              <w:rPr>
                <w:sz w:val="22"/>
                <w:szCs w:val="22"/>
              </w:rPr>
              <w:t>Czas pracy urządzenia na jednym akumulatorze – min. 180 minut monitorowania lub min. 200 defibrylacji x 200J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14C5D501" w14:textId="5CA01FEC" w:rsidR="006E5E09" w:rsidRPr="00805EBD" w:rsidRDefault="006E5E09" w:rsidP="006E5E09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805EB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Podać</w:t>
            </w:r>
            <w:r w:rsidR="00805EB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, podać</w:t>
            </w:r>
            <w:bookmarkStart w:id="5" w:name="_GoBack"/>
            <w:bookmarkEnd w:id="5"/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04894303" w14:textId="77777777" w:rsidR="006E5E09" w:rsidRPr="00805EBD" w:rsidRDefault="006E5E09" w:rsidP="006E5E09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6E5E09" w:rsidRPr="000C022D" w14:paraId="6A914813" w14:textId="77777777" w:rsidTr="001C1A3D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436890C4" w14:textId="77777777" w:rsidR="006E5E09" w:rsidRPr="00805EBD" w:rsidRDefault="006E5E09" w:rsidP="006E5E09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1D867FE7" w14:textId="1E524866" w:rsidR="006E5E09" w:rsidRPr="00805EBD" w:rsidRDefault="006E5E09" w:rsidP="006E5E09">
            <w:pPr>
              <w:widowControl w:val="0"/>
              <w:autoSpaceDN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bookmarkStart w:id="6" w:name="_Hlk80909770"/>
            <w:r w:rsidRPr="00805EBD">
              <w:rPr>
                <w:color w:val="000000"/>
                <w:sz w:val="22"/>
                <w:szCs w:val="22"/>
              </w:rPr>
              <w:t xml:space="preserve">Ilość defibrylacji z maksymalną energią na dwóch akumulatorach </w:t>
            </w:r>
            <w:bookmarkEnd w:id="6"/>
            <w:r w:rsidRPr="00805EBD">
              <w:rPr>
                <w:color w:val="000000"/>
                <w:sz w:val="22"/>
                <w:szCs w:val="22"/>
              </w:rPr>
              <w:t>– minimum 380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4BE58C72" w14:textId="19E2B77D" w:rsidR="006E5E09" w:rsidRPr="00805EBD" w:rsidRDefault="006E5E09" w:rsidP="006E5E09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805EB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Podać</w:t>
            </w:r>
            <w:r w:rsidR="00805EB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, podać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4049CEDA" w14:textId="77777777" w:rsidR="006E5E09" w:rsidRPr="00805EBD" w:rsidRDefault="006E5E09" w:rsidP="006E5E09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6E5E09" w:rsidRPr="000C022D" w14:paraId="60D898E0" w14:textId="77777777" w:rsidTr="001C1A3D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6286FAA9" w14:textId="77777777" w:rsidR="006E5E09" w:rsidRPr="00805EBD" w:rsidRDefault="006E5E09" w:rsidP="006E5E09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6F4B059A" w14:textId="55B03E01" w:rsidR="006E5E09" w:rsidRPr="00805EBD" w:rsidRDefault="006E5E09" w:rsidP="006E5E09">
            <w:pPr>
              <w:widowControl w:val="0"/>
              <w:autoSpaceDN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805EBD">
              <w:rPr>
                <w:color w:val="000000"/>
                <w:sz w:val="22"/>
                <w:szCs w:val="22"/>
              </w:rPr>
              <w:t xml:space="preserve">Możliwość ładowania akumulatorów z AC 220 V 50 </w:t>
            </w:r>
            <w:proofErr w:type="spellStart"/>
            <w:r w:rsidRPr="00805EBD">
              <w:rPr>
                <w:color w:val="000000"/>
                <w:sz w:val="22"/>
                <w:szCs w:val="22"/>
              </w:rPr>
              <w:t>Hz</w:t>
            </w:r>
            <w:proofErr w:type="spellEnd"/>
            <w:r w:rsidRPr="00805EBD">
              <w:rPr>
                <w:color w:val="000000"/>
                <w:sz w:val="22"/>
                <w:szCs w:val="22"/>
              </w:rPr>
              <w:t xml:space="preserve"> +/- 10% lub zewnętrznej ładowarki 230 V AC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2C22C77A" w14:textId="0FB5283D" w:rsidR="006E5E09" w:rsidRPr="00805EBD" w:rsidRDefault="006E5E09" w:rsidP="006E5E09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805EB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  <w:r w:rsidR="00805EB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, podać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4D4B67C4" w14:textId="77777777" w:rsidR="006E5E09" w:rsidRPr="00805EBD" w:rsidRDefault="006E5E09" w:rsidP="006E5E09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4558F621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06DBEEF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3D42D6CD" w14:textId="5A01782F" w:rsidR="001C1A3D" w:rsidRPr="00805EBD" w:rsidRDefault="001C1A3D" w:rsidP="001C1A3D">
            <w:pPr>
              <w:widowControl w:val="0"/>
              <w:autoSpaceDN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  <w:r w:rsidRPr="00805EBD">
              <w:rPr>
                <w:b/>
                <w:bCs/>
                <w:sz w:val="22"/>
                <w:szCs w:val="22"/>
              </w:rPr>
              <w:t>Funkcje / cechy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37599A" w14:textId="77777777" w:rsidR="001C1A3D" w:rsidRPr="00805EBD" w:rsidRDefault="001C1A3D" w:rsidP="001C1A3D">
            <w:pPr>
              <w:widowControl w:val="0"/>
              <w:autoSpaceDN/>
              <w:jc w:val="center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  <w:r w:rsidRPr="00805EBD"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E754EB4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2D9202A6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0E7264F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3EB561C4" w14:textId="056C9A5D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>Urządzenie przenośne</w:t>
            </w:r>
            <w:r w:rsidRPr="00805EBD">
              <w:rPr>
                <w:sz w:val="22"/>
                <w:szCs w:val="22"/>
              </w:rPr>
              <w:t xml:space="preserve"> z testerem wyładowań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747777" w14:textId="77777777" w:rsidR="001C1A3D" w:rsidRPr="00805EBD" w:rsidRDefault="001C1A3D" w:rsidP="001C1A3D">
            <w:pPr>
              <w:autoSpaceDN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805EB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217FEAD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38FBEE7B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57C5EF0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1F5305B7" w14:textId="326A9BDB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>Ciężar  defibrylatora w kg. max.13kg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0EFFDE" w14:textId="6DE5AC01" w:rsidR="001C1A3D" w:rsidRPr="00805EBD" w:rsidRDefault="001C1A3D" w:rsidP="001C1A3D">
            <w:pPr>
              <w:autoSpaceDN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805EBD">
              <w:rPr>
                <w:sz w:val="22"/>
                <w:szCs w:val="22"/>
                <w:lang w:eastAsia="ar-SA"/>
              </w:rPr>
              <w:t>TAK</w:t>
            </w:r>
            <w:r w:rsidR="00805EBD">
              <w:rPr>
                <w:sz w:val="22"/>
                <w:szCs w:val="22"/>
                <w:lang w:eastAsia="ar-SA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7ABEF1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0334F835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F8B0BD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66A10425" w14:textId="3EE9F1A2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b/>
                <w:bCs/>
                <w:sz w:val="22"/>
                <w:szCs w:val="22"/>
              </w:rPr>
              <w:t>Monitorowanie funkcji życiowych: EKG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28F634" w14:textId="77777777" w:rsidR="001C1A3D" w:rsidRPr="00805EBD" w:rsidRDefault="001C1A3D" w:rsidP="001C1A3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 w:rsidRPr="00805EB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79FEE9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7BAED6FD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22A847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269E66EA" w14:textId="2FE79BDC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sz w:val="22"/>
                <w:szCs w:val="22"/>
              </w:rPr>
              <w:t xml:space="preserve">Odczyt 3 i 12 </w:t>
            </w:r>
            <w:proofErr w:type="spellStart"/>
            <w:r w:rsidRPr="00805EBD">
              <w:rPr>
                <w:sz w:val="22"/>
                <w:szCs w:val="22"/>
              </w:rPr>
              <w:t>odprowadzeń</w:t>
            </w:r>
            <w:proofErr w:type="spellEnd"/>
            <w:r w:rsidRPr="00805EBD">
              <w:rPr>
                <w:sz w:val="22"/>
                <w:szCs w:val="22"/>
              </w:rPr>
              <w:t xml:space="preserve"> EKG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5DEF58D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iCs/>
                <w:sz w:val="22"/>
                <w:szCs w:val="22"/>
                <w:lang w:eastAsia="en-US"/>
              </w:rPr>
              <w:t>TAK</w:t>
            </w:r>
          </w:p>
          <w:p w14:paraId="757EF431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6AF111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00028EDE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7AA27D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1941EEEC" w14:textId="63530FC0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sz w:val="22"/>
                <w:szCs w:val="22"/>
              </w:rPr>
              <w:t>Automatyczna interpretacja i diagnoza 12-odprowadzeniowego badania EKG uwzględniająca wiek i płeć pacjenta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1778CD5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  <w:p w14:paraId="32628A97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96B9A13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242C35FF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2F8474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22F963FC" w14:textId="049027DF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sz w:val="22"/>
                <w:szCs w:val="22"/>
              </w:rPr>
              <w:t>Wydruku trendów czasowych mierzonych parametrów oraz pomiarów uniesienia odcinka ST na każdym odprowadzeniu EKG</w:t>
            </w:r>
            <w:r w:rsidRPr="00805E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47D75F7" w14:textId="77777777" w:rsidR="001C1A3D" w:rsidRPr="00805EBD" w:rsidRDefault="001C1A3D" w:rsidP="001C1A3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 w:rsidRPr="00805EB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236024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114C7F1F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204749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245B9895" w14:textId="295657CD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sz w:val="22"/>
                <w:szCs w:val="22"/>
              </w:rPr>
              <w:t>Zakres wzmocnienia sygnału EKG min. od 0,5 do 4cm/</w:t>
            </w:r>
            <w:proofErr w:type="spellStart"/>
            <w:r w:rsidRPr="00805EBD">
              <w:rPr>
                <w:sz w:val="22"/>
                <w:szCs w:val="22"/>
              </w:rPr>
              <w:t>Mv</w:t>
            </w:r>
            <w:proofErr w:type="spellEnd"/>
            <w:r w:rsidRPr="00805EBD">
              <w:rPr>
                <w:sz w:val="22"/>
                <w:szCs w:val="22"/>
              </w:rPr>
              <w:t>, minimum 7 poziomów wzmocnienia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8F95688" w14:textId="2F13F931" w:rsidR="001C1A3D" w:rsidRPr="00805EBD" w:rsidRDefault="001C1A3D" w:rsidP="001C1A3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 w:rsidRPr="00805EBD">
              <w:rPr>
                <w:sz w:val="22"/>
                <w:szCs w:val="22"/>
                <w:lang w:eastAsia="ar-SA"/>
              </w:rPr>
              <w:t>TAK</w:t>
            </w:r>
            <w:r w:rsidR="00805EBD">
              <w:rPr>
                <w:sz w:val="22"/>
                <w:szCs w:val="22"/>
                <w:lang w:eastAsia="ar-SA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798768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3A3FEC97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B56FAD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70731961" w14:textId="77777777" w:rsidR="001C1A3D" w:rsidRPr="00805EBD" w:rsidRDefault="001C1A3D" w:rsidP="001C1A3D">
            <w:pPr>
              <w:pStyle w:val="Nagwek1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805EBD">
              <w:rPr>
                <w:b/>
                <w:sz w:val="22"/>
                <w:szCs w:val="22"/>
              </w:rPr>
              <w:t xml:space="preserve">Monitorowanie funkcji życiowych: </w:t>
            </w:r>
          </w:p>
          <w:p w14:paraId="518A0827" w14:textId="0AA18A23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b/>
                <w:sz w:val="22"/>
                <w:szCs w:val="22"/>
              </w:rPr>
              <w:t xml:space="preserve">SpO2 - </w:t>
            </w:r>
            <w:r w:rsidRPr="00805EBD">
              <w:rPr>
                <w:b/>
                <w:bCs/>
                <w:sz w:val="22"/>
                <w:szCs w:val="22"/>
              </w:rPr>
              <w:t>Pomiar saturacji krwi tętniczej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767A4DF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E2CDDA6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457A381C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1643B0A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3D39D4D6" w14:textId="6758EFCE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 xml:space="preserve">Technologia </w:t>
            </w:r>
            <w:proofErr w:type="spellStart"/>
            <w:r w:rsidRPr="00805EBD">
              <w:rPr>
                <w:color w:val="000000"/>
                <w:sz w:val="22"/>
                <w:szCs w:val="22"/>
              </w:rPr>
              <w:t>Masimo</w:t>
            </w:r>
            <w:proofErr w:type="spellEnd"/>
            <w:r w:rsidRPr="00805E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EA6E64A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 xml:space="preserve">TAK </w:t>
            </w:r>
          </w:p>
          <w:p w14:paraId="13DD88D7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D75F92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5E245A82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CC75C5D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072F65F5" w14:textId="59F4B0B0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>Zakres pomiaru min. 50 -100%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671962" w14:textId="381C76BD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  <w:r w:rsidR="00805EBD">
              <w:rPr>
                <w:rFonts w:eastAsiaTheme="minorHAnsi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E4592FA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2EA979A6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B11753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2BD8ACC9" w14:textId="1B2B3DA3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 xml:space="preserve">Czujnik wielorazowego użytku typu klips na palec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69687F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0DAA2F0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508C3324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6ACB271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64E846B1" w14:textId="77777777" w:rsidR="001C1A3D" w:rsidRPr="00805EBD" w:rsidRDefault="001C1A3D" w:rsidP="001C1A3D">
            <w:pPr>
              <w:pStyle w:val="Nagwek1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805EBD">
              <w:rPr>
                <w:b/>
                <w:sz w:val="22"/>
                <w:szCs w:val="22"/>
              </w:rPr>
              <w:t>Monitorowanie funkcji życiowych</w:t>
            </w:r>
            <w:r w:rsidRPr="00805EBD">
              <w:rPr>
                <w:b/>
                <w:sz w:val="22"/>
                <w:szCs w:val="22"/>
                <w:lang w:val="pl-PL"/>
              </w:rPr>
              <w:t>:</w:t>
            </w:r>
            <w:r w:rsidRPr="00805EBD">
              <w:rPr>
                <w:b/>
                <w:sz w:val="22"/>
                <w:szCs w:val="22"/>
              </w:rPr>
              <w:t xml:space="preserve"> </w:t>
            </w:r>
          </w:p>
          <w:p w14:paraId="1A466A6D" w14:textId="3DECE225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b/>
                <w:sz w:val="22"/>
                <w:szCs w:val="22"/>
              </w:rPr>
              <w:t xml:space="preserve">NIBP - </w:t>
            </w:r>
            <w:r w:rsidRPr="00805EBD">
              <w:rPr>
                <w:b/>
                <w:bCs/>
                <w:sz w:val="22"/>
                <w:szCs w:val="22"/>
              </w:rPr>
              <w:t>Pomiar ciśnienia metodą nieinwazyjną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6D951E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FE583E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382FADFA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D92C638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72CB1986" w14:textId="43AC8A38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>Zakres pomiaru min. 40 – 210 mm Hg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49F18F2" w14:textId="1A158FD6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  <w:r w:rsidR="00805EBD">
              <w:rPr>
                <w:rFonts w:eastAsiaTheme="minorHAnsi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8CF214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2B8FB563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83218F4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54F406E8" w14:textId="4D3F6BF2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>Tryb ręczny i automatyczny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0B9C9F3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28536AF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34E4E62E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32E5A53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644C074E" w14:textId="151D0872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>Metoda pomiaru : oscylometryczna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3C11D6B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9262CB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5A8C1AA3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5F43C8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7DB83E06" w14:textId="15D9B59D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b/>
                <w:bCs/>
                <w:sz w:val="22"/>
                <w:szCs w:val="22"/>
              </w:rPr>
              <w:t>Defibrylacja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305B60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A2E3AA1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50B98895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BE6CBA3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701EFFAF" w14:textId="46C8D300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sz w:val="22"/>
                <w:szCs w:val="22"/>
              </w:rPr>
              <w:t xml:space="preserve">Defibrylacja przez łyżki </w:t>
            </w:r>
            <w:proofErr w:type="spellStart"/>
            <w:r w:rsidRPr="00805EBD">
              <w:rPr>
                <w:sz w:val="22"/>
                <w:szCs w:val="22"/>
              </w:rPr>
              <w:t>defibrylacyjne</w:t>
            </w:r>
            <w:proofErr w:type="spellEnd"/>
            <w:r w:rsidRPr="00805EBD">
              <w:rPr>
                <w:sz w:val="22"/>
                <w:szCs w:val="22"/>
              </w:rPr>
              <w:t xml:space="preserve"> zewnętrzne oraz jednorazowe elektrody naklejane dla dorosłych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043C3BF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2B97B3B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1ECAF0D9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B9A999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05AC3AE3" w14:textId="21538CD4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sz w:val="22"/>
                <w:szCs w:val="22"/>
              </w:rPr>
              <w:t>Łyżki twarde z regulacją energii defibrylacji, wyposażone w przycisk umożliwiający drukowanie na żądanie. Mocowanie łyżek twardych bezpośrednio w obudowie urządzenia spełniające normę PN-EN 1789.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B5BC3F2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78FE92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28631354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A866515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40E0D5EF" w14:textId="1D4E7516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sz w:val="22"/>
                <w:szCs w:val="22"/>
              </w:rPr>
              <w:t xml:space="preserve">Pełna obsługa defibrylatora z łyżek </w:t>
            </w:r>
            <w:proofErr w:type="spellStart"/>
            <w:r w:rsidRPr="00805EBD">
              <w:rPr>
                <w:sz w:val="22"/>
                <w:szCs w:val="22"/>
              </w:rPr>
              <w:t>defibrylacyjnych</w:t>
            </w:r>
            <w:proofErr w:type="spellEnd"/>
            <w:r w:rsidRPr="00805EBD">
              <w:rPr>
                <w:sz w:val="22"/>
                <w:szCs w:val="22"/>
              </w:rPr>
              <w:t xml:space="preserve"> zewnętrznych (wybór energii, defibrylacja, wydruk start/stop na żądanie), także przy zainstalowanych nakładkach pediatrycznych/neonatologicznych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C7BFC9B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B96846D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23F4A697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BE94D29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40422152" w14:textId="27EC43BF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 xml:space="preserve">Elektrody defibrylująco-stymulująco- monitorujące min. 10 </w:t>
            </w:r>
            <w:proofErr w:type="spellStart"/>
            <w:r w:rsidRPr="00805EBD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805EB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4051158" w14:textId="5B9C5F86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  <w:r w:rsidR="00805EBD">
              <w:rPr>
                <w:rFonts w:eastAsiaTheme="minorHAnsi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1772C8C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03187B55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BA7BD61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3AB90723" w14:textId="2DEFADFC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>Defibrylacja ręczna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7539CE2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iCs/>
                <w:sz w:val="22"/>
                <w:szCs w:val="22"/>
                <w:lang w:eastAsia="en-US"/>
              </w:rPr>
              <w:t>TAK</w:t>
            </w:r>
          </w:p>
          <w:p w14:paraId="0DB67BC5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CB6FD19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060C02D8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D4017C9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7EDD64CB" w14:textId="5EF26DD8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>Defibrylacja półautomatyczna AED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E70AA5F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TAK </w:t>
            </w:r>
          </w:p>
          <w:p w14:paraId="1344C446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02A6907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2FF0AB66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5D5CF05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4673AF49" w14:textId="156CD462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 xml:space="preserve">Zakres dostarczanej energii 2 – 360 J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F184D66" w14:textId="0C3816E4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  <w:r w:rsidR="00805EBD">
              <w:rPr>
                <w:rFonts w:eastAsiaTheme="minorHAnsi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25E1FA4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21B45955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EC3335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06755937" w14:textId="0B1C7012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>Ilość poziomów energetycznych dla defibrylacji zewnętrznej: min 24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EEC481A" w14:textId="416989BC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  <w:r w:rsidR="00805EB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805EBD">
              <w:rPr>
                <w:rFonts w:eastAsiaTheme="minorHAnsi"/>
                <w:sz w:val="22"/>
                <w:szCs w:val="22"/>
                <w:lang w:eastAsia="en-US"/>
              </w:rPr>
              <w:t>podac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9970555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3DBE8B8F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ED3E859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42856956" w14:textId="5D042C6B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 xml:space="preserve">Dwufazowa fala defibrylacji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326DB44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  <w:p w14:paraId="54B67D12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7E8EC4F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4A28D366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1FCC657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6951C5D4" w14:textId="0428E276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>Kardiowersja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11F4823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81F0C55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4968655E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B42D014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6D354D27" w14:textId="2F847753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sz w:val="22"/>
                <w:szCs w:val="22"/>
              </w:rPr>
              <w:t>Stymulacja przezskórna serca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0DDD2B8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E9B8EE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786DAAF6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50597FF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02A4EB1B" w14:textId="07E2764F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>Tryb stymulacji na żądanie i asynchroniczna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BDC19A4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5D07037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0BC5CC52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448AC7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3A8CC9A3" w14:textId="15E16F4C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sz w:val="22"/>
                <w:szCs w:val="22"/>
              </w:rPr>
              <w:t>Częstość stymulacji min. 40-170 impulsów/minutę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62047C8" w14:textId="0A336053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  <w:r w:rsidR="00805EBD">
              <w:rPr>
                <w:rFonts w:eastAsiaTheme="minorHAnsi"/>
                <w:sz w:val="22"/>
                <w:szCs w:val="22"/>
                <w:lang w:eastAsia="en-US"/>
              </w:rPr>
              <w:t>, podać</w:t>
            </w:r>
            <w:r w:rsidRPr="00805EB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5F6EAE21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1B0619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7EB53EC0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3C1418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21DBC04D" w14:textId="04776BBD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 xml:space="preserve">Zakres regulacji amplitudy impulsów stymulujących  min. 0 -170 </w:t>
            </w:r>
            <w:proofErr w:type="spellStart"/>
            <w:r w:rsidRPr="00805EBD">
              <w:rPr>
                <w:color w:val="000000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66D0CD0" w14:textId="2E18F6B4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  <w:r w:rsidR="00805EBD">
              <w:rPr>
                <w:rFonts w:eastAsiaTheme="minorHAnsi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913BF1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46713E47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A35406B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37F4F54E" w14:textId="746CDCD1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b/>
                <w:bCs/>
                <w:sz w:val="22"/>
                <w:szCs w:val="22"/>
              </w:rPr>
              <w:t>Ekran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B738029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9088208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65966B8C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16F0DAD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1C6C5E32" w14:textId="0F602FBF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>Przekątna ekranu min. 8 cala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4666E6C" w14:textId="12FB744F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  <w:r w:rsidR="00805EBD">
              <w:rPr>
                <w:rFonts w:eastAsiaTheme="minorHAnsi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8A6E46F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543FF5F3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6A8CDB3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24E81ED3" w14:textId="78146290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>Kolorowy LCD TFT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7F35379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D64C75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6675C6F3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CB5620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77B3E436" w14:textId="411626A6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 xml:space="preserve">Funkcja  – dobrej widoczności w dużym oświetleniu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B46DC9C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8A2336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7C5DC2D9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5E4DB0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6FD74AFA" w14:textId="09D57D5C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b/>
                <w:bCs/>
                <w:color w:val="000000"/>
                <w:sz w:val="22"/>
                <w:szCs w:val="22"/>
              </w:rPr>
              <w:t>Reanimacja krążeniowo – oddechowa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1644432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E98F0E0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52FF9CA2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08FA3D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5774D64B" w14:textId="5E36D7BC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bookmarkStart w:id="7" w:name="_Hlk80910188"/>
            <w:r w:rsidRPr="00805EBD">
              <w:rPr>
                <w:color w:val="000000"/>
                <w:sz w:val="22"/>
                <w:szCs w:val="22"/>
              </w:rPr>
              <w:t>Metronom do wspierania kompresji klatki piersiowej i oddychania, programowany dla min. czterech grup pacjentów (dorośli, dzieci, zaintubowani, niezaintubowani)</w:t>
            </w:r>
            <w:bookmarkEnd w:id="7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84DD6CF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D369BB1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4C7CFB71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28C9B2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3ECE7925" w14:textId="395BF7A2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b/>
                <w:bCs/>
                <w:sz w:val="22"/>
                <w:szCs w:val="22"/>
              </w:rPr>
              <w:t>Alarmy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20A6539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D9FAF3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6FDFB5D8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1C6FC9C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79D5CF59" w14:textId="1837D73B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>Alarmy wszystkich monitorowanych funkcji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809214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170CFC6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400F3820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4501447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3F26EEE4" w14:textId="3148B0B3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sz w:val="22"/>
                <w:szCs w:val="22"/>
              </w:rPr>
              <w:t>Drukarka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3A7677C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839E4E6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0E5B161F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E90509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6072E2D7" w14:textId="4CAF9AB1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>Szerokość papieru min. 95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753144" w14:textId="42052900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  <w:r w:rsidR="00805EBD">
              <w:rPr>
                <w:rFonts w:eastAsiaTheme="minorHAnsi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4EFCB67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32784BAB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76C65B9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74874877" w14:textId="07CE6613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sz w:val="22"/>
                <w:szCs w:val="22"/>
              </w:rPr>
              <w:t>Prezentacja zapisu EKG – minimum 3 kanały na ekranie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4F3EA68" w14:textId="79A7A99C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  <w:r w:rsidR="00805EBD">
              <w:rPr>
                <w:rFonts w:eastAsiaTheme="minorHAnsi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C743DEC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0D306633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BFBBD28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13947FCD" w14:textId="142E9E5A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>Prędkość przesuwu papieru: min. 2 (25 i 50 mm/</w:t>
            </w:r>
            <w:proofErr w:type="spellStart"/>
            <w:r w:rsidRPr="00805EBD">
              <w:rPr>
                <w:color w:val="000000"/>
                <w:sz w:val="22"/>
                <w:szCs w:val="22"/>
              </w:rPr>
              <w:t>sek</w:t>
            </w:r>
            <w:proofErr w:type="spellEnd"/>
            <w:r w:rsidRPr="00805EB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2F78DE6" w14:textId="5930FDA3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  <w:r w:rsidR="00805EBD">
              <w:rPr>
                <w:rFonts w:eastAsiaTheme="minorHAnsi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E0B93C3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07006F6B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4CD7B83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2A0800EC" w14:textId="5B7DA60E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b/>
                <w:bCs/>
                <w:sz w:val="22"/>
                <w:szCs w:val="22"/>
              </w:rPr>
              <w:t>Inne wymagania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0181748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741EBD1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16DDDD03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6BF2214" w14:textId="24AA413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805EBD"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  <w:t>L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5D8B3AAC" w14:textId="7E584C3C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>Możliwość archiwizacji przebiegu pracy aparatu, stanu pacjenta, odcinków krzywej EKG wykonanych czynności i wydarzeń w pamięci oraz wydruk tych informacji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156B76B" w14:textId="6A670D88" w:rsidR="001C1A3D" w:rsidRPr="00805EBD" w:rsidRDefault="00805EB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2EF79C" w14:textId="14BA173C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308EFCE1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8747E8D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0827C57C" w14:textId="1C71A23E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 xml:space="preserve">Odporny na wstrząsy (upadki) i drgania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CFECDA" w14:textId="206C28AF" w:rsidR="001C1A3D" w:rsidRPr="00805EBD" w:rsidRDefault="00805EB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BBE59FC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34300F73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87FF87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1462DC4D" w14:textId="4E69F585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 xml:space="preserve">Odporność na wilgoć i kurz  nie mniejsza niż IP44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FAA2BFF" w14:textId="66D9D9A0" w:rsidR="001C1A3D" w:rsidRPr="00805EBD" w:rsidRDefault="00805EB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Tak, </w:t>
            </w:r>
            <w:r w:rsidR="001C1A3D" w:rsidRPr="00805EBD">
              <w:rPr>
                <w:rFonts w:eastAsiaTheme="minorHAnsi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E66AE0E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6245084C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CD89BE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122A0522" w14:textId="51FCD6B7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805EBD">
              <w:rPr>
                <w:color w:val="000000"/>
                <w:sz w:val="22"/>
                <w:szCs w:val="22"/>
              </w:rPr>
              <w:t>Możliwość rozbudowy o akcesoria komunikacyjne do transmisji badań będącej systemem odbioru sygnału przez jednostkę zewnętrzną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113AB49" w14:textId="4F7FB243" w:rsidR="001C1A3D" w:rsidRPr="00805EBD" w:rsidRDefault="00805EB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9F09BB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6B2917EF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5C42C0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6BC61DCB" w14:textId="77777777" w:rsidR="001C1A3D" w:rsidRPr="00805EBD" w:rsidRDefault="001C1A3D" w:rsidP="001C1A3D">
            <w:pPr>
              <w:rPr>
                <w:sz w:val="22"/>
                <w:szCs w:val="22"/>
              </w:rPr>
            </w:pPr>
            <w:r w:rsidRPr="00805EBD">
              <w:rPr>
                <w:sz w:val="22"/>
                <w:szCs w:val="22"/>
              </w:rPr>
              <w:t xml:space="preserve">Codzienny auto test poprawności działania urządzenia bez udziału użytkownika, bez konieczności włączania urządzenia. </w:t>
            </w:r>
          </w:p>
          <w:p w14:paraId="27796BE2" w14:textId="2A71E37E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805EBD">
              <w:rPr>
                <w:sz w:val="22"/>
                <w:szCs w:val="22"/>
              </w:rPr>
              <w:t>Potwierdzenie poprawności działania z datą, godziną, numerem aparatu umieszczone na wydruku.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2C966A" w14:textId="42687A7D" w:rsidR="001C1A3D" w:rsidRPr="00805EBD" w:rsidRDefault="00805EB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1934E20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4B3E1706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8824C3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BF706E8" w14:textId="6D61A5E2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805EBD">
              <w:rPr>
                <w:b/>
                <w:bCs/>
                <w:sz w:val="22"/>
                <w:szCs w:val="22"/>
              </w:rPr>
              <w:t>Pozostałe warunki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ED0E9B8" w14:textId="77777777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FA2FFDA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77BE4D92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806304D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077BBC3" w14:textId="188BFDC9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805EBD">
              <w:rPr>
                <w:sz w:val="22"/>
                <w:szCs w:val="22"/>
              </w:rPr>
              <w:t xml:space="preserve">Instrukcja obsługi w języku polskim </w:t>
            </w:r>
            <w:r w:rsidRPr="00805EBD">
              <w:rPr>
                <w:i/>
                <w:iCs/>
                <w:sz w:val="22"/>
                <w:szCs w:val="22"/>
              </w:rPr>
              <w:t>(załączyć wraz z dostawą urządzenia)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C6AEDBF" w14:textId="4082BD89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2FA449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318AF58A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AB2DE10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FDE7C1" w14:textId="2450C008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805EBD">
              <w:rPr>
                <w:sz w:val="22"/>
                <w:szCs w:val="22"/>
              </w:rPr>
              <w:t xml:space="preserve">Karta gwarancyjna </w:t>
            </w:r>
            <w:r w:rsidRPr="00805EBD">
              <w:rPr>
                <w:i/>
                <w:iCs/>
                <w:sz w:val="22"/>
                <w:szCs w:val="22"/>
              </w:rPr>
              <w:t>(załączyć wraz z dostawą urządzenia)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9B085B9" w14:textId="19302393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406BCEF" w14:textId="77777777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1C1A3D" w:rsidRPr="000C022D" w14:paraId="5BB53CCA" w14:textId="77777777" w:rsidTr="001C1A3D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AFA8B5F" w14:textId="77777777" w:rsidR="001C1A3D" w:rsidRPr="00805EBD" w:rsidRDefault="001C1A3D" w:rsidP="001C1A3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8C185FE" w14:textId="622049AD" w:rsidR="001C1A3D" w:rsidRPr="00805EBD" w:rsidRDefault="001C1A3D" w:rsidP="001C1A3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805EBD">
              <w:rPr>
                <w:sz w:val="22"/>
                <w:szCs w:val="22"/>
              </w:rPr>
              <w:t xml:space="preserve">Okres gwarancji minimum 24 miesiące </w:t>
            </w:r>
            <w:r w:rsidRPr="00805EBD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33E29E0" w14:textId="78993823" w:rsidR="001C1A3D" w:rsidRPr="00805EBD" w:rsidRDefault="001C1A3D" w:rsidP="001C1A3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05EBD">
              <w:rPr>
                <w:bCs/>
                <w:sz w:val="22"/>
                <w:szCs w:val="22"/>
              </w:rPr>
              <w:t>Dodatkowy okres gwarancji</w:t>
            </w:r>
            <w:r w:rsidRPr="00805EBD">
              <w:rPr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D976F4" w14:textId="056B0EAD" w:rsidR="001C1A3D" w:rsidRPr="00805EBD" w:rsidRDefault="001C1A3D" w:rsidP="001C1A3D">
            <w:pPr>
              <w:widowControl w:val="0"/>
              <w:autoSpaceDN/>
              <w:jc w:val="both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805EBD">
              <w:rPr>
                <w:i/>
                <w:sz w:val="22"/>
                <w:szCs w:val="22"/>
              </w:rPr>
              <w:t>Dodatkowy okres gwarancji będzie punktowany zgodnie z kryterium oceny ofert opisanym pkt.36 SWZ.</w:t>
            </w:r>
          </w:p>
        </w:tc>
      </w:tr>
    </w:tbl>
    <w:p w14:paraId="43BC4966" w14:textId="47836331" w:rsidR="00C84146" w:rsidRPr="00D958EE" w:rsidRDefault="00C84146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7B25CE40" w14:textId="77777777" w:rsidR="003667EE" w:rsidRPr="00D958EE" w:rsidRDefault="003667EE" w:rsidP="00486D97">
      <w:pPr>
        <w:pStyle w:val="Lista"/>
        <w:spacing w:line="240" w:lineRule="auto"/>
        <w:ind w:left="0" w:firstLine="0"/>
        <w:jc w:val="both"/>
        <w:rPr>
          <w:rFonts w:cs="Times New Roman"/>
          <w:bCs/>
          <w:color w:val="FF0000"/>
          <w:sz w:val="22"/>
          <w:szCs w:val="22"/>
        </w:rPr>
      </w:pPr>
    </w:p>
    <w:p w14:paraId="477601A6" w14:textId="7FC1B480" w:rsidR="00C84146" w:rsidRPr="00D958EE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D958EE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D958EE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D958EE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D958EE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D958EE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C41FD6B" w14:textId="77777777" w:rsidR="00486D97" w:rsidRPr="00D958EE" w:rsidRDefault="00486D97" w:rsidP="00486D97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color w:val="auto"/>
        </w:rPr>
      </w:pPr>
    </w:p>
    <w:p w14:paraId="233ED6B8" w14:textId="03B36CB1" w:rsidR="00DB6BAB" w:rsidRPr="00D958EE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D958EE" w:rsidSect="006E5E09"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D1F6B" w14:textId="77777777" w:rsidR="00FE6AF4" w:rsidRDefault="00FE6AF4" w:rsidP="00E67BE7">
      <w:r>
        <w:separator/>
      </w:r>
    </w:p>
  </w:endnote>
  <w:endnote w:type="continuationSeparator" w:id="0">
    <w:p w14:paraId="771C8294" w14:textId="77777777" w:rsidR="00FE6AF4" w:rsidRDefault="00FE6AF4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EBD">
          <w:rPr>
            <w:noProof/>
          </w:rPr>
          <w:t>3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82DAA" w14:textId="77777777" w:rsidR="00FE6AF4" w:rsidRDefault="00FE6AF4" w:rsidP="00E67BE7">
      <w:r>
        <w:separator/>
      </w:r>
    </w:p>
  </w:footnote>
  <w:footnote w:type="continuationSeparator" w:id="0">
    <w:p w14:paraId="68149474" w14:textId="77777777" w:rsidR="00FE6AF4" w:rsidRDefault="00FE6AF4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7575B24"/>
    <w:multiLevelType w:val="multilevel"/>
    <w:tmpl w:val="4580ADA6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30" w:firstLine="0"/>
      </w:pPr>
      <w:rPr>
        <w:rFonts w:hint="default"/>
      </w:rPr>
    </w:lvl>
  </w:abstractNum>
  <w:abstractNum w:abstractNumId="15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6"/>
  </w:num>
  <w:num w:numId="12">
    <w:abstractNumId w:val="19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8"/>
  </w:num>
  <w:num w:numId="18">
    <w:abstractNumId w:val="15"/>
  </w:num>
  <w:num w:numId="19">
    <w:abstractNumId w:val="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20860"/>
    <w:rsid w:val="00053357"/>
    <w:rsid w:val="00060A99"/>
    <w:rsid w:val="00070A22"/>
    <w:rsid w:val="000826B6"/>
    <w:rsid w:val="00097153"/>
    <w:rsid w:val="000B4926"/>
    <w:rsid w:val="000C022D"/>
    <w:rsid w:val="000C3530"/>
    <w:rsid w:val="000C74E2"/>
    <w:rsid w:val="000F44E7"/>
    <w:rsid w:val="000F5E7D"/>
    <w:rsid w:val="0013422F"/>
    <w:rsid w:val="001409C3"/>
    <w:rsid w:val="00146234"/>
    <w:rsid w:val="001502B1"/>
    <w:rsid w:val="001517F9"/>
    <w:rsid w:val="00155D1E"/>
    <w:rsid w:val="001562ED"/>
    <w:rsid w:val="0016362B"/>
    <w:rsid w:val="00177105"/>
    <w:rsid w:val="001B43B1"/>
    <w:rsid w:val="001C1A3D"/>
    <w:rsid w:val="001D206E"/>
    <w:rsid w:val="00212EB5"/>
    <w:rsid w:val="002152CA"/>
    <w:rsid w:val="00230FD5"/>
    <w:rsid w:val="002424E0"/>
    <w:rsid w:val="00243DFD"/>
    <w:rsid w:val="00250B72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2F6838"/>
    <w:rsid w:val="00332670"/>
    <w:rsid w:val="003667EE"/>
    <w:rsid w:val="00373CF2"/>
    <w:rsid w:val="00381F3F"/>
    <w:rsid w:val="003869A8"/>
    <w:rsid w:val="00386AE9"/>
    <w:rsid w:val="0039496C"/>
    <w:rsid w:val="00397124"/>
    <w:rsid w:val="003D4F31"/>
    <w:rsid w:val="003E0227"/>
    <w:rsid w:val="003F6127"/>
    <w:rsid w:val="00400327"/>
    <w:rsid w:val="00402144"/>
    <w:rsid w:val="004106EF"/>
    <w:rsid w:val="004226E5"/>
    <w:rsid w:val="00441636"/>
    <w:rsid w:val="004435D7"/>
    <w:rsid w:val="00446379"/>
    <w:rsid w:val="004474F5"/>
    <w:rsid w:val="004776FD"/>
    <w:rsid w:val="00486865"/>
    <w:rsid w:val="00486D97"/>
    <w:rsid w:val="004879A4"/>
    <w:rsid w:val="004932E8"/>
    <w:rsid w:val="004952B3"/>
    <w:rsid w:val="004C0E44"/>
    <w:rsid w:val="004E2967"/>
    <w:rsid w:val="004F4D45"/>
    <w:rsid w:val="00502227"/>
    <w:rsid w:val="00507FFD"/>
    <w:rsid w:val="005473A1"/>
    <w:rsid w:val="00582663"/>
    <w:rsid w:val="00597519"/>
    <w:rsid w:val="005C39D6"/>
    <w:rsid w:val="005C6389"/>
    <w:rsid w:val="005D1585"/>
    <w:rsid w:val="00613C96"/>
    <w:rsid w:val="00630E3C"/>
    <w:rsid w:val="006415F5"/>
    <w:rsid w:val="00645E2D"/>
    <w:rsid w:val="006478F6"/>
    <w:rsid w:val="00654957"/>
    <w:rsid w:val="006549B8"/>
    <w:rsid w:val="0066073E"/>
    <w:rsid w:val="006612EC"/>
    <w:rsid w:val="00665F67"/>
    <w:rsid w:val="00672D43"/>
    <w:rsid w:val="00684B47"/>
    <w:rsid w:val="00692D68"/>
    <w:rsid w:val="006C7268"/>
    <w:rsid w:val="006D0C1C"/>
    <w:rsid w:val="006D3979"/>
    <w:rsid w:val="006E237A"/>
    <w:rsid w:val="006E5E09"/>
    <w:rsid w:val="006F04C0"/>
    <w:rsid w:val="006F6265"/>
    <w:rsid w:val="006F62EE"/>
    <w:rsid w:val="00725A57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E37D0"/>
    <w:rsid w:val="007E3E28"/>
    <w:rsid w:val="007F37A3"/>
    <w:rsid w:val="008018F1"/>
    <w:rsid w:val="00805EBD"/>
    <w:rsid w:val="008103D4"/>
    <w:rsid w:val="008412C5"/>
    <w:rsid w:val="00853724"/>
    <w:rsid w:val="00861015"/>
    <w:rsid w:val="00862CD6"/>
    <w:rsid w:val="00867362"/>
    <w:rsid w:val="00876541"/>
    <w:rsid w:val="00877D7B"/>
    <w:rsid w:val="00882A54"/>
    <w:rsid w:val="008A15FF"/>
    <w:rsid w:val="008D3C53"/>
    <w:rsid w:val="008E45BE"/>
    <w:rsid w:val="008F3945"/>
    <w:rsid w:val="008F5400"/>
    <w:rsid w:val="00902A70"/>
    <w:rsid w:val="00903A99"/>
    <w:rsid w:val="009162D3"/>
    <w:rsid w:val="0091787A"/>
    <w:rsid w:val="00923A22"/>
    <w:rsid w:val="00930A3B"/>
    <w:rsid w:val="009464FF"/>
    <w:rsid w:val="00955832"/>
    <w:rsid w:val="0096034D"/>
    <w:rsid w:val="009654CD"/>
    <w:rsid w:val="00976CC2"/>
    <w:rsid w:val="009862CA"/>
    <w:rsid w:val="00991E8E"/>
    <w:rsid w:val="009933BB"/>
    <w:rsid w:val="00993C45"/>
    <w:rsid w:val="009C22C9"/>
    <w:rsid w:val="009F2611"/>
    <w:rsid w:val="00A01A0F"/>
    <w:rsid w:val="00A04EBB"/>
    <w:rsid w:val="00A11B08"/>
    <w:rsid w:val="00A17798"/>
    <w:rsid w:val="00A217B5"/>
    <w:rsid w:val="00A36A55"/>
    <w:rsid w:val="00A427C9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91731"/>
    <w:rsid w:val="00BB1469"/>
    <w:rsid w:val="00C059EB"/>
    <w:rsid w:val="00C11277"/>
    <w:rsid w:val="00C22CFC"/>
    <w:rsid w:val="00C35D03"/>
    <w:rsid w:val="00C43DC0"/>
    <w:rsid w:val="00C441AE"/>
    <w:rsid w:val="00C52556"/>
    <w:rsid w:val="00C84146"/>
    <w:rsid w:val="00C86363"/>
    <w:rsid w:val="00CA029C"/>
    <w:rsid w:val="00CC0EC3"/>
    <w:rsid w:val="00CD6898"/>
    <w:rsid w:val="00CE5FC0"/>
    <w:rsid w:val="00CF275D"/>
    <w:rsid w:val="00D119D1"/>
    <w:rsid w:val="00D14830"/>
    <w:rsid w:val="00D221D6"/>
    <w:rsid w:val="00D335D6"/>
    <w:rsid w:val="00D33801"/>
    <w:rsid w:val="00D347F9"/>
    <w:rsid w:val="00D4166F"/>
    <w:rsid w:val="00D50A36"/>
    <w:rsid w:val="00D55758"/>
    <w:rsid w:val="00D561E1"/>
    <w:rsid w:val="00D6227F"/>
    <w:rsid w:val="00D66B62"/>
    <w:rsid w:val="00D958EE"/>
    <w:rsid w:val="00DA01F0"/>
    <w:rsid w:val="00DB6BAB"/>
    <w:rsid w:val="00DE0BEF"/>
    <w:rsid w:val="00DF5653"/>
    <w:rsid w:val="00E024DC"/>
    <w:rsid w:val="00E033CE"/>
    <w:rsid w:val="00E11C08"/>
    <w:rsid w:val="00E23F52"/>
    <w:rsid w:val="00E53110"/>
    <w:rsid w:val="00E62488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2453"/>
    <w:rsid w:val="00F43360"/>
    <w:rsid w:val="00F60176"/>
    <w:rsid w:val="00F71FE4"/>
    <w:rsid w:val="00F757FA"/>
    <w:rsid w:val="00FC3669"/>
    <w:rsid w:val="00FC5FDD"/>
    <w:rsid w:val="00FC64CD"/>
    <w:rsid w:val="00FD1D83"/>
    <w:rsid w:val="00FE08F6"/>
    <w:rsid w:val="00FE6AF4"/>
    <w:rsid w:val="00FF44FA"/>
    <w:rsid w:val="00FF521C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1A3D"/>
    <w:pPr>
      <w:keepNext/>
      <w:suppressAutoHyphens w:val="0"/>
      <w:autoSpaceDN/>
      <w:textAlignment w:val="auto"/>
      <w:outlineLvl w:val="0"/>
    </w:pPr>
    <w:rPr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9"/>
    <w:rsid w:val="001C1A3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91A3-9E8C-408B-A496-4B2F581C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13</cp:revision>
  <dcterms:created xsi:type="dcterms:W3CDTF">2022-10-11T10:53:00Z</dcterms:created>
  <dcterms:modified xsi:type="dcterms:W3CDTF">2022-12-09T08:45:00Z</dcterms:modified>
</cp:coreProperties>
</file>