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1E9038E6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651AED" w:rsidRPr="00651AED">
        <w:rPr>
          <w:rFonts w:ascii="Times New Roman" w:hAnsi="Times New Roman" w:cs="Times New Roman"/>
          <w:b/>
        </w:rPr>
        <w:t>„Dostawy testów</w:t>
      </w:r>
      <w:r w:rsidR="00C2178E">
        <w:rPr>
          <w:rFonts w:ascii="Times New Roman" w:hAnsi="Times New Roman" w:cs="Times New Roman"/>
          <w:b/>
        </w:rPr>
        <w:t xml:space="preserve"> PCR</w:t>
      </w:r>
      <w:r w:rsidR="00651AED" w:rsidRPr="00651AED">
        <w:rPr>
          <w:rFonts w:ascii="Times New Roman" w:hAnsi="Times New Roman" w:cs="Times New Roman"/>
          <w:b/>
        </w:rPr>
        <w:t xml:space="preserve"> wraz z dzierżawą aparatu dla potrzeb Zakładu Mikrobiologii Wojewódzkiego Szpitala Zespolonego w Kielcach”.</w:t>
      </w:r>
      <w:r w:rsidR="00651AED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>prowadzonego przez  WSzZ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651AED">
        <w:rPr>
          <w:rFonts w:ascii="Times New Roman" w:hAnsi="Times New Roman" w:cs="Times New Roman"/>
          <w:b/>
        </w:rPr>
        <w:t>230</w:t>
      </w:r>
      <w:r w:rsidR="006F55EE">
        <w:rPr>
          <w:rFonts w:ascii="Times New Roman" w:hAnsi="Times New Roman" w:cs="Times New Roman"/>
          <w:b/>
        </w:rPr>
        <w:t>/2022/</w:t>
      </w:r>
      <w:r w:rsidR="00651AED">
        <w:rPr>
          <w:rFonts w:ascii="Times New Roman" w:hAnsi="Times New Roman" w:cs="Times New Roman"/>
          <w:b/>
        </w:rPr>
        <w:t>KS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D2DF" w14:textId="77777777" w:rsidR="00270C9D" w:rsidRDefault="00270C9D" w:rsidP="0038231F">
      <w:pPr>
        <w:spacing w:after="0" w:line="240" w:lineRule="auto"/>
      </w:pPr>
      <w:r>
        <w:separator/>
      </w:r>
    </w:p>
  </w:endnote>
  <w:endnote w:type="continuationSeparator" w:id="0">
    <w:p w14:paraId="41A3416D" w14:textId="77777777" w:rsidR="00270C9D" w:rsidRDefault="00270C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1484" w14:textId="77777777" w:rsidR="00270C9D" w:rsidRDefault="00270C9D" w:rsidP="0038231F">
      <w:pPr>
        <w:spacing w:after="0" w:line="240" w:lineRule="auto"/>
      </w:pPr>
      <w:r>
        <w:separator/>
      </w:r>
    </w:p>
  </w:footnote>
  <w:footnote w:type="continuationSeparator" w:id="0">
    <w:p w14:paraId="7E395461" w14:textId="77777777" w:rsidR="00270C9D" w:rsidRDefault="00270C9D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049EEBBA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651AED">
      <w:rPr>
        <w:rFonts w:ascii="Times New Roman" w:hAnsi="Times New Roman" w:cs="Times New Roman"/>
        <w:sz w:val="24"/>
        <w:szCs w:val="24"/>
      </w:rPr>
      <w:t>230</w:t>
    </w:r>
    <w:r w:rsidR="006F55EE">
      <w:rPr>
        <w:rFonts w:ascii="Times New Roman" w:hAnsi="Times New Roman" w:cs="Times New Roman"/>
        <w:sz w:val="24"/>
        <w:szCs w:val="24"/>
      </w:rPr>
      <w:t>/2022/</w:t>
    </w:r>
    <w:r w:rsidR="00651AED">
      <w:rPr>
        <w:rFonts w:ascii="Times New Roman" w:hAnsi="Times New Roman" w:cs="Times New Roman"/>
        <w:sz w:val="24"/>
        <w:szCs w:val="24"/>
      </w:rPr>
      <w:t>KS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178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2021-03-30T07:03:00Z</cp:lastPrinted>
  <dcterms:created xsi:type="dcterms:W3CDTF">2021-03-30T06:58:00Z</dcterms:created>
  <dcterms:modified xsi:type="dcterms:W3CDTF">2022-12-29T13:11:00Z</dcterms:modified>
</cp:coreProperties>
</file>