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B31D" w14:textId="4469AFEB" w:rsidR="00767B83" w:rsidRPr="00767B83" w:rsidRDefault="00767B83" w:rsidP="00767B83">
      <w:pPr>
        <w:pStyle w:val="Nagwek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Znak sprawy </w:t>
      </w:r>
      <w:r w:rsidRPr="00767B83">
        <w:rPr>
          <w:rFonts w:ascii="Times New Roman" w:hAnsi="Times New Roman" w:cs="Times New Roman"/>
          <w:b/>
        </w:rPr>
        <w:t>EZ/</w:t>
      </w:r>
      <w:r w:rsidR="00D638A2">
        <w:rPr>
          <w:rFonts w:ascii="Times New Roman" w:hAnsi="Times New Roman" w:cs="Times New Roman"/>
          <w:b/>
        </w:rPr>
        <w:t>30</w:t>
      </w:r>
      <w:r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Pr="00767B83">
        <w:rPr>
          <w:rFonts w:ascii="Times New Roman" w:hAnsi="Times New Roman" w:cs="Times New Roman"/>
          <w:b/>
        </w:rPr>
        <w:t>/ESŁ</w:t>
      </w:r>
      <w:r w:rsidRPr="00767B83">
        <w:rPr>
          <w:rFonts w:ascii="Times New Roman" w:hAnsi="Times New Roman" w:cs="Times New Roman"/>
        </w:rPr>
        <w:tab/>
      </w:r>
      <w:r w:rsidRPr="00767B83">
        <w:rPr>
          <w:rFonts w:ascii="Times New Roman" w:hAnsi="Times New Roman" w:cs="Times New Roman"/>
        </w:rPr>
        <w:tab/>
        <w:t xml:space="preserve">Załącznik nr </w:t>
      </w:r>
      <w:r w:rsidR="002917C2">
        <w:rPr>
          <w:rFonts w:ascii="Times New Roman" w:hAnsi="Times New Roman" w:cs="Times New Roman"/>
        </w:rPr>
        <w:t>3</w:t>
      </w:r>
      <w:r w:rsidR="00AF6533">
        <w:rPr>
          <w:rFonts w:ascii="Times New Roman" w:hAnsi="Times New Roman" w:cs="Times New Roman"/>
        </w:rPr>
        <w:t>b</w:t>
      </w:r>
      <w:r w:rsidRPr="00767B83">
        <w:rPr>
          <w:rFonts w:ascii="Times New Roman" w:hAnsi="Times New Roman" w:cs="Times New Roman"/>
        </w:rPr>
        <w:t xml:space="preserve"> do SWZ</w:t>
      </w:r>
    </w:p>
    <w:p w14:paraId="7E647858" w14:textId="77777777" w:rsidR="00767B83" w:rsidRPr="00767B83" w:rsidRDefault="00767B83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4B508A8" w14:textId="02FCD2E5" w:rsidR="00767B83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38335317" w14:textId="77777777" w:rsidR="00455824" w:rsidRPr="00767B83" w:rsidRDefault="00455824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469E3316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bookmarkStart w:id="0" w:name="_Hlk127520782"/>
      <w:r w:rsidR="00271F9A" w:rsidRPr="004F0C15">
        <w:rPr>
          <w:rFonts w:ascii="Times New Roman" w:hAnsi="Times New Roman" w:cs="Times New Roman"/>
          <w:b/>
          <w:iCs/>
          <w:lang w:eastAsia="pl-PL"/>
        </w:rPr>
        <w:t xml:space="preserve">Usługa opracowania dokumentacji projektowo-kosztorysowej wszystkich branż z kompletem pozwoleń/zgłoszeń w celu uruchomienia procedury przetargowej dla zadania „Budowa całodobowego lądowiska dla helikopterów </w:t>
      </w:r>
      <w:r w:rsidR="004F0C15">
        <w:rPr>
          <w:rFonts w:ascii="Times New Roman" w:hAnsi="Times New Roman" w:cs="Times New Roman"/>
          <w:b/>
          <w:iCs/>
          <w:lang w:eastAsia="pl-PL"/>
        </w:rPr>
        <w:br/>
      </w:r>
      <w:r w:rsidR="00271F9A" w:rsidRPr="004F0C15">
        <w:rPr>
          <w:rFonts w:ascii="Times New Roman" w:hAnsi="Times New Roman" w:cs="Times New Roman"/>
          <w:b/>
          <w:iCs/>
          <w:lang w:eastAsia="pl-PL"/>
        </w:rPr>
        <w:t>w Wojewódzkim Szpitalu Zespolonym w Kielcach”</w:t>
      </w:r>
      <w:bookmarkEnd w:id="0"/>
      <w:r w:rsidR="00011BB5" w:rsidRPr="00767B83">
        <w:rPr>
          <w:rFonts w:ascii="Times New Roman" w:hAnsi="Times New Roman" w:cs="Times New Roman"/>
          <w:b/>
        </w:rPr>
        <w:t xml:space="preserve">, </w:t>
      </w:r>
      <w:r w:rsidR="00952C91" w:rsidRPr="00767B83">
        <w:rPr>
          <w:rFonts w:ascii="Times New Roman" w:hAnsi="Times New Roman" w:cs="Times New Roman"/>
          <w:b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455824">
        <w:rPr>
          <w:rFonts w:ascii="Times New Roman" w:hAnsi="Times New Roman" w:cs="Times New Roman"/>
          <w:b/>
        </w:rPr>
        <w:t>30</w:t>
      </w:r>
      <w:r w:rsidR="00B47A6A" w:rsidRPr="00767B83">
        <w:rPr>
          <w:rFonts w:ascii="Times New Roman" w:hAnsi="Times New Roman" w:cs="Times New Roman"/>
          <w:b/>
        </w:rPr>
        <w:t>/20</w:t>
      </w:r>
      <w:r w:rsidR="00920350" w:rsidRPr="00767B83">
        <w:rPr>
          <w:rFonts w:ascii="Times New Roman" w:hAnsi="Times New Roman" w:cs="Times New Roman"/>
          <w:b/>
        </w:rPr>
        <w:t>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bookmarkEnd w:id="1"/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>dczam</w:t>
      </w:r>
      <w:r w:rsidR="00E65685" w:rsidRPr="00767B83">
        <w:rPr>
          <w:rFonts w:ascii="Times New Roman" w:hAnsi="Times New Roman" w:cs="Times New Roman"/>
        </w:rPr>
        <w:t>,</w:t>
      </w:r>
      <w:r w:rsidR="00825A09" w:rsidRPr="00767B83">
        <w:rPr>
          <w:rFonts w:ascii="Times New Roman" w:hAnsi="Times New Roman" w:cs="Times New Roman"/>
        </w:rPr>
        <w:t xml:space="preserve">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Pr="00767B83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6F2C5B25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774628" w:rsidRPr="00767B83">
        <w:rPr>
          <w:rFonts w:ascii="Times New Roman" w:hAnsi="Times New Roman" w:cs="Times New Roman"/>
          <w:b/>
        </w:rPr>
        <w:t>/</w:t>
      </w:r>
      <w:r w:rsidR="00D638A2">
        <w:rPr>
          <w:rFonts w:ascii="Times New Roman" w:hAnsi="Times New Roman" w:cs="Times New Roman"/>
          <w:b/>
        </w:rPr>
        <w:t>30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Pr="00767B83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5AE6B7F0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4465E9">
        <w:rPr>
          <w:rFonts w:ascii="Times New Roman" w:hAnsi="Times New Roman" w:cs="Times New Roman"/>
          <w:b/>
        </w:rPr>
        <w:t>30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011BB5" w:rsidRPr="00767B83">
        <w:rPr>
          <w:rFonts w:ascii="Times New Roman" w:hAnsi="Times New Roman" w:cs="Times New Roman"/>
          <w:b/>
        </w:rPr>
        <w:t>/ESŁ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56EAA741" w:rsidR="00274F74" w:rsidRPr="00767B83" w:rsidRDefault="00D23F3D" w:rsidP="00093C63">
      <w:pPr>
        <w:spacing w:after="0" w:line="240" w:lineRule="auto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767B83">
        <w:rPr>
          <w:rFonts w:ascii="Times New Roman" w:hAnsi="Times New Roman" w:cs="Times New Roman"/>
        </w:rPr>
        <w:br/>
      </w:r>
      <w:r w:rsidRPr="00767B8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274F74" w:rsidRPr="00767B83">
        <w:rPr>
          <w:rFonts w:ascii="Times New Roman" w:hAnsi="Times New Roman" w:cs="Times New Roman"/>
        </w:rPr>
        <w:tab/>
      </w:r>
    </w:p>
    <w:sectPr w:rsidR="00274F74" w:rsidRPr="00767B83" w:rsidSect="00455824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A6DA" w14:textId="77777777" w:rsidR="002F28A2" w:rsidRDefault="002F28A2" w:rsidP="0038231F">
      <w:pPr>
        <w:spacing w:after="0" w:line="240" w:lineRule="auto"/>
      </w:pPr>
      <w:r>
        <w:separator/>
      </w:r>
    </w:p>
  </w:endnote>
  <w:endnote w:type="continuationSeparator" w:id="0">
    <w:p w14:paraId="55BF0D37" w14:textId="77777777" w:rsidR="002F28A2" w:rsidRDefault="002F28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CAE2" w14:textId="77777777" w:rsidR="002F28A2" w:rsidRDefault="002F28A2" w:rsidP="0038231F">
      <w:pPr>
        <w:spacing w:after="0" w:line="240" w:lineRule="auto"/>
      </w:pPr>
      <w:r>
        <w:separator/>
      </w:r>
    </w:p>
  </w:footnote>
  <w:footnote w:type="continuationSeparator" w:id="0">
    <w:p w14:paraId="22F0448A" w14:textId="77777777" w:rsidR="002F28A2" w:rsidRDefault="002F28A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B47461" w14:paraId="1629AE26" w14:textId="77777777" w:rsidTr="00DA0D7D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14:paraId="730BA9E4" w14:textId="77777777" w:rsidR="00B47461" w:rsidRDefault="00B47461" w:rsidP="00B47461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0AA372" wp14:editId="2B2D3CBC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0"/>
                <wp:wrapNone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1817429" w14:textId="77777777" w:rsidR="00B47461" w:rsidRDefault="00B47461" w:rsidP="00B47461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7E5204C2" w14:textId="77777777" w:rsidR="00B47461" w:rsidRDefault="00B47461" w:rsidP="00B47461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2B8D8BB3" w14:textId="77777777" w:rsidR="00B47461" w:rsidRDefault="00B47461" w:rsidP="00B47461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70352A5D" w14:textId="77777777" w:rsidR="00B47461" w:rsidRDefault="00B47461" w:rsidP="00B47461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  <w:p w14:paraId="42A737E8" w14:textId="77777777" w:rsidR="00B47461" w:rsidRDefault="00B47461" w:rsidP="00B47461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14:paraId="24189E84" w14:textId="77777777" w:rsidR="00B47461" w:rsidRPr="00920C5A" w:rsidRDefault="00B47461" w:rsidP="00B47461">
          <w:pPr>
            <w:pStyle w:val="Nagwek8"/>
            <w:tabs>
              <w:tab w:val="right" w:pos="6840"/>
              <w:tab w:val="right" w:pos="7920"/>
            </w:tabs>
            <w:spacing w:before="0" w:after="0"/>
            <w:jc w:val="center"/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</w:pPr>
          <w:r w:rsidRPr="00920C5A"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  <w:t>Wojewódzki Szpital Zespolony w Kielcach</w:t>
          </w:r>
        </w:p>
        <w:p w14:paraId="5F86029F" w14:textId="77777777" w:rsidR="00B47461" w:rsidRPr="00920C5A" w:rsidRDefault="00B47461" w:rsidP="00B47461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14:paraId="331F7158" w14:textId="77777777" w:rsidR="00B47461" w:rsidRPr="00920C5A" w:rsidRDefault="00B47461" w:rsidP="00B47461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14:paraId="584BFFCE" w14:textId="77777777" w:rsidR="00B47461" w:rsidRPr="00920C5A" w:rsidRDefault="00B47461" w:rsidP="00B47461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14:paraId="76A15C92" w14:textId="77777777" w:rsidR="00B47461" w:rsidRPr="00136E36" w:rsidRDefault="00B47461" w:rsidP="00B47461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920C5A"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 w:rsidRPr="00920C5A">
            <w:rPr>
              <w:rFonts w:ascii="Arial" w:hAnsi="Arial" w:cs="Arial"/>
              <w:sz w:val="16"/>
              <w:szCs w:val="16"/>
            </w:rPr>
            <w:br/>
            <w:t>www.wszzkielce.p</w:t>
          </w:r>
          <w:r w:rsidRPr="00136E36">
            <w:rPr>
              <w:rFonts w:ascii="Arial" w:hAnsi="Arial" w:cs="Arial"/>
              <w:sz w:val="16"/>
              <w:szCs w:val="16"/>
            </w:rPr>
            <w:t>l</w:t>
          </w:r>
        </w:p>
        <w:p w14:paraId="27694BF8" w14:textId="77777777" w:rsidR="00B47461" w:rsidRPr="00136E36" w:rsidRDefault="00B47461" w:rsidP="00B47461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trike/>
              <w:sz w:val="16"/>
              <w:szCs w:val="16"/>
            </w:rPr>
          </w:pPr>
          <w:r w:rsidRPr="00136E36">
            <w:rPr>
              <w:rFonts w:ascii="Arial" w:hAnsi="Arial" w:cs="Arial"/>
              <w:strike/>
              <w:sz w:val="16"/>
              <w:szCs w:val="16"/>
            </w:rPr>
            <w:t>.                                             .</w:t>
          </w:r>
        </w:p>
        <w:p w14:paraId="0D94378C" w14:textId="77777777" w:rsidR="00B47461" w:rsidRPr="00136E36" w:rsidRDefault="00B47461" w:rsidP="00B47461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16"/>
              <w:szCs w:val="1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14:paraId="0A23B028" w14:textId="77777777" w:rsidR="00B47461" w:rsidRDefault="00B47461" w:rsidP="00B47461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 w:rsidRPr="00920C5A">
            <w:rPr>
              <w:noProof/>
              <w:sz w:val="28"/>
            </w:rPr>
            <w:drawing>
              <wp:inline distT="0" distB="0" distL="0" distR="0" wp14:anchorId="017FB67E" wp14:editId="1B88AA1C">
                <wp:extent cx="733425" cy="790575"/>
                <wp:effectExtent l="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5286EB" w14:textId="77777777" w:rsidR="00761769" w:rsidRPr="00B47461" w:rsidRDefault="00761769" w:rsidP="00B474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303EE"/>
    <w:rsid w:val="0006142B"/>
    <w:rsid w:val="00073C3D"/>
    <w:rsid w:val="000809B6"/>
    <w:rsid w:val="00093C63"/>
    <w:rsid w:val="000B1025"/>
    <w:rsid w:val="000B54D1"/>
    <w:rsid w:val="000C021E"/>
    <w:rsid w:val="000C18AF"/>
    <w:rsid w:val="000D6F17"/>
    <w:rsid w:val="000D73C4"/>
    <w:rsid w:val="000E4D37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641A"/>
    <w:rsid w:val="002F28A2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465E9"/>
    <w:rsid w:val="00455824"/>
    <w:rsid w:val="004609F1"/>
    <w:rsid w:val="004651B5"/>
    <w:rsid w:val="004721FE"/>
    <w:rsid w:val="004761C6"/>
    <w:rsid w:val="00476E7D"/>
    <w:rsid w:val="00482F6E"/>
    <w:rsid w:val="00484F88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7285"/>
    <w:rsid w:val="00804F07"/>
    <w:rsid w:val="0081011D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722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D3302"/>
    <w:rsid w:val="00AD463E"/>
    <w:rsid w:val="00AE23F3"/>
    <w:rsid w:val="00AE6FF2"/>
    <w:rsid w:val="00AF6533"/>
    <w:rsid w:val="00B0088C"/>
    <w:rsid w:val="00B070E4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C38F8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91496"/>
    <w:rsid w:val="00FB5C97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46</cp:revision>
  <cp:lastPrinted>2018-03-28T08:03:00Z</cp:lastPrinted>
  <dcterms:created xsi:type="dcterms:W3CDTF">2021-01-25T07:04:00Z</dcterms:created>
  <dcterms:modified xsi:type="dcterms:W3CDTF">2023-02-17T09:06:00Z</dcterms:modified>
</cp:coreProperties>
</file>