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0435AACD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AD72CB">
        <w:rPr>
          <w:rFonts w:ascii="Times New Roman" w:hAnsi="Times New Roman"/>
          <w:b/>
        </w:rPr>
        <w:t>65/2023/MK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</w:t>
      </w:r>
      <w:r w:rsidRPr="00AD72CB">
        <w:rPr>
          <w:rFonts w:ascii="Times New Roman" w:hAnsi="Times New Roman"/>
          <w:b/>
        </w:rPr>
        <w:t xml:space="preserve">Załącznik nr </w:t>
      </w:r>
      <w:r w:rsidR="009B3115" w:rsidRPr="00AD72CB">
        <w:rPr>
          <w:rFonts w:ascii="Times New Roman" w:hAnsi="Times New Roman"/>
          <w:b/>
        </w:rPr>
        <w:t>6</w:t>
      </w:r>
      <w:r w:rsidRPr="00AD72CB">
        <w:rPr>
          <w:rFonts w:ascii="Times New Roman" w:hAnsi="Times New Roman"/>
          <w:b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246C02" w:rsidRPr="005C68C5" w14:paraId="720EA65F" w14:textId="77777777" w:rsidTr="00AD72CB">
        <w:trPr>
          <w:trHeight w:val="433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AD72CB">
        <w:trPr>
          <w:trHeight w:val="1608"/>
          <w:jc w:val="center"/>
        </w:trPr>
        <w:tc>
          <w:tcPr>
            <w:tcW w:w="8653" w:type="dxa"/>
            <w:shd w:val="clear" w:color="auto" w:fill="auto"/>
            <w:vAlign w:val="center"/>
            <w:hideMark/>
          </w:tcPr>
          <w:p w14:paraId="1691D69A" w14:textId="75D098A3" w:rsidR="00AD72CB" w:rsidRDefault="00AD72CB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</w:t>
            </w:r>
            <w:r w:rsidRPr="00501D91">
              <w:rPr>
                <w:rFonts w:ascii="Times New Roman" w:hAnsi="Times New Roman"/>
                <w:b/>
                <w:i/>
              </w:rPr>
              <w:t>akup i dostawa sprzętu oraz wyposażenia w ramach projektu nr RPSW.07.03.00-26-0008/19 dla zadania „Modernizacja i doposażenie Kliniki Rehabilitacji i Ośrodka Rehabilitacji Dziennej Wojewódzkiego Szpitala Zespolonego w Kielcach”</w:t>
            </w:r>
          </w:p>
          <w:p w14:paraId="371174B0" w14:textId="223FD796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BA4033">
              <w:rPr>
                <w:rFonts w:ascii="Times New Roman" w:hAnsi="Times New Roman"/>
                <w:b/>
              </w:rPr>
              <w:t>65/</w:t>
            </w:r>
            <w:bookmarkStart w:id="0" w:name="_GoBack"/>
            <w:bookmarkEnd w:id="0"/>
            <w:r w:rsidRPr="00C72AEC">
              <w:rPr>
                <w:rFonts w:ascii="Times New Roman" w:hAnsi="Times New Roman"/>
                <w:b/>
              </w:rPr>
              <w:t>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BA4033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AD72CB">
        <w:trPr>
          <w:trHeight w:val="664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77777777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53723F0" w14:textId="77777777" w:rsidR="00AD72CB" w:rsidRPr="005C68C5" w:rsidRDefault="00AD72CB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5073" w14:textId="77777777" w:rsidR="009672FE" w:rsidRDefault="009672FE" w:rsidP="00193B78">
      <w:pPr>
        <w:spacing w:after="0" w:line="240" w:lineRule="auto"/>
      </w:pPr>
      <w:r>
        <w:separator/>
      </w:r>
    </w:p>
  </w:endnote>
  <w:endnote w:type="continuationSeparator" w:id="0">
    <w:p w14:paraId="0A191457" w14:textId="77777777" w:rsidR="009672FE" w:rsidRDefault="009672F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87C7" w14:textId="77777777" w:rsidR="006E17CA" w:rsidRDefault="006E1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7A36" w14:textId="77777777" w:rsidR="006E17CA" w:rsidRDefault="006E1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F0F8" w14:textId="77777777" w:rsidR="009672FE" w:rsidRDefault="009672FE" w:rsidP="00193B78">
      <w:pPr>
        <w:spacing w:after="0" w:line="240" w:lineRule="auto"/>
      </w:pPr>
      <w:r>
        <w:separator/>
      </w:r>
    </w:p>
  </w:footnote>
  <w:footnote w:type="continuationSeparator" w:id="0">
    <w:p w14:paraId="6FD96DE4" w14:textId="77777777" w:rsidR="009672FE" w:rsidRDefault="009672F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A1E5" w14:textId="77777777" w:rsidR="006E17CA" w:rsidRDefault="006E1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799F" w14:textId="77777777" w:rsidR="006E17CA" w:rsidRPr="00501D91" w:rsidRDefault="006E17CA" w:rsidP="006E17CA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eastAsia="Times New Roman"/>
        <w:noProof/>
        <w:kern w:val="1"/>
        <w:sz w:val="20"/>
        <w:szCs w:val="20"/>
        <w:lang w:eastAsia="pl-PL"/>
      </w:rPr>
      <w:drawing>
        <wp:inline distT="0" distB="0" distL="0" distR="0" wp14:anchorId="067CD2B6" wp14:editId="7DAC3E58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eastAsia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eastAsia="Times New Roman"/>
        <w:noProof/>
        <w:kern w:val="1"/>
        <w:sz w:val="20"/>
        <w:szCs w:val="20"/>
        <w:lang w:eastAsia="pl-PL"/>
      </w:rPr>
      <w:drawing>
        <wp:inline distT="0" distB="0" distL="0" distR="0" wp14:anchorId="53E0B8F1" wp14:editId="6F23E2DE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eastAsia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eastAsia="Times New Roman"/>
        <w:noProof/>
        <w:kern w:val="1"/>
        <w:sz w:val="20"/>
        <w:szCs w:val="20"/>
        <w:lang w:eastAsia="pl-PL"/>
      </w:rPr>
      <w:drawing>
        <wp:inline distT="0" distB="0" distL="0" distR="0" wp14:anchorId="4EC35F60" wp14:editId="382EC21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eastAsia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eastAsia="Times New Roman"/>
        <w:noProof/>
        <w:kern w:val="1"/>
        <w:sz w:val="20"/>
        <w:szCs w:val="20"/>
        <w:lang w:eastAsia="pl-PL"/>
      </w:rPr>
      <w:drawing>
        <wp:inline distT="0" distB="0" distL="0" distR="0" wp14:anchorId="74D99D03" wp14:editId="5B696B0F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eastAsia="Times New Roman"/>
        <w:noProof/>
        <w:kern w:val="1"/>
        <w:sz w:val="20"/>
        <w:szCs w:val="20"/>
        <w:lang w:eastAsia="ar-SA"/>
      </w:rPr>
      <w:t xml:space="preserve">     </w:t>
    </w:r>
  </w:p>
  <w:p w14:paraId="51F1A72C" w14:textId="77777777" w:rsidR="006E17CA" w:rsidRPr="00501D91" w:rsidRDefault="006E17CA" w:rsidP="006E17C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3EA717BB" w14:textId="77777777" w:rsidR="006E17CA" w:rsidRPr="00501D91" w:rsidRDefault="006E17CA" w:rsidP="006E17CA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2B46251F" w14:textId="77777777" w:rsidR="006E17CA" w:rsidRPr="00501D91" w:rsidRDefault="006E17CA" w:rsidP="006E17CA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hAnsi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3D0AD4FA" w14:textId="77777777" w:rsidR="006E17CA" w:rsidRPr="00501D91" w:rsidRDefault="006E17CA" w:rsidP="006E17CA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639955EE" w14:textId="77777777" w:rsidR="006E17CA" w:rsidRPr="00501D91" w:rsidRDefault="006E17CA" w:rsidP="006E17CA">
    <w:pPr>
      <w:widowControl w:val="0"/>
      <w:tabs>
        <w:tab w:val="left" w:pos="3420"/>
        <w:tab w:val="center" w:pos="4536"/>
      </w:tabs>
      <w:autoSpaceDE w:val="0"/>
      <w:spacing w:after="0" w:line="240" w:lineRule="auto"/>
      <w:rPr>
        <w:rFonts w:ascii="Arial" w:eastAsia="Times New Roman" w:hAnsi="Arial" w:cs="Arial"/>
        <w:kern w:val="1"/>
        <w:sz w:val="18"/>
        <w:szCs w:val="18"/>
        <w:lang w:eastAsia="pl-PL"/>
      </w:rPr>
    </w:pP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0C8286DF" w14:textId="77777777" w:rsidR="006E17CA" w:rsidRPr="00501D91" w:rsidRDefault="006E17CA" w:rsidP="006E17CA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78AD074A" w14:textId="77777777" w:rsidR="006E17CA" w:rsidRDefault="006E17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26C8" w14:textId="77777777" w:rsidR="006E17CA" w:rsidRDefault="006E1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458D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E17C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672FE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524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D72CB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4033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A94-102A-4D8A-883D-DDFAA06B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8</cp:revision>
  <cp:lastPrinted>2022-03-16T08:24:00Z</cp:lastPrinted>
  <dcterms:created xsi:type="dcterms:W3CDTF">2023-03-07T08:54:00Z</dcterms:created>
  <dcterms:modified xsi:type="dcterms:W3CDTF">2023-03-29T07:02:00Z</dcterms:modified>
</cp:coreProperties>
</file>