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A571E" w:rsidRDefault="004A571E" w:rsidP="00FF5A4E">
      <w:pPr>
        <w:tabs>
          <w:tab w:val="left" w:pos="567"/>
          <w:tab w:val="left" w:pos="629"/>
        </w:tabs>
        <w:suppressAutoHyphens w:val="0"/>
        <w:ind w:left="567" w:hanging="567"/>
        <w:jc w:val="center"/>
        <w:rPr>
          <w:rFonts w:ascii="Arial Narrow" w:eastAsia="Calibri" w:hAnsi="Arial Narrow"/>
          <w:b/>
          <w:bCs/>
          <w:sz w:val="24"/>
          <w:szCs w:val="24"/>
          <w:lang w:eastAsia="pl-PL"/>
        </w:rPr>
      </w:pPr>
    </w:p>
    <w:p w:rsidR="00FF5A4E" w:rsidRPr="00FF5A4E" w:rsidRDefault="00FF5A4E" w:rsidP="00FF5A4E">
      <w:pPr>
        <w:tabs>
          <w:tab w:val="left" w:pos="567"/>
          <w:tab w:val="left" w:pos="629"/>
        </w:tabs>
        <w:suppressAutoHyphens w:val="0"/>
        <w:ind w:left="567" w:hanging="567"/>
        <w:jc w:val="center"/>
        <w:rPr>
          <w:rFonts w:ascii="Arial Narrow" w:eastAsia="Calibri" w:hAnsi="Arial Narrow"/>
          <w:b/>
          <w:bCs/>
          <w:sz w:val="24"/>
          <w:szCs w:val="24"/>
          <w:lang w:eastAsia="pl-PL"/>
        </w:rPr>
      </w:pPr>
      <w:r w:rsidRPr="00FF5A4E">
        <w:rPr>
          <w:rFonts w:ascii="Arial Narrow" w:eastAsia="Calibri" w:hAnsi="Arial Narrow"/>
          <w:b/>
          <w:bCs/>
          <w:sz w:val="24"/>
          <w:szCs w:val="24"/>
          <w:lang w:eastAsia="pl-PL"/>
        </w:rPr>
        <w:t>UMOWA NR …………</w:t>
      </w:r>
    </w:p>
    <w:p w:rsidR="00FF5A4E" w:rsidRPr="00FF5A4E" w:rsidRDefault="00FF5A4E" w:rsidP="00FF5A4E">
      <w:pPr>
        <w:tabs>
          <w:tab w:val="left" w:pos="567"/>
          <w:tab w:val="left" w:pos="629"/>
        </w:tabs>
        <w:suppressAutoHyphens w:val="0"/>
        <w:ind w:left="567" w:hanging="567"/>
        <w:jc w:val="center"/>
        <w:rPr>
          <w:rFonts w:ascii="Arial Narrow" w:eastAsia="Calibri" w:hAnsi="Arial Narrow"/>
          <w:sz w:val="22"/>
          <w:szCs w:val="22"/>
          <w:lang w:eastAsia="pl-PL"/>
        </w:rPr>
      </w:pPr>
    </w:p>
    <w:p w:rsidR="00FF5A4E" w:rsidRPr="00FF5A4E" w:rsidRDefault="00FF5A4E" w:rsidP="00FF5A4E">
      <w:pPr>
        <w:suppressAutoHyphens w:val="0"/>
        <w:rPr>
          <w:rFonts w:ascii="Arial Narrow" w:eastAsia="Calibri" w:hAnsi="Arial Narrow"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sz w:val="22"/>
          <w:szCs w:val="22"/>
          <w:lang w:eastAsia="pl-PL"/>
        </w:rPr>
        <w:t xml:space="preserve">zawarta w Kielcach w dniu </w:t>
      </w:r>
      <w:r w:rsidRPr="00FF5A4E">
        <w:rPr>
          <w:rFonts w:ascii="Arial Narrow" w:eastAsia="Calibri" w:hAnsi="Arial Narrow"/>
          <w:b/>
          <w:sz w:val="22"/>
          <w:szCs w:val="22"/>
          <w:lang w:eastAsia="pl-PL"/>
        </w:rPr>
        <w:t>…………………….</w:t>
      </w:r>
      <w:r w:rsidRPr="00FF5A4E">
        <w:rPr>
          <w:rFonts w:ascii="Arial Narrow" w:eastAsia="Calibri" w:hAnsi="Arial Narrow"/>
          <w:sz w:val="22"/>
          <w:szCs w:val="22"/>
          <w:lang w:eastAsia="pl-PL"/>
        </w:rPr>
        <w:t xml:space="preserve"> pomiędzy:</w:t>
      </w:r>
    </w:p>
    <w:p w:rsidR="00FF5A4E" w:rsidRPr="00FF5A4E" w:rsidRDefault="00FF5A4E" w:rsidP="00FF5A4E">
      <w:pPr>
        <w:suppressAutoHyphens w:val="0"/>
        <w:rPr>
          <w:rFonts w:ascii="Arial Narrow" w:eastAsia="Calibri" w:hAnsi="Arial Narrow"/>
          <w:b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b/>
          <w:sz w:val="22"/>
          <w:szCs w:val="22"/>
          <w:lang w:eastAsia="pl-PL"/>
        </w:rPr>
        <w:t xml:space="preserve">Wojewódzkim Szpitalem Zespolonym w Kielcach ul. Grunwaldzka 45, 25-736 Kielce </w:t>
      </w:r>
    </w:p>
    <w:p w:rsidR="00FF5A4E" w:rsidRPr="00FF5A4E" w:rsidRDefault="00FF5A4E" w:rsidP="00FF5A4E">
      <w:pPr>
        <w:suppressAutoHyphens w:val="0"/>
        <w:jc w:val="both"/>
        <w:rPr>
          <w:rFonts w:ascii="Arial Narrow" w:eastAsia="Calibri" w:hAnsi="Arial Narrow"/>
          <w:b/>
          <w:bCs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b/>
          <w:bCs/>
          <w:sz w:val="22"/>
          <w:szCs w:val="22"/>
          <w:lang w:eastAsia="pl-PL"/>
        </w:rPr>
        <w:t xml:space="preserve">wpisanym pod numerem 0000001580 do Krajowego Rejestru Sądowego przez Sąd Rejonowy w Kielcach Wydział X Gospodarczy </w:t>
      </w:r>
    </w:p>
    <w:p w:rsidR="00FF5A4E" w:rsidRPr="00FF5A4E" w:rsidRDefault="00FF5A4E" w:rsidP="00FF5A4E">
      <w:pPr>
        <w:suppressAutoHyphens w:val="0"/>
        <w:jc w:val="both"/>
        <w:rPr>
          <w:rFonts w:ascii="Arial Narrow" w:eastAsia="Calibri" w:hAnsi="Arial Narrow"/>
          <w:b/>
          <w:bCs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b/>
          <w:bCs/>
          <w:sz w:val="22"/>
          <w:szCs w:val="22"/>
          <w:lang w:eastAsia="pl-PL"/>
        </w:rPr>
        <w:t>NIP 959-12-91-292</w:t>
      </w:r>
    </w:p>
    <w:p w:rsidR="00FF5A4E" w:rsidRPr="00FF5A4E" w:rsidRDefault="00FF5A4E" w:rsidP="00FF5A4E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b/>
          <w:bCs/>
          <w:sz w:val="22"/>
          <w:szCs w:val="22"/>
          <w:lang w:eastAsia="pl-PL"/>
        </w:rPr>
        <w:t>RE</w:t>
      </w:r>
      <w:r w:rsidR="00CD12CC">
        <w:rPr>
          <w:rFonts w:ascii="Arial Narrow" w:eastAsia="Calibri" w:hAnsi="Arial Narrow"/>
          <w:b/>
          <w:bCs/>
          <w:sz w:val="22"/>
          <w:szCs w:val="22"/>
          <w:lang w:eastAsia="pl-PL"/>
        </w:rPr>
        <w:t>G</w:t>
      </w:r>
      <w:r w:rsidRPr="00FF5A4E">
        <w:rPr>
          <w:rFonts w:ascii="Arial Narrow" w:eastAsia="Calibri" w:hAnsi="Arial Narrow"/>
          <w:b/>
          <w:bCs/>
          <w:sz w:val="22"/>
          <w:szCs w:val="22"/>
          <w:lang w:eastAsia="pl-PL"/>
        </w:rPr>
        <w:t>ON 000289785</w:t>
      </w:r>
      <w:r w:rsidRPr="00FF5A4E">
        <w:rPr>
          <w:rFonts w:ascii="Arial Narrow" w:eastAsia="Calibri" w:hAnsi="Arial Narrow"/>
          <w:sz w:val="22"/>
          <w:szCs w:val="22"/>
          <w:lang w:eastAsia="pl-PL"/>
        </w:rPr>
        <w:t xml:space="preserve"> </w:t>
      </w:r>
    </w:p>
    <w:p w:rsidR="00FF5A4E" w:rsidRPr="00FF5A4E" w:rsidRDefault="00FF5A4E" w:rsidP="00FF5A4E">
      <w:pPr>
        <w:suppressAutoHyphens w:val="0"/>
        <w:rPr>
          <w:rFonts w:ascii="Arial Narrow" w:eastAsia="Calibri" w:hAnsi="Arial Narrow"/>
          <w:b/>
          <w:sz w:val="22"/>
          <w:szCs w:val="22"/>
          <w:lang w:eastAsia="pl-PL"/>
        </w:rPr>
      </w:pPr>
    </w:p>
    <w:p w:rsidR="00FF5A4E" w:rsidRDefault="00FF5A4E" w:rsidP="00FF5A4E">
      <w:pPr>
        <w:tabs>
          <w:tab w:val="left" w:pos="851"/>
        </w:tabs>
        <w:suppressAutoHyphens w:val="0"/>
        <w:rPr>
          <w:rFonts w:ascii="Arial Narrow" w:eastAsia="Calibri" w:hAnsi="Arial Narrow"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sz w:val="22"/>
          <w:szCs w:val="22"/>
          <w:lang w:eastAsia="pl-PL"/>
        </w:rPr>
        <w:t>reprezentowanym przez:</w:t>
      </w:r>
    </w:p>
    <w:p w:rsidR="00F2349D" w:rsidRPr="00FF5A4E" w:rsidRDefault="00F2349D" w:rsidP="00FF5A4E">
      <w:pPr>
        <w:tabs>
          <w:tab w:val="left" w:pos="851"/>
        </w:tabs>
        <w:suppressAutoHyphens w:val="0"/>
        <w:rPr>
          <w:rFonts w:ascii="Arial Narrow" w:eastAsia="Calibri" w:hAnsi="Arial Narrow"/>
          <w:sz w:val="22"/>
          <w:szCs w:val="22"/>
          <w:lang w:eastAsia="pl-PL"/>
        </w:rPr>
      </w:pPr>
    </w:p>
    <w:p w:rsidR="00F2349D" w:rsidRPr="00FF5A4E" w:rsidRDefault="00FF5A4E" w:rsidP="00F2349D">
      <w:pPr>
        <w:suppressAutoHyphens w:val="0"/>
        <w:rPr>
          <w:rFonts w:ascii="Arial Narrow" w:eastAsia="Calibri" w:hAnsi="Arial Narrow"/>
          <w:b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b/>
          <w:sz w:val="22"/>
          <w:szCs w:val="22"/>
          <w:lang w:eastAsia="pl-PL"/>
        </w:rPr>
        <w:t>Bartosz Stemplewski</w:t>
      </w:r>
      <w:r w:rsidR="00F2349D">
        <w:rPr>
          <w:rFonts w:ascii="Arial Narrow" w:eastAsia="Calibri" w:hAnsi="Arial Narrow"/>
          <w:b/>
          <w:sz w:val="22"/>
          <w:szCs w:val="22"/>
          <w:lang w:eastAsia="pl-PL"/>
        </w:rPr>
        <w:t xml:space="preserve"> - </w:t>
      </w:r>
      <w:bookmarkStart w:id="0" w:name="OLE_LINK1"/>
      <w:r w:rsidR="00F2349D" w:rsidRPr="00FF5A4E">
        <w:rPr>
          <w:rFonts w:ascii="Arial Narrow" w:eastAsia="Calibri" w:hAnsi="Arial Narrow"/>
          <w:b/>
          <w:sz w:val="22"/>
          <w:szCs w:val="22"/>
          <w:lang w:eastAsia="pl-PL"/>
        </w:rPr>
        <w:t>Dyrektor</w:t>
      </w:r>
    </w:p>
    <w:bookmarkEnd w:id="0"/>
    <w:p w:rsidR="00FF5A4E" w:rsidRPr="00FF5A4E" w:rsidRDefault="00FF5A4E" w:rsidP="00FF5A4E">
      <w:pPr>
        <w:suppressAutoHyphens w:val="0"/>
        <w:rPr>
          <w:rFonts w:ascii="Arial Narrow" w:eastAsia="Calibri" w:hAnsi="Arial Narrow"/>
          <w:sz w:val="22"/>
          <w:szCs w:val="22"/>
          <w:lang w:eastAsia="pl-PL"/>
        </w:rPr>
      </w:pPr>
    </w:p>
    <w:p w:rsidR="00FF5A4E" w:rsidRPr="00FF5A4E" w:rsidRDefault="00FF5A4E" w:rsidP="00FF5A4E">
      <w:pPr>
        <w:suppressAutoHyphens w:val="0"/>
        <w:rPr>
          <w:rFonts w:ascii="Arial Narrow" w:eastAsia="Calibri" w:hAnsi="Arial Narrow"/>
          <w:b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sz w:val="22"/>
          <w:szCs w:val="22"/>
          <w:lang w:eastAsia="pl-PL"/>
        </w:rPr>
        <w:t xml:space="preserve">zwanym w dalszej treści umowy </w:t>
      </w:r>
      <w:r w:rsidRPr="00FF5A4E">
        <w:rPr>
          <w:rFonts w:ascii="Arial Narrow" w:eastAsia="Calibri" w:hAnsi="Arial Narrow"/>
          <w:b/>
          <w:sz w:val="22"/>
          <w:szCs w:val="22"/>
          <w:lang w:eastAsia="pl-PL"/>
        </w:rPr>
        <w:t>„Zamawiającym”</w:t>
      </w:r>
    </w:p>
    <w:p w:rsidR="00FF5A4E" w:rsidRPr="00FF5A4E" w:rsidRDefault="00FF5A4E" w:rsidP="00FF5A4E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pl-PL"/>
        </w:rPr>
      </w:pPr>
    </w:p>
    <w:p w:rsidR="00FF5A4E" w:rsidRPr="00FF5A4E" w:rsidRDefault="00FF5A4E" w:rsidP="00FF5A4E">
      <w:pPr>
        <w:suppressAutoHyphens w:val="0"/>
        <w:rPr>
          <w:rFonts w:ascii="Arial Narrow" w:eastAsia="Calibri" w:hAnsi="Arial Narrow"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sz w:val="22"/>
          <w:szCs w:val="22"/>
          <w:lang w:eastAsia="pl-PL"/>
        </w:rPr>
        <w:t>a</w:t>
      </w:r>
    </w:p>
    <w:p w:rsidR="00FF5A4E" w:rsidRPr="00FF5A4E" w:rsidRDefault="00FF5A4E" w:rsidP="00FF5A4E">
      <w:pPr>
        <w:suppressAutoHyphens w:val="0"/>
        <w:rPr>
          <w:rFonts w:ascii="Arial Narrow" w:eastAsia="Calibri" w:hAnsi="Arial Narrow"/>
          <w:b/>
          <w:bCs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b/>
          <w:bCs/>
          <w:sz w:val="22"/>
          <w:szCs w:val="22"/>
          <w:lang w:eastAsia="pl-PL"/>
        </w:rPr>
        <w:t>…………………………………………</w:t>
      </w:r>
    </w:p>
    <w:p w:rsidR="00FF5A4E" w:rsidRPr="00FF5A4E" w:rsidRDefault="00FF5A4E" w:rsidP="00FF5A4E">
      <w:pPr>
        <w:suppressAutoHyphens w:val="0"/>
        <w:rPr>
          <w:rFonts w:ascii="Arial Narrow" w:eastAsia="Calibri" w:hAnsi="Arial Narrow"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sz w:val="22"/>
          <w:szCs w:val="22"/>
          <w:lang w:eastAsia="pl-PL"/>
        </w:rPr>
        <w:t xml:space="preserve">reprezentowanym przez: </w:t>
      </w:r>
    </w:p>
    <w:p w:rsidR="00FF5A4E" w:rsidRPr="00FF5A4E" w:rsidRDefault="00FF5A4E" w:rsidP="00FF5A4E">
      <w:pPr>
        <w:suppressAutoHyphens w:val="0"/>
        <w:rPr>
          <w:rFonts w:ascii="Arial Narrow" w:eastAsia="Calibri" w:hAnsi="Arial Narrow"/>
          <w:b/>
          <w:bCs/>
          <w:sz w:val="22"/>
          <w:szCs w:val="22"/>
          <w:lang w:eastAsia="pl-PL"/>
        </w:rPr>
      </w:pPr>
    </w:p>
    <w:p w:rsidR="00FF5A4E" w:rsidRPr="00FF5A4E" w:rsidRDefault="00FF5A4E" w:rsidP="00FF5A4E">
      <w:pPr>
        <w:suppressAutoHyphens w:val="0"/>
        <w:rPr>
          <w:rFonts w:ascii="Arial Narrow" w:eastAsia="Calibri" w:hAnsi="Arial Narrow"/>
          <w:b/>
          <w:bCs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b/>
          <w:bCs/>
          <w:sz w:val="22"/>
          <w:szCs w:val="22"/>
          <w:lang w:eastAsia="pl-PL"/>
        </w:rPr>
        <w:t>…………………………………………………………</w:t>
      </w:r>
    </w:p>
    <w:p w:rsidR="00FF5A4E" w:rsidRPr="00FF5A4E" w:rsidRDefault="00FF5A4E" w:rsidP="00FF5A4E">
      <w:pPr>
        <w:suppressAutoHyphens w:val="0"/>
        <w:rPr>
          <w:rFonts w:ascii="Arial Narrow" w:eastAsia="Calibri" w:hAnsi="Arial Narrow"/>
          <w:sz w:val="22"/>
          <w:szCs w:val="22"/>
          <w:lang w:eastAsia="pl-PL"/>
        </w:rPr>
      </w:pPr>
      <w:r w:rsidRPr="00FF5A4E">
        <w:rPr>
          <w:rFonts w:ascii="Arial Narrow" w:eastAsia="Calibri" w:hAnsi="Arial Narrow"/>
          <w:sz w:val="22"/>
          <w:szCs w:val="22"/>
          <w:lang w:eastAsia="pl-PL"/>
        </w:rPr>
        <w:t xml:space="preserve">zwanym w dalszej treści umowy </w:t>
      </w:r>
      <w:r w:rsidRPr="00FF5A4E">
        <w:rPr>
          <w:rFonts w:ascii="Arial Narrow" w:eastAsia="Calibri" w:hAnsi="Arial Narrow"/>
          <w:b/>
          <w:sz w:val="22"/>
          <w:szCs w:val="22"/>
          <w:lang w:eastAsia="pl-PL"/>
        </w:rPr>
        <w:t>„Wykonawcą”</w:t>
      </w:r>
      <w:r w:rsidRPr="00FF5A4E">
        <w:rPr>
          <w:rFonts w:ascii="Arial Narrow" w:eastAsia="Calibri" w:hAnsi="Arial Narrow"/>
          <w:sz w:val="22"/>
          <w:szCs w:val="22"/>
          <w:lang w:eastAsia="pl-PL"/>
        </w:rPr>
        <w:t>.</w:t>
      </w:r>
    </w:p>
    <w:p w:rsidR="00FF5A4E" w:rsidRDefault="00FF5A4E" w:rsidP="00B7463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pl-PL"/>
        </w:rPr>
      </w:pPr>
    </w:p>
    <w:p w:rsidR="00617025" w:rsidRPr="00FF5A4E" w:rsidRDefault="00617025" w:rsidP="00B7463C">
      <w:pPr>
        <w:suppressAutoHyphens w:val="0"/>
        <w:jc w:val="both"/>
        <w:rPr>
          <w:rFonts w:ascii="Arial Narrow" w:eastAsia="Calibri" w:hAnsi="Arial Narrow"/>
          <w:sz w:val="22"/>
          <w:szCs w:val="22"/>
          <w:lang w:eastAsia="pl-PL"/>
        </w:rPr>
      </w:pPr>
    </w:p>
    <w:p w:rsidR="00FF5A4E" w:rsidRDefault="001F367F" w:rsidP="00B7463C">
      <w:pPr>
        <w:jc w:val="both"/>
        <w:rPr>
          <w:rFonts w:ascii="Arial Narrow" w:eastAsia="Calibri" w:hAnsi="Arial Narrow"/>
          <w:b/>
          <w:iCs/>
          <w:sz w:val="22"/>
          <w:szCs w:val="22"/>
          <w:lang w:eastAsia="pl-PL"/>
        </w:rPr>
      </w:pPr>
      <w:bookmarkStart w:id="1" w:name="_Hlk89245375"/>
      <w:r w:rsidRPr="001F367F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Niniejsza umowa zostaje zawarta w rezultacie dokonania przez Zamawiającego wyboru oferty Wykonawcy w trybie </w:t>
      </w:r>
      <w:r w:rsidR="00EC04AB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przetargu nieograniczonego </w:t>
      </w:r>
      <w:r w:rsidRPr="001F367F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na podstawie art. </w:t>
      </w:r>
      <w:r w:rsidR="00EC04AB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132 </w:t>
      </w:r>
      <w:r w:rsidRPr="001F367F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>ustawy z dnia 11 września 2019 r. Prawo zamówień publicznych (tekst jednolity: Dz.U. z 20</w:t>
      </w:r>
      <w:r w:rsidR="00ED75DA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>22</w:t>
      </w:r>
      <w:r w:rsidRPr="001F367F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 r., poz. </w:t>
      </w:r>
      <w:r w:rsidR="00ED75DA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>1710</w:t>
      </w:r>
      <w:r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 ze zm.</w:t>
      </w:r>
      <w:r w:rsidRPr="001F367F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) </w:t>
      </w:r>
      <w:bookmarkStart w:id="2" w:name="_Hlk89251789"/>
      <w:bookmarkStart w:id="3" w:name="_Hlk104536261"/>
      <w:bookmarkStart w:id="4" w:name="_Hlk117503628"/>
      <w:r w:rsidR="00753E9C" w:rsidRPr="00753E9C">
        <w:rPr>
          <w:rFonts w:ascii="Arial Narrow" w:eastAsia="Calibri" w:hAnsi="Arial Narrow"/>
          <w:b/>
          <w:bCs/>
          <w:iCs/>
          <w:spacing w:val="-8"/>
          <w:sz w:val="22"/>
          <w:szCs w:val="22"/>
          <w:lang w:eastAsia="pl-PL"/>
        </w:rPr>
        <w:t>„</w:t>
      </w:r>
      <w:bookmarkEnd w:id="2"/>
      <w:bookmarkEnd w:id="3"/>
      <w:bookmarkEnd w:id="4"/>
      <w:r w:rsidR="00191FE0" w:rsidRPr="009A69CF">
        <w:rPr>
          <w:rFonts w:ascii="Arial Narrow" w:hAnsi="Arial Narrow"/>
          <w:b/>
          <w:bCs/>
          <w:sz w:val="22"/>
          <w:szCs w:val="22"/>
        </w:rPr>
        <w:t>Sukcesywne dostawy koncentratów do dializ pozaustrojowych do Apteki Szpitalnej Wojewódzkiego Szpitala Zespolonego w Kielcach”</w:t>
      </w:r>
      <w:r w:rsidR="00191FE0" w:rsidRPr="009A69CF">
        <w:rPr>
          <w:rFonts w:ascii="Arial Narrow" w:hAnsi="Arial Narrow" w:cs="Calibri"/>
          <w:b/>
          <w:bCs/>
          <w:color w:val="000000"/>
          <w:spacing w:val="-6"/>
          <w:sz w:val="22"/>
          <w:szCs w:val="22"/>
        </w:rPr>
        <w:t xml:space="preserve">, </w:t>
      </w:r>
      <w:r w:rsidR="00191FE0" w:rsidRPr="009A69CF">
        <w:rPr>
          <w:rFonts w:ascii="Arial Narrow" w:hAnsi="Arial Narrow" w:cs="Calibri"/>
          <w:b/>
          <w:bCs/>
          <w:sz w:val="22"/>
          <w:szCs w:val="22"/>
        </w:rPr>
        <w:t>znak sprawy</w:t>
      </w:r>
      <w:r w:rsidR="00191FE0" w:rsidRPr="009A69CF">
        <w:rPr>
          <w:rFonts w:ascii="Arial Narrow" w:hAnsi="Arial Narrow" w:cs="Calibri"/>
          <w:sz w:val="22"/>
          <w:szCs w:val="22"/>
        </w:rPr>
        <w:t xml:space="preserve"> </w:t>
      </w:r>
      <w:r w:rsidR="00191FE0" w:rsidRPr="009A69CF">
        <w:rPr>
          <w:rFonts w:ascii="Arial Narrow" w:hAnsi="Arial Narrow" w:cs="Calibri"/>
          <w:b/>
          <w:bCs/>
          <w:sz w:val="22"/>
          <w:szCs w:val="22"/>
        </w:rPr>
        <w:t>EZ/86/2023/WS</w:t>
      </w:r>
      <w:r w:rsidR="009A69CF">
        <w:rPr>
          <w:rFonts w:ascii="Arial Narrow" w:hAnsi="Arial Narrow" w:cs="Calibri"/>
          <w:b/>
          <w:bCs/>
          <w:sz w:val="22"/>
          <w:szCs w:val="22"/>
        </w:rPr>
        <w:t>.</w:t>
      </w:r>
    </w:p>
    <w:p w:rsidR="00617025" w:rsidRDefault="00617025" w:rsidP="00B7463C">
      <w:pPr>
        <w:jc w:val="both"/>
        <w:rPr>
          <w:rFonts w:ascii="Arial Narrow" w:eastAsia="Calibri" w:hAnsi="Arial Narrow"/>
          <w:b/>
          <w:iCs/>
          <w:sz w:val="22"/>
          <w:szCs w:val="22"/>
          <w:lang w:eastAsia="pl-PL"/>
        </w:rPr>
      </w:pPr>
    </w:p>
    <w:bookmarkEnd w:id="1"/>
    <w:p w:rsidR="00FF5A4E" w:rsidRPr="00FF5A4E" w:rsidRDefault="00FF5A4E">
      <w:pPr>
        <w:pStyle w:val="Sowowa"/>
        <w:widowControl/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B3417A" w:rsidRPr="00FF5A4E" w:rsidRDefault="00B3417A">
      <w:pPr>
        <w:jc w:val="center"/>
        <w:rPr>
          <w:rFonts w:ascii="Arial Narrow" w:hAnsi="Arial Narrow"/>
          <w:b/>
          <w:sz w:val="22"/>
          <w:szCs w:val="22"/>
        </w:rPr>
      </w:pPr>
      <w:r w:rsidRPr="00FF5A4E">
        <w:rPr>
          <w:rFonts w:ascii="Arial Narrow" w:hAnsi="Arial Narrow"/>
          <w:b/>
          <w:sz w:val="22"/>
          <w:szCs w:val="22"/>
        </w:rPr>
        <w:t>§ 1</w:t>
      </w:r>
    </w:p>
    <w:p w:rsidR="00B3417A" w:rsidRPr="00FF5A4E" w:rsidRDefault="00B3417A">
      <w:pPr>
        <w:jc w:val="center"/>
        <w:rPr>
          <w:rFonts w:ascii="Arial Narrow" w:hAnsi="Arial Narrow"/>
          <w:b/>
          <w:sz w:val="22"/>
          <w:szCs w:val="22"/>
        </w:rPr>
      </w:pPr>
      <w:r w:rsidRPr="00FF5A4E">
        <w:rPr>
          <w:rFonts w:ascii="Arial Narrow" w:hAnsi="Arial Narrow"/>
          <w:b/>
          <w:sz w:val="22"/>
          <w:szCs w:val="22"/>
        </w:rPr>
        <w:t>Przedmiot umowy</w:t>
      </w:r>
    </w:p>
    <w:p w:rsidR="003E0071" w:rsidRPr="003E0071" w:rsidRDefault="003F23D1" w:rsidP="00EB2CA3">
      <w:pPr>
        <w:jc w:val="both"/>
        <w:rPr>
          <w:rFonts w:ascii="Arial Narrow" w:hAnsi="Arial Narrow"/>
          <w:bCs/>
          <w:iCs/>
          <w:color w:val="000000"/>
          <w:sz w:val="22"/>
          <w:szCs w:val="22"/>
        </w:rPr>
      </w:pPr>
      <w:bookmarkStart w:id="5" w:name="_Hlk89245410"/>
      <w:r w:rsidRPr="00E508B7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Wykonawca przyjmuje do realizacji zamówienie na </w:t>
      </w:r>
      <w:r w:rsidR="00DF5F9E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sukcesywne </w:t>
      </w:r>
      <w:r w:rsidRPr="00E508B7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>dostaw</w:t>
      </w:r>
      <w:r w:rsidR="00DF5F9E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y </w:t>
      </w:r>
      <w:r w:rsidR="00853CD6">
        <w:rPr>
          <w:rFonts w:ascii="Arial Narrow" w:eastAsia="Calibri" w:hAnsi="Arial Narrow"/>
          <w:iCs/>
          <w:spacing w:val="-8"/>
          <w:sz w:val="22"/>
          <w:szCs w:val="22"/>
          <w:lang w:eastAsia="pl-PL"/>
        </w:rPr>
        <w:t xml:space="preserve">asortymentu wyspecyfikowanego w </w:t>
      </w:r>
      <w:r w:rsidR="009D242B" w:rsidRPr="009D242B">
        <w:rPr>
          <w:rFonts w:ascii="Arial Narrow" w:eastAsia="Calibri" w:hAnsi="Arial Narrow"/>
          <w:b/>
          <w:bCs/>
          <w:iCs/>
          <w:spacing w:val="-8"/>
          <w:sz w:val="22"/>
          <w:szCs w:val="22"/>
          <w:lang w:eastAsia="pl-PL"/>
        </w:rPr>
        <w:t>PAKIE</w:t>
      </w:r>
      <w:r w:rsidR="00D42F47">
        <w:rPr>
          <w:rFonts w:ascii="Arial Narrow" w:eastAsia="Calibri" w:hAnsi="Arial Narrow"/>
          <w:b/>
          <w:bCs/>
          <w:iCs/>
          <w:spacing w:val="-8"/>
          <w:sz w:val="22"/>
          <w:szCs w:val="22"/>
          <w:lang w:eastAsia="pl-PL"/>
        </w:rPr>
        <w:t>CIE</w:t>
      </w:r>
      <w:r w:rsidR="009D242B" w:rsidRPr="009D242B">
        <w:rPr>
          <w:rFonts w:ascii="Arial Narrow" w:eastAsia="Calibri" w:hAnsi="Arial Narrow"/>
          <w:b/>
          <w:bCs/>
          <w:iCs/>
          <w:spacing w:val="-8"/>
          <w:sz w:val="22"/>
          <w:szCs w:val="22"/>
          <w:lang w:eastAsia="pl-PL"/>
        </w:rPr>
        <w:t xml:space="preserve"> </w:t>
      </w:r>
      <w:r w:rsidR="00D42F47">
        <w:rPr>
          <w:rFonts w:ascii="Arial Narrow" w:eastAsia="Calibri" w:hAnsi="Arial Narrow"/>
          <w:b/>
          <w:bCs/>
          <w:iCs/>
          <w:spacing w:val="-8"/>
          <w:sz w:val="22"/>
          <w:szCs w:val="22"/>
          <w:lang w:eastAsia="pl-PL"/>
        </w:rPr>
        <w:t xml:space="preserve">nr </w:t>
      </w:r>
      <w:r w:rsidR="009D242B">
        <w:rPr>
          <w:rFonts w:ascii="Arial Narrow" w:eastAsia="Calibri" w:hAnsi="Arial Narrow"/>
          <w:b/>
          <w:bCs/>
          <w:iCs/>
          <w:spacing w:val="-8"/>
          <w:sz w:val="22"/>
          <w:szCs w:val="22"/>
          <w:lang w:eastAsia="pl-PL"/>
        </w:rPr>
        <w:t>…</w:t>
      </w:r>
      <w:r w:rsidR="009D242B" w:rsidRPr="009D242B">
        <w:rPr>
          <w:rFonts w:ascii="Arial Narrow" w:eastAsia="Calibri" w:hAnsi="Arial Narrow"/>
          <w:b/>
          <w:bCs/>
          <w:iCs/>
          <w:spacing w:val="-8"/>
          <w:sz w:val="22"/>
          <w:szCs w:val="22"/>
          <w:lang w:eastAsia="pl-PL"/>
        </w:rPr>
        <w:t xml:space="preserve"> - </w:t>
      </w:r>
      <w:bookmarkStart w:id="6" w:name="_Hlk89250147"/>
      <w:r w:rsidR="009D242B">
        <w:rPr>
          <w:rFonts w:ascii="Arial Narrow" w:eastAsia="Calibri" w:hAnsi="Arial Narrow"/>
          <w:b/>
          <w:bCs/>
          <w:iCs/>
          <w:spacing w:val="-8"/>
          <w:sz w:val="22"/>
          <w:szCs w:val="22"/>
          <w:lang w:eastAsia="pl-PL"/>
        </w:rPr>
        <w:t>(nazwa pakietu)</w:t>
      </w:r>
      <w:r w:rsidR="00801756">
        <w:rPr>
          <w:rFonts w:ascii="Arial Narrow" w:hAnsi="Arial Narrow"/>
          <w:bCs/>
          <w:iCs/>
          <w:color w:val="000000"/>
          <w:sz w:val="22"/>
          <w:szCs w:val="22"/>
        </w:rPr>
        <w:t>,</w:t>
      </w:r>
      <w:bookmarkEnd w:id="6"/>
      <w:r w:rsidR="00801756">
        <w:rPr>
          <w:rFonts w:ascii="Arial Narrow" w:hAnsi="Arial Narrow"/>
          <w:bCs/>
          <w:iCs/>
          <w:color w:val="000000"/>
          <w:sz w:val="22"/>
          <w:szCs w:val="22"/>
        </w:rPr>
        <w:t xml:space="preserve"> </w:t>
      </w:r>
      <w:r w:rsidR="00853CD6">
        <w:rPr>
          <w:rFonts w:ascii="Arial Narrow" w:hAnsi="Arial Narrow"/>
          <w:bCs/>
          <w:iCs/>
          <w:color w:val="000000"/>
          <w:sz w:val="22"/>
          <w:szCs w:val="22"/>
        </w:rPr>
        <w:t xml:space="preserve">zgodnie </w:t>
      </w:r>
      <w:r w:rsidR="003C591E">
        <w:rPr>
          <w:rFonts w:ascii="Arial Narrow" w:hAnsi="Arial Narrow"/>
          <w:bCs/>
          <w:iCs/>
          <w:color w:val="000000"/>
          <w:sz w:val="22"/>
          <w:szCs w:val="22"/>
        </w:rPr>
        <w:t xml:space="preserve">z </w:t>
      </w:r>
      <w:r w:rsidR="00801756" w:rsidRPr="00801756">
        <w:rPr>
          <w:rFonts w:ascii="Arial Narrow" w:hAnsi="Arial Narrow"/>
          <w:bCs/>
          <w:iCs/>
          <w:color w:val="000000"/>
          <w:sz w:val="22"/>
          <w:szCs w:val="22"/>
        </w:rPr>
        <w:t>załącznik</w:t>
      </w:r>
      <w:r w:rsidR="003C591E">
        <w:rPr>
          <w:rFonts w:ascii="Arial Narrow" w:hAnsi="Arial Narrow"/>
          <w:bCs/>
          <w:iCs/>
          <w:color w:val="000000"/>
          <w:sz w:val="22"/>
          <w:szCs w:val="22"/>
        </w:rPr>
        <w:t>iem</w:t>
      </w:r>
      <w:r w:rsidR="00801756" w:rsidRPr="00801756">
        <w:rPr>
          <w:rFonts w:ascii="Arial Narrow" w:hAnsi="Arial Narrow"/>
          <w:bCs/>
          <w:iCs/>
          <w:color w:val="000000"/>
          <w:sz w:val="22"/>
          <w:szCs w:val="22"/>
        </w:rPr>
        <w:t xml:space="preserve"> nr</w:t>
      </w:r>
      <w:r w:rsidR="005D7207">
        <w:rPr>
          <w:rFonts w:ascii="Arial Narrow" w:hAnsi="Arial Narrow"/>
          <w:bCs/>
          <w:iCs/>
          <w:color w:val="000000"/>
          <w:sz w:val="22"/>
          <w:szCs w:val="22"/>
        </w:rPr>
        <w:t xml:space="preserve"> 1</w:t>
      </w:r>
      <w:r w:rsidR="00801756" w:rsidRPr="00801756">
        <w:rPr>
          <w:rFonts w:ascii="Arial Narrow" w:hAnsi="Arial Narrow"/>
          <w:bCs/>
          <w:iCs/>
          <w:color w:val="000000"/>
          <w:sz w:val="22"/>
          <w:szCs w:val="22"/>
        </w:rPr>
        <w:t xml:space="preserve">, </w:t>
      </w:r>
      <w:r w:rsidR="003E0071" w:rsidRPr="003E0071">
        <w:rPr>
          <w:rFonts w:ascii="Arial Narrow" w:hAnsi="Arial Narrow"/>
          <w:bCs/>
          <w:iCs/>
          <w:color w:val="000000"/>
          <w:sz w:val="22"/>
          <w:szCs w:val="22"/>
        </w:rPr>
        <w:t>który/e stanowi/ą integralną część niniejszej umowy.</w:t>
      </w:r>
    </w:p>
    <w:p w:rsidR="00A679C6" w:rsidRPr="003E0071" w:rsidRDefault="009D242B" w:rsidP="003E0071">
      <w:pPr>
        <w:jc w:val="both"/>
        <w:rPr>
          <w:rFonts w:ascii="Arial Narrow" w:eastAsia="Calibri" w:hAnsi="Arial Narrow"/>
          <w:bCs/>
          <w:iCs/>
          <w:spacing w:val="-8"/>
          <w:sz w:val="22"/>
          <w:szCs w:val="22"/>
          <w:lang w:eastAsia="pl-PL"/>
        </w:rPr>
      </w:pPr>
      <w:r>
        <w:rPr>
          <w:rFonts w:ascii="Arial Narrow" w:hAnsi="Arial Narrow"/>
          <w:bCs/>
          <w:iCs/>
          <w:color w:val="000000"/>
          <w:sz w:val="22"/>
          <w:szCs w:val="22"/>
        </w:rPr>
        <w:t>.</w:t>
      </w:r>
      <w:bookmarkEnd w:id="5"/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§ 2</w:t>
      </w: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Termin</w:t>
      </w:r>
    </w:p>
    <w:p w:rsidR="00A042EB" w:rsidRPr="00A042EB" w:rsidRDefault="00A042EB" w:rsidP="00C63A88">
      <w:pPr>
        <w:widowControl w:val="0"/>
        <w:numPr>
          <w:ilvl w:val="0"/>
          <w:numId w:val="17"/>
        </w:numPr>
        <w:suppressAutoHyphens w:val="0"/>
        <w:jc w:val="both"/>
        <w:rPr>
          <w:rFonts w:ascii="Arial Narrow" w:hAnsi="Arial Narrow"/>
          <w:sz w:val="22"/>
          <w:szCs w:val="22"/>
          <w:lang w:val="x-none" w:eastAsia="x-none"/>
        </w:rPr>
      </w:pPr>
      <w:bookmarkStart w:id="7" w:name="_Hlk89245446"/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Umowa zostaje zawarta na czas oznaczony </w:t>
      </w:r>
      <w:r w:rsidR="001F367F">
        <w:rPr>
          <w:rFonts w:ascii="Arial Narrow" w:hAnsi="Arial Narrow"/>
          <w:bCs/>
          <w:sz w:val="22"/>
          <w:szCs w:val="22"/>
          <w:lang w:eastAsia="x-none"/>
        </w:rPr>
        <w:t>24</w:t>
      </w:r>
      <w:r w:rsidRPr="00BD2780">
        <w:rPr>
          <w:rFonts w:ascii="Arial Narrow" w:hAnsi="Arial Narrow"/>
          <w:bCs/>
          <w:sz w:val="22"/>
          <w:szCs w:val="22"/>
          <w:lang w:eastAsia="x-none"/>
        </w:rPr>
        <w:t xml:space="preserve"> </w:t>
      </w:r>
      <w:r w:rsidRPr="00BD2780">
        <w:rPr>
          <w:rFonts w:ascii="Arial Narrow" w:hAnsi="Arial Narrow"/>
          <w:bCs/>
          <w:sz w:val="22"/>
          <w:szCs w:val="22"/>
          <w:lang w:val="x-none" w:eastAsia="x-none"/>
        </w:rPr>
        <w:t>miesi</w:t>
      </w:r>
      <w:r w:rsidRPr="00BD2780">
        <w:rPr>
          <w:rFonts w:ascii="Arial Narrow" w:hAnsi="Arial Narrow"/>
          <w:bCs/>
          <w:sz w:val="22"/>
          <w:szCs w:val="22"/>
          <w:lang w:eastAsia="x-none"/>
        </w:rPr>
        <w:t>ęcy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 od dnia zawarcia niniejszej umowy.</w:t>
      </w:r>
    </w:p>
    <w:p w:rsidR="00A042EB" w:rsidRPr="00A042EB" w:rsidRDefault="00A042EB" w:rsidP="00C63A88">
      <w:pPr>
        <w:widowControl w:val="0"/>
        <w:numPr>
          <w:ilvl w:val="0"/>
          <w:numId w:val="17"/>
        </w:numPr>
        <w:suppressAutoHyphens w:val="0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Zamawiający zastrzega sobie prawo wydłużenia terminu obowiązywania umowy o okres maksymalnie </w:t>
      </w:r>
      <w:r w:rsidR="001F367F">
        <w:rPr>
          <w:rFonts w:ascii="Arial Narrow" w:hAnsi="Arial Narrow"/>
          <w:sz w:val="22"/>
          <w:szCs w:val="22"/>
          <w:lang w:eastAsia="x-none"/>
        </w:rPr>
        <w:t>12</w:t>
      </w:r>
      <w:r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miesięcy w przypadku, gdy asortyment wskazany w załączniku nr </w:t>
      </w:r>
      <w:r w:rsidR="00AC049A">
        <w:rPr>
          <w:rFonts w:ascii="Arial Narrow" w:hAnsi="Arial Narrow"/>
          <w:sz w:val="22"/>
          <w:szCs w:val="22"/>
          <w:lang w:eastAsia="x-none"/>
        </w:rPr>
        <w:t>….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, nie zostanie w pełni wykorzystany w podstawowym okresie obowiązywania umowy.</w:t>
      </w:r>
    </w:p>
    <w:bookmarkEnd w:id="7"/>
    <w:p w:rsidR="00A042EB" w:rsidRPr="00A042EB" w:rsidRDefault="00A042EB" w:rsidP="00A042EB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§ 3</w:t>
      </w: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Realizacja umowy</w:t>
      </w:r>
    </w:p>
    <w:p w:rsidR="00E623A6" w:rsidRPr="00E623A6" w:rsidRDefault="00A042EB" w:rsidP="00617025">
      <w:pPr>
        <w:widowControl w:val="0"/>
        <w:numPr>
          <w:ilvl w:val="0"/>
          <w:numId w:val="18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pacing w:val="-4"/>
          <w:sz w:val="22"/>
          <w:szCs w:val="22"/>
          <w:lang w:val="x-none" w:eastAsia="x-none"/>
        </w:rPr>
      </w:pPr>
      <w:r w:rsidRPr="00E623A6">
        <w:rPr>
          <w:rFonts w:ascii="Arial Narrow" w:hAnsi="Arial Narrow"/>
          <w:spacing w:val="-12"/>
          <w:sz w:val="22"/>
          <w:szCs w:val="22"/>
          <w:lang w:val="x-none" w:eastAsia="x-none"/>
        </w:rPr>
        <w:t xml:space="preserve">Wykonawca zobowiązuje się dostarczać sukcesywnie przedmiot zamówienia </w:t>
      </w:r>
      <w:r w:rsidR="00506424" w:rsidRPr="00E623A6">
        <w:rPr>
          <w:rFonts w:ascii="Arial Narrow" w:hAnsi="Arial Narrow"/>
          <w:spacing w:val="-12"/>
          <w:sz w:val="22"/>
          <w:szCs w:val="22"/>
          <w:lang w:eastAsia="x-none"/>
        </w:rPr>
        <w:t>opisany</w:t>
      </w:r>
      <w:r w:rsidRPr="00E623A6">
        <w:rPr>
          <w:rFonts w:ascii="Arial Narrow" w:hAnsi="Arial Narrow"/>
          <w:spacing w:val="-12"/>
          <w:sz w:val="22"/>
          <w:szCs w:val="22"/>
          <w:lang w:val="x-none" w:eastAsia="x-none"/>
        </w:rPr>
        <w:t xml:space="preserve"> wg załącznika nr</w:t>
      </w:r>
      <w:r w:rsidR="005D7207" w:rsidRPr="00E623A6">
        <w:rPr>
          <w:rFonts w:ascii="Arial Narrow" w:hAnsi="Arial Narrow"/>
          <w:spacing w:val="-12"/>
          <w:sz w:val="22"/>
          <w:szCs w:val="22"/>
          <w:lang w:eastAsia="x-none"/>
        </w:rPr>
        <w:t xml:space="preserve"> </w:t>
      </w:r>
      <w:r w:rsidRPr="00E623A6">
        <w:rPr>
          <w:rFonts w:ascii="Arial Narrow" w:hAnsi="Arial Narrow"/>
          <w:spacing w:val="-12"/>
          <w:sz w:val="22"/>
          <w:szCs w:val="22"/>
          <w:lang w:val="x-none" w:eastAsia="x-none"/>
        </w:rPr>
        <w:t xml:space="preserve"> </w:t>
      </w:r>
      <w:r w:rsidR="005D7207" w:rsidRPr="00E623A6">
        <w:rPr>
          <w:rFonts w:ascii="Arial Narrow" w:hAnsi="Arial Narrow"/>
          <w:spacing w:val="-12"/>
          <w:sz w:val="22"/>
          <w:szCs w:val="22"/>
          <w:lang w:eastAsia="x-none"/>
        </w:rPr>
        <w:t>1</w:t>
      </w:r>
      <w:r w:rsidR="00BD2780" w:rsidRPr="00E623A6">
        <w:rPr>
          <w:rFonts w:ascii="Arial Narrow" w:hAnsi="Arial Narrow"/>
          <w:spacing w:val="-12"/>
          <w:sz w:val="22"/>
          <w:szCs w:val="22"/>
          <w:lang w:eastAsia="x-none"/>
        </w:rPr>
        <w:t xml:space="preserve"> d</w:t>
      </w:r>
      <w:r w:rsidRPr="00E623A6">
        <w:rPr>
          <w:rFonts w:ascii="Arial Narrow" w:hAnsi="Arial Narrow"/>
          <w:spacing w:val="-4"/>
          <w:sz w:val="22"/>
          <w:szCs w:val="22"/>
          <w:lang w:val="x-none" w:eastAsia="x-none"/>
        </w:rPr>
        <w:t>o</w:t>
      </w:r>
      <w:r w:rsidR="00506424" w:rsidRPr="00E623A6">
        <w:rPr>
          <w:rFonts w:ascii="Arial Narrow" w:hAnsi="Arial Narrow"/>
          <w:spacing w:val="-4"/>
          <w:sz w:val="22"/>
          <w:szCs w:val="22"/>
          <w:lang w:eastAsia="x-none"/>
        </w:rPr>
        <w:t xml:space="preserve"> </w:t>
      </w:r>
      <w:r w:rsidR="00E623A6">
        <w:rPr>
          <w:rFonts w:ascii="Arial Narrow" w:hAnsi="Arial Narrow"/>
          <w:sz w:val="22"/>
          <w:szCs w:val="22"/>
        </w:rPr>
        <w:t>Apteki Szpitalnej Zamawiającego zlokalizowanej w Kielcach przy ul. Grunwaldzkiej 45, na zasadach określonych w § 4.</w:t>
      </w:r>
      <w:r w:rsidR="00CD12CC">
        <w:rPr>
          <w:rFonts w:ascii="Arial Narrow" w:hAnsi="Arial Narrow"/>
          <w:sz w:val="22"/>
          <w:szCs w:val="22"/>
        </w:rPr>
        <w:t xml:space="preserve"> Wykonawca zobowiązuje się</w:t>
      </w:r>
      <w:r w:rsidR="00D26DF4">
        <w:rPr>
          <w:rFonts w:ascii="Arial Narrow" w:hAnsi="Arial Narrow"/>
          <w:sz w:val="22"/>
          <w:szCs w:val="22"/>
        </w:rPr>
        <w:t xml:space="preserve"> do odbioru </w:t>
      </w:r>
      <w:r w:rsidR="00CD12CC">
        <w:rPr>
          <w:rFonts w:ascii="Arial Narrow" w:hAnsi="Arial Narrow"/>
          <w:sz w:val="22"/>
          <w:szCs w:val="22"/>
        </w:rPr>
        <w:t>opakowań po zużytych koncentratach</w:t>
      </w:r>
      <w:r w:rsidR="00D26DF4">
        <w:rPr>
          <w:rFonts w:ascii="Arial Narrow" w:hAnsi="Arial Narrow"/>
          <w:sz w:val="22"/>
          <w:szCs w:val="22"/>
        </w:rPr>
        <w:t xml:space="preserve"> z siedziby Zamawiającego w terminie i na zasadach uzgodnionych z Zamawiającym</w:t>
      </w:r>
      <w:r w:rsidR="00CD12CC">
        <w:rPr>
          <w:rFonts w:ascii="Arial Narrow" w:hAnsi="Arial Narrow"/>
          <w:sz w:val="22"/>
          <w:szCs w:val="22"/>
        </w:rPr>
        <w:t>.</w:t>
      </w:r>
      <w:r w:rsidR="00CD12CC">
        <w:rPr>
          <w:rStyle w:val="Odwoanieprzypisudolnego"/>
          <w:rFonts w:ascii="Arial Narrow" w:hAnsi="Arial Narrow"/>
          <w:sz w:val="22"/>
          <w:szCs w:val="22"/>
        </w:rPr>
        <w:footnoteReference w:id="1"/>
      </w:r>
    </w:p>
    <w:p w:rsidR="00EF15AE" w:rsidRPr="00BD7E0F" w:rsidRDefault="00A042EB" w:rsidP="00BD7E0F">
      <w:pPr>
        <w:widowControl w:val="0"/>
        <w:numPr>
          <w:ilvl w:val="0"/>
          <w:numId w:val="18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pacing w:val="-4"/>
          <w:sz w:val="22"/>
          <w:szCs w:val="22"/>
          <w:lang w:val="x-none" w:eastAsia="x-none"/>
        </w:rPr>
      </w:pPr>
      <w:r w:rsidRPr="00E623A6">
        <w:rPr>
          <w:rFonts w:ascii="Arial Narrow" w:hAnsi="Arial Narrow"/>
          <w:spacing w:val="-4"/>
          <w:sz w:val="22"/>
          <w:szCs w:val="22"/>
          <w:lang w:val="x-none" w:eastAsia="x-none"/>
        </w:rPr>
        <w:t>Wykonawca oświadcza</w:t>
      </w:r>
      <w:r w:rsidR="00506424" w:rsidRPr="00E623A6">
        <w:rPr>
          <w:rFonts w:ascii="Arial Narrow" w:hAnsi="Arial Narrow"/>
          <w:spacing w:val="-4"/>
          <w:sz w:val="22"/>
          <w:szCs w:val="22"/>
          <w:lang w:eastAsia="x-none"/>
        </w:rPr>
        <w:t>,</w:t>
      </w:r>
      <w:r w:rsidRPr="00E623A6">
        <w:rPr>
          <w:rFonts w:ascii="Arial Narrow" w:hAnsi="Arial Narrow"/>
          <w:spacing w:val="-4"/>
          <w:sz w:val="22"/>
          <w:szCs w:val="22"/>
          <w:lang w:val="x-none" w:eastAsia="x-none"/>
        </w:rPr>
        <w:t xml:space="preserve"> iż dostarczony towar będzie miał co najmniej </w:t>
      </w:r>
      <w:r w:rsidRPr="00E623A6">
        <w:rPr>
          <w:rFonts w:ascii="Arial Narrow" w:hAnsi="Arial Narrow"/>
          <w:spacing w:val="-4"/>
          <w:sz w:val="22"/>
          <w:szCs w:val="22"/>
          <w:lang w:eastAsia="x-none"/>
        </w:rPr>
        <w:t>12</w:t>
      </w:r>
      <w:r w:rsidRPr="00E623A6">
        <w:rPr>
          <w:rFonts w:ascii="Arial Narrow" w:hAnsi="Arial Narrow"/>
          <w:spacing w:val="-4"/>
          <w:sz w:val="22"/>
          <w:szCs w:val="22"/>
          <w:lang w:val="x-none" w:eastAsia="x-none"/>
        </w:rPr>
        <w:t xml:space="preserve"> miesięczny okres przydatności do użycia, jak również</w:t>
      </w:r>
      <w:r w:rsidR="00506424" w:rsidRPr="00E623A6">
        <w:rPr>
          <w:rFonts w:ascii="Arial Narrow" w:hAnsi="Arial Narrow"/>
          <w:spacing w:val="-4"/>
          <w:sz w:val="22"/>
          <w:szCs w:val="22"/>
          <w:lang w:eastAsia="x-none"/>
        </w:rPr>
        <w:t>,</w:t>
      </w:r>
      <w:r w:rsidRPr="00E623A6">
        <w:rPr>
          <w:rFonts w:ascii="Arial Narrow" w:hAnsi="Arial Narrow"/>
          <w:spacing w:val="-4"/>
          <w:sz w:val="22"/>
          <w:szCs w:val="22"/>
          <w:lang w:val="x-none" w:eastAsia="x-none"/>
        </w:rPr>
        <w:t xml:space="preserve"> że dostawy będą realizowane w sposób zapewniający trwałość cech właściwych dla danego towaru</w:t>
      </w:r>
      <w:r w:rsidR="00617025" w:rsidRPr="00E623A6">
        <w:rPr>
          <w:rFonts w:ascii="Arial Narrow" w:hAnsi="Arial Narrow"/>
          <w:spacing w:val="-4"/>
          <w:sz w:val="22"/>
          <w:szCs w:val="22"/>
          <w:lang w:eastAsia="x-none"/>
        </w:rPr>
        <w:t xml:space="preserve"> </w:t>
      </w:r>
      <w:r w:rsidR="00BD7E0F">
        <w:rPr>
          <w:rFonts w:ascii="Arial Narrow" w:hAnsi="Arial Narrow"/>
          <w:spacing w:val="-4"/>
          <w:sz w:val="22"/>
          <w:szCs w:val="22"/>
          <w:lang w:eastAsia="x-none"/>
        </w:rPr>
        <w:t xml:space="preserve"> </w:t>
      </w:r>
      <w:r w:rsidRPr="00BD7E0F">
        <w:rPr>
          <w:rFonts w:ascii="Arial Narrow" w:hAnsi="Arial Narrow"/>
          <w:spacing w:val="-4"/>
          <w:sz w:val="22"/>
          <w:szCs w:val="22"/>
          <w:lang w:val="x-none" w:eastAsia="x-none"/>
        </w:rPr>
        <w:t>(odpowiednie opakowanie, transport w temperaturze zgodnie z zaleceniami producenta), pod rygorem wymiany asortymentu na koszt i ryzyko dostawcy na towar pełnowartościowy w rozumieniu niniejszego ustępu.</w:t>
      </w:r>
    </w:p>
    <w:p w:rsidR="004A571E" w:rsidRPr="001F367F" w:rsidRDefault="00A042EB" w:rsidP="001F367F">
      <w:pPr>
        <w:widowControl w:val="0"/>
        <w:numPr>
          <w:ilvl w:val="0"/>
          <w:numId w:val="18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bCs/>
          <w:iCs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bCs/>
          <w:iCs/>
          <w:sz w:val="22"/>
          <w:szCs w:val="22"/>
          <w:lang w:val="x-none" w:eastAsia="x-none"/>
        </w:rPr>
        <w:t>Wykonawca oświadcza</w:t>
      </w:r>
      <w:r w:rsidR="00294384">
        <w:rPr>
          <w:rFonts w:ascii="Arial Narrow" w:hAnsi="Arial Narrow"/>
          <w:bCs/>
          <w:iCs/>
          <w:sz w:val="22"/>
          <w:szCs w:val="22"/>
          <w:lang w:eastAsia="x-none"/>
        </w:rPr>
        <w:t>,</w:t>
      </w:r>
      <w:r w:rsidRPr="00A042EB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 że zaoferowany przez niego asortyment, będący przedmiotem umowy, posiada niezbędne </w:t>
      </w:r>
      <w:r w:rsidRPr="00A042EB">
        <w:rPr>
          <w:rFonts w:ascii="Arial Narrow" w:hAnsi="Arial Narrow"/>
          <w:bCs/>
          <w:iCs/>
          <w:sz w:val="22"/>
          <w:szCs w:val="22"/>
          <w:lang w:val="x-none" w:eastAsia="x-none"/>
        </w:rPr>
        <w:lastRenderedPageBreak/>
        <w:t xml:space="preserve">dokumenty dopuszczające do obrotu i użytkowania jako wyrobu medycznego na terenie Rzeczypospolitej Polskiej, </w:t>
      </w:r>
    </w:p>
    <w:p w:rsidR="00D61F23" w:rsidRDefault="00A042EB" w:rsidP="004A571E">
      <w:pPr>
        <w:widowControl w:val="0"/>
        <w:suppressAutoHyphens w:val="0"/>
        <w:ind w:left="426"/>
        <w:jc w:val="both"/>
        <w:rPr>
          <w:rFonts w:ascii="Arial Narrow" w:hAnsi="Arial Narrow"/>
          <w:bCs/>
          <w:iCs/>
          <w:sz w:val="22"/>
          <w:szCs w:val="22"/>
          <w:lang w:eastAsia="x-none"/>
        </w:rPr>
      </w:pPr>
      <w:r w:rsidRPr="004A571E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w myśl przepisów ustawy z dnia </w:t>
      </w:r>
      <w:r w:rsidR="00D42F47">
        <w:rPr>
          <w:rFonts w:ascii="Arial Narrow" w:hAnsi="Arial Narrow"/>
          <w:bCs/>
          <w:iCs/>
          <w:sz w:val="22"/>
          <w:szCs w:val="22"/>
          <w:lang w:eastAsia="x-none"/>
        </w:rPr>
        <w:t>7 kwietnia 2022</w:t>
      </w:r>
      <w:r w:rsidRPr="004A571E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 r. o wyrobach medycznych (</w:t>
      </w:r>
      <w:r w:rsidR="00042D35">
        <w:rPr>
          <w:rFonts w:ascii="Arial Narrow" w:hAnsi="Arial Narrow"/>
          <w:bCs/>
          <w:iCs/>
          <w:sz w:val="22"/>
          <w:szCs w:val="22"/>
          <w:lang w:eastAsia="x-none"/>
        </w:rPr>
        <w:t>t</w:t>
      </w:r>
      <w:r w:rsidR="0082443D">
        <w:rPr>
          <w:rFonts w:ascii="Arial Narrow" w:hAnsi="Arial Narrow"/>
          <w:bCs/>
          <w:iCs/>
          <w:sz w:val="22"/>
          <w:szCs w:val="22"/>
          <w:lang w:eastAsia="x-none"/>
        </w:rPr>
        <w:t xml:space="preserve">. </w:t>
      </w:r>
      <w:r w:rsidR="00042D35">
        <w:rPr>
          <w:rFonts w:ascii="Arial Narrow" w:hAnsi="Arial Narrow"/>
          <w:bCs/>
          <w:iCs/>
          <w:sz w:val="22"/>
          <w:szCs w:val="22"/>
          <w:lang w:eastAsia="x-none"/>
        </w:rPr>
        <w:t xml:space="preserve">j. </w:t>
      </w:r>
      <w:r w:rsidRPr="004A571E">
        <w:rPr>
          <w:rFonts w:ascii="Arial Narrow" w:hAnsi="Arial Narrow"/>
          <w:bCs/>
          <w:iCs/>
          <w:sz w:val="22"/>
          <w:szCs w:val="22"/>
          <w:lang w:val="x-none" w:eastAsia="x-none"/>
        </w:rPr>
        <w:t>Dz.U. z 20</w:t>
      </w:r>
      <w:r w:rsidRPr="004A571E">
        <w:rPr>
          <w:rFonts w:ascii="Arial Narrow" w:hAnsi="Arial Narrow"/>
          <w:bCs/>
          <w:iCs/>
          <w:sz w:val="22"/>
          <w:szCs w:val="22"/>
          <w:lang w:eastAsia="x-none"/>
        </w:rPr>
        <w:t>2</w:t>
      </w:r>
      <w:r w:rsidR="00D42F47">
        <w:rPr>
          <w:rFonts w:ascii="Arial Narrow" w:hAnsi="Arial Narrow"/>
          <w:bCs/>
          <w:iCs/>
          <w:sz w:val="22"/>
          <w:szCs w:val="22"/>
          <w:lang w:eastAsia="x-none"/>
        </w:rPr>
        <w:t>2</w:t>
      </w:r>
      <w:r w:rsidRPr="004A571E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 r., poz. </w:t>
      </w:r>
      <w:r w:rsidR="00D42F47">
        <w:rPr>
          <w:rFonts w:ascii="Arial Narrow" w:hAnsi="Arial Narrow"/>
          <w:bCs/>
          <w:iCs/>
          <w:sz w:val="22"/>
          <w:szCs w:val="22"/>
          <w:lang w:eastAsia="x-none"/>
        </w:rPr>
        <w:t>974</w:t>
      </w:r>
      <w:r w:rsidRPr="004A571E">
        <w:rPr>
          <w:rFonts w:ascii="Arial Narrow" w:hAnsi="Arial Narrow"/>
          <w:bCs/>
          <w:iCs/>
          <w:sz w:val="22"/>
          <w:szCs w:val="22"/>
          <w:lang w:val="x-none" w:eastAsia="x-none"/>
        </w:rPr>
        <w:t>)</w:t>
      </w:r>
      <w:r w:rsidR="00E639BE" w:rsidRPr="004A571E">
        <w:rPr>
          <w:rFonts w:ascii="Arial Narrow" w:hAnsi="Arial Narrow"/>
          <w:bCs/>
          <w:iCs/>
          <w:sz w:val="22"/>
          <w:szCs w:val="22"/>
          <w:lang w:eastAsia="x-none"/>
        </w:rPr>
        <w:t>.</w:t>
      </w:r>
      <w:r w:rsidR="00D61F23">
        <w:rPr>
          <w:rFonts w:ascii="Arial Narrow" w:hAnsi="Arial Narrow"/>
          <w:bCs/>
          <w:iCs/>
          <w:sz w:val="22"/>
          <w:szCs w:val="22"/>
          <w:lang w:eastAsia="x-none"/>
        </w:rPr>
        <w:t xml:space="preserve"> </w:t>
      </w:r>
    </w:p>
    <w:p w:rsidR="00393A39" w:rsidRPr="00983B88" w:rsidRDefault="00D10D5C" w:rsidP="00393A39">
      <w:pPr>
        <w:widowControl w:val="0"/>
        <w:numPr>
          <w:ilvl w:val="0"/>
          <w:numId w:val="18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983B88">
        <w:rPr>
          <w:rFonts w:ascii="Arial Narrow" w:hAnsi="Arial Narrow"/>
          <w:sz w:val="22"/>
          <w:szCs w:val="22"/>
        </w:rPr>
        <w:t>Zamawiający dopuszcza możliwość dostawy przedmiotu zamówienia z terminem przydatności minimum 6 miesięcy tylko w przypadku uzyskania przez Wykonawcę pisemnej zgody od Zamawiającego.</w:t>
      </w:r>
    </w:p>
    <w:p w:rsidR="00A042EB" w:rsidRPr="00A042EB" w:rsidRDefault="00A042EB" w:rsidP="00C63A88">
      <w:pPr>
        <w:widowControl w:val="0"/>
        <w:numPr>
          <w:ilvl w:val="0"/>
          <w:numId w:val="18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Zamawiający ma prawo odmowy odbioru towaru niezgodnego z umową lub </w:t>
      </w:r>
      <w:r w:rsidRPr="00A042EB">
        <w:rPr>
          <w:rFonts w:ascii="Arial Narrow" w:hAnsi="Arial Narrow"/>
          <w:bCs/>
          <w:iCs/>
          <w:sz w:val="22"/>
          <w:szCs w:val="22"/>
          <w:lang w:val="x-none" w:eastAsia="x-none"/>
        </w:rPr>
        <w:t>który ma wady zmniejszające jego wartość lub użyteczność w szczególności w przypadku o którym mowa w ust</w:t>
      </w:r>
      <w:r w:rsidRPr="00A042EB">
        <w:rPr>
          <w:rFonts w:ascii="Arial Narrow" w:hAnsi="Arial Narrow"/>
          <w:bCs/>
          <w:iCs/>
          <w:sz w:val="22"/>
          <w:szCs w:val="22"/>
          <w:lang w:eastAsia="x-none"/>
        </w:rPr>
        <w:t>.</w:t>
      </w:r>
      <w:r w:rsidRPr="00A042EB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 </w:t>
      </w:r>
      <w:r w:rsidR="00617025">
        <w:rPr>
          <w:rFonts w:ascii="Arial Narrow" w:hAnsi="Arial Narrow"/>
          <w:bCs/>
          <w:iCs/>
          <w:sz w:val="22"/>
          <w:szCs w:val="22"/>
          <w:lang w:eastAsia="x-none"/>
        </w:rPr>
        <w:t>2</w:t>
      </w:r>
      <w:r w:rsidRPr="00A042EB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 oraz towaru którego opakowanie jest naruszone lub nie zawiera informacji o terminie ważności. Postanowienia </w:t>
      </w:r>
      <w:r w:rsidRPr="00AB3681">
        <w:rPr>
          <w:rFonts w:ascii="Arial Narrow" w:hAnsi="Arial Narrow"/>
          <w:bCs/>
          <w:sz w:val="22"/>
          <w:szCs w:val="22"/>
          <w:lang w:val="x-none" w:eastAsia="x-none"/>
        </w:rPr>
        <w:t>§</w:t>
      </w:r>
      <w:r w:rsidRPr="00AB3681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 </w:t>
      </w:r>
      <w:r w:rsidR="00AB3681" w:rsidRPr="00AB3681">
        <w:rPr>
          <w:rFonts w:ascii="Arial Narrow" w:hAnsi="Arial Narrow"/>
          <w:bCs/>
          <w:iCs/>
          <w:sz w:val="22"/>
          <w:szCs w:val="22"/>
          <w:lang w:eastAsia="x-none"/>
        </w:rPr>
        <w:t>9</w:t>
      </w:r>
      <w:r w:rsidRPr="00AB3681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 ust</w:t>
      </w:r>
      <w:r w:rsidRPr="00AB3681">
        <w:rPr>
          <w:rFonts w:ascii="Arial Narrow" w:hAnsi="Arial Narrow"/>
          <w:bCs/>
          <w:iCs/>
          <w:sz w:val="22"/>
          <w:szCs w:val="22"/>
          <w:lang w:eastAsia="x-none"/>
        </w:rPr>
        <w:t>.</w:t>
      </w:r>
      <w:r w:rsidRPr="00AB3681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 3</w:t>
      </w:r>
      <w:r w:rsidRPr="00A042EB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 stosuje się odpowiednio.</w:t>
      </w:r>
    </w:p>
    <w:p w:rsidR="00A042EB" w:rsidRPr="00EF15AE" w:rsidRDefault="00A042EB" w:rsidP="00C63A88">
      <w:pPr>
        <w:numPr>
          <w:ilvl w:val="0"/>
          <w:numId w:val="18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pl-PL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>Zamawiający zastrzega sobie prawo niepełnej realizacji umowy w zakresie ilości asortymentu określonego w</w:t>
      </w:r>
      <w:r w:rsidR="0068696B">
        <w:rPr>
          <w:rFonts w:ascii="Arial Narrow" w:hAnsi="Arial Narrow"/>
          <w:sz w:val="22"/>
          <w:szCs w:val="22"/>
          <w:lang w:eastAsia="x-none"/>
        </w:rPr>
        <w:t> 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załączniku nr </w:t>
      </w:r>
      <w:r w:rsidR="00ED75DA">
        <w:rPr>
          <w:rFonts w:ascii="Arial Narrow" w:hAnsi="Arial Narrow"/>
          <w:sz w:val="22"/>
          <w:szCs w:val="22"/>
          <w:lang w:eastAsia="x-none"/>
        </w:rPr>
        <w:t>….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 w zależności od bieżących potrzeb. Łączna wartość ograniczenia nie przekroczy 30% wartości umowy określonej w §</w:t>
      </w:r>
      <w:r w:rsidRPr="00A042EB">
        <w:rPr>
          <w:rFonts w:ascii="Arial Narrow" w:hAnsi="Arial Narrow"/>
          <w:sz w:val="22"/>
          <w:szCs w:val="22"/>
          <w:lang w:eastAsia="x-none"/>
        </w:rPr>
        <w:t xml:space="preserve"> 6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 </w:t>
      </w:r>
      <w:r w:rsidR="00340D6D">
        <w:rPr>
          <w:rFonts w:ascii="Arial Narrow" w:hAnsi="Arial Narrow"/>
          <w:sz w:val="22"/>
          <w:szCs w:val="22"/>
          <w:lang w:eastAsia="x-none"/>
        </w:rPr>
        <w:t>ust.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 1.</w:t>
      </w:r>
    </w:p>
    <w:p w:rsidR="00A042EB" w:rsidRPr="00CD12CC" w:rsidRDefault="00A042EB" w:rsidP="00C63A88">
      <w:pPr>
        <w:widowControl w:val="0"/>
        <w:numPr>
          <w:ilvl w:val="0"/>
          <w:numId w:val="18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CD12CC">
        <w:rPr>
          <w:rFonts w:ascii="Arial Narrow" w:hAnsi="Arial Narrow"/>
          <w:sz w:val="22"/>
          <w:szCs w:val="22"/>
          <w:lang w:val="x-none" w:eastAsia="x-none"/>
        </w:rPr>
        <w:t>Strony postanawiają, iż osobami odpowiedzialnymi za kontakty w zakresie realizacji umowy będą:</w:t>
      </w:r>
    </w:p>
    <w:p w:rsidR="001419E2" w:rsidRPr="00CD12CC" w:rsidRDefault="00A042EB" w:rsidP="00B81F2B">
      <w:pPr>
        <w:numPr>
          <w:ilvl w:val="0"/>
          <w:numId w:val="19"/>
        </w:numPr>
        <w:tabs>
          <w:tab w:val="num" w:pos="567"/>
        </w:tabs>
        <w:suppressAutoHyphens w:val="0"/>
        <w:ind w:hanging="436"/>
        <w:jc w:val="both"/>
        <w:rPr>
          <w:rFonts w:ascii="Arial Narrow" w:hAnsi="Arial Narrow"/>
          <w:snapToGrid w:val="0"/>
          <w:sz w:val="22"/>
          <w:szCs w:val="22"/>
          <w:lang w:eastAsia="pl-PL"/>
        </w:rPr>
      </w:pPr>
      <w:r w:rsidRPr="00CD12CC">
        <w:rPr>
          <w:rFonts w:ascii="Arial Narrow" w:hAnsi="Arial Narrow"/>
          <w:spacing w:val="-6"/>
          <w:sz w:val="22"/>
          <w:szCs w:val="22"/>
          <w:lang w:eastAsia="pl-PL"/>
        </w:rPr>
        <w:t xml:space="preserve">ze strony Zamawiającego: </w:t>
      </w:r>
      <w:bookmarkStart w:id="8" w:name="_Hlk89246020"/>
      <w:r w:rsidR="00B81F2B" w:rsidRPr="00CD12CC">
        <w:rPr>
          <w:rFonts w:ascii="Arial Narrow" w:hAnsi="Arial Narrow"/>
          <w:spacing w:val="-6"/>
          <w:sz w:val="22"/>
          <w:szCs w:val="22"/>
          <w:lang w:eastAsia="pl-PL"/>
        </w:rPr>
        <w:t>…………………………..</w:t>
      </w:r>
      <w:r w:rsidRPr="00CD12CC">
        <w:rPr>
          <w:rFonts w:ascii="Arial Narrow" w:hAnsi="Arial Narrow"/>
          <w:spacing w:val="-6"/>
          <w:sz w:val="22"/>
          <w:szCs w:val="22"/>
          <w:lang w:eastAsia="pl-PL"/>
        </w:rPr>
        <w:t xml:space="preserve">, </w:t>
      </w:r>
      <w:r w:rsidRPr="00CD12CC">
        <w:rPr>
          <w:rFonts w:ascii="Arial Narrow" w:hAnsi="Arial Narrow"/>
          <w:sz w:val="22"/>
          <w:szCs w:val="22"/>
          <w:lang w:eastAsia="pl-PL"/>
        </w:rPr>
        <w:t xml:space="preserve">tel. </w:t>
      </w:r>
      <w:r w:rsidR="00B81F2B" w:rsidRPr="00CD12CC">
        <w:rPr>
          <w:rFonts w:ascii="Arial Narrow" w:hAnsi="Arial Narrow"/>
          <w:sz w:val="22"/>
          <w:szCs w:val="22"/>
          <w:lang w:eastAsia="pl-PL"/>
        </w:rPr>
        <w:t>…………………….……</w:t>
      </w:r>
      <w:r w:rsidR="001419E2" w:rsidRPr="00CD12CC">
        <w:rPr>
          <w:rFonts w:ascii="Arial Narrow" w:hAnsi="Arial Narrow"/>
          <w:sz w:val="22"/>
          <w:szCs w:val="22"/>
          <w:lang w:eastAsia="pl-PL"/>
        </w:rPr>
        <w:t xml:space="preserve"> </w:t>
      </w:r>
      <w:bookmarkStart w:id="9" w:name="_Hlk89246037"/>
      <w:bookmarkEnd w:id="8"/>
      <w:r w:rsidRPr="00CD12CC">
        <w:rPr>
          <w:rFonts w:ascii="Arial Narrow" w:hAnsi="Arial Narrow"/>
          <w:sz w:val="22"/>
          <w:szCs w:val="22"/>
          <w:lang w:eastAsia="pl-PL"/>
        </w:rPr>
        <w:t xml:space="preserve">e-mail: </w:t>
      </w:r>
      <w:bookmarkEnd w:id="9"/>
      <w:r w:rsidR="00B81F2B" w:rsidRPr="00CD12CC">
        <w:rPr>
          <w:rFonts w:ascii="Arial Narrow" w:hAnsi="Arial Narrow"/>
          <w:sz w:val="22"/>
          <w:szCs w:val="22"/>
        </w:rPr>
        <w:fldChar w:fldCharType="begin"/>
      </w:r>
      <w:r w:rsidR="00B81F2B" w:rsidRPr="00CD12CC">
        <w:rPr>
          <w:rFonts w:ascii="Arial Narrow" w:hAnsi="Arial Narrow"/>
          <w:sz w:val="22"/>
          <w:szCs w:val="22"/>
        </w:rPr>
        <w:instrText xml:space="preserve"> HYPERLINK "mailto:apteka@wszzkielce.pl" </w:instrText>
      </w:r>
      <w:r w:rsidR="00B81F2B" w:rsidRPr="00CD12CC">
        <w:rPr>
          <w:rFonts w:ascii="Arial Narrow" w:hAnsi="Arial Narrow"/>
          <w:sz w:val="22"/>
          <w:szCs w:val="22"/>
        </w:rPr>
      </w:r>
      <w:r w:rsidR="00B81F2B" w:rsidRPr="00CD12CC">
        <w:rPr>
          <w:rFonts w:ascii="Arial Narrow" w:hAnsi="Arial Narrow"/>
          <w:sz w:val="22"/>
          <w:szCs w:val="22"/>
        </w:rPr>
        <w:fldChar w:fldCharType="separate"/>
      </w:r>
      <w:r w:rsidR="00B81F2B" w:rsidRPr="00CD12CC">
        <w:rPr>
          <w:rStyle w:val="Hipercze"/>
          <w:rFonts w:ascii="Arial Narrow" w:hAnsi="Arial Narrow"/>
          <w:sz w:val="22"/>
          <w:szCs w:val="22"/>
        </w:rPr>
        <w:t>apteka@wszzkielce.pl</w:t>
      </w:r>
      <w:r w:rsidR="00B81F2B" w:rsidRPr="00CD12CC">
        <w:rPr>
          <w:rFonts w:ascii="Arial Narrow" w:hAnsi="Arial Narrow"/>
          <w:sz w:val="22"/>
          <w:szCs w:val="22"/>
        </w:rPr>
        <w:fldChar w:fldCharType="end"/>
      </w:r>
    </w:p>
    <w:p w:rsidR="00A042EB" w:rsidRPr="00CD12CC" w:rsidRDefault="00A042EB" w:rsidP="00C63A88">
      <w:pPr>
        <w:numPr>
          <w:ilvl w:val="0"/>
          <w:numId w:val="19"/>
        </w:numPr>
        <w:tabs>
          <w:tab w:val="num" w:pos="567"/>
        </w:tabs>
        <w:suppressAutoHyphens w:val="0"/>
        <w:ind w:hanging="436"/>
        <w:jc w:val="both"/>
        <w:rPr>
          <w:rFonts w:ascii="Arial Narrow" w:hAnsi="Arial Narrow"/>
          <w:snapToGrid w:val="0"/>
          <w:sz w:val="22"/>
          <w:szCs w:val="22"/>
          <w:lang w:eastAsia="pl-PL"/>
        </w:rPr>
      </w:pPr>
      <w:r w:rsidRPr="00CD12CC">
        <w:rPr>
          <w:rFonts w:ascii="Arial Narrow" w:hAnsi="Arial Narrow"/>
          <w:sz w:val="22"/>
          <w:szCs w:val="22"/>
          <w:lang w:eastAsia="pl-PL"/>
        </w:rPr>
        <w:t>ze strony Wykonawcy: ………</w:t>
      </w:r>
      <w:r w:rsidR="0098197C" w:rsidRPr="00CD12CC">
        <w:rPr>
          <w:rFonts w:ascii="Arial Narrow" w:hAnsi="Arial Narrow"/>
          <w:sz w:val="22"/>
          <w:szCs w:val="22"/>
          <w:lang w:eastAsia="pl-PL"/>
        </w:rPr>
        <w:t>…………</w:t>
      </w:r>
      <w:r w:rsidRPr="00CD12CC">
        <w:rPr>
          <w:rFonts w:ascii="Arial Narrow" w:hAnsi="Arial Narrow"/>
          <w:sz w:val="22"/>
          <w:szCs w:val="22"/>
          <w:lang w:eastAsia="pl-PL"/>
        </w:rPr>
        <w:t>…….…., tel. ……</w:t>
      </w:r>
      <w:r w:rsidR="0098197C" w:rsidRPr="00CD12CC">
        <w:rPr>
          <w:rFonts w:ascii="Arial Narrow" w:hAnsi="Arial Narrow"/>
          <w:sz w:val="22"/>
          <w:szCs w:val="22"/>
          <w:lang w:eastAsia="pl-PL"/>
        </w:rPr>
        <w:t>…………</w:t>
      </w:r>
      <w:r w:rsidRPr="00CD12CC">
        <w:rPr>
          <w:rFonts w:ascii="Arial Narrow" w:hAnsi="Arial Narrow"/>
          <w:sz w:val="22"/>
          <w:szCs w:val="22"/>
          <w:lang w:eastAsia="pl-PL"/>
        </w:rPr>
        <w:t>…….…, e-mail……………………………..</w:t>
      </w: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</w:p>
    <w:p w:rsid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§ 4</w:t>
      </w:r>
    </w:p>
    <w:p w:rsidR="00717F3C" w:rsidRPr="00A042EB" w:rsidRDefault="00717F3C" w:rsidP="00A042EB">
      <w:pPr>
        <w:suppressAutoHyphens w:val="0"/>
        <w:jc w:val="center"/>
        <w:rPr>
          <w:rFonts w:ascii="Arial Narrow" w:hAnsi="Arial Narrow"/>
          <w:b/>
          <w:spacing w:val="-2"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Warunki dostawy</w:t>
      </w:r>
    </w:p>
    <w:p w:rsidR="00A042EB" w:rsidRPr="00A042EB" w:rsidRDefault="00A042EB" w:rsidP="00C63A88">
      <w:pPr>
        <w:numPr>
          <w:ilvl w:val="0"/>
          <w:numId w:val="14"/>
        </w:numPr>
        <w:suppressAutoHyphens w:val="0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>Dostawa realizowana będzie na podstawie pisemnego wezwania przez Zamawiającego, w którym określi on asortyment i ilość danej dostawy. Wezwanie zostanie przesłane faksem pod nr ……….…. lub mailem adres  ……………</w:t>
      </w:r>
      <w:r w:rsidR="00204784"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A042EB">
        <w:rPr>
          <w:rFonts w:ascii="Arial Narrow" w:hAnsi="Arial Narrow"/>
          <w:spacing w:val="-4"/>
          <w:sz w:val="22"/>
          <w:szCs w:val="22"/>
          <w:lang w:val="x-none" w:eastAsia="x-none"/>
        </w:rPr>
        <w:t>za zwrotnym poświadczeniem odebrania faksu/e-maila przez Wykonawcę.</w:t>
      </w:r>
    </w:p>
    <w:p w:rsidR="00A042EB" w:rsidRPr="00A042EB" w:rsidRDefault="00A042EB" w:rsidP="00C63A88">
      <w:pPr>
        <w:numPr>
          <w:ilvl w:val="0"/>
          <w:numId w:val="14"/>
        </w:numPr>
        <w:suppressAutoHyphens w:val="0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pacing w:val="-2"/>
          <w:sz w:val="22"/>
          <w:szCs w:val="22"/>
          <w:lang w:val="x-none" w:eastAsia="x-none"/>
        </w:rPr>
        <w:t xml:space="preserve">Strony ustalają, że dostawa nastąpi </w:t>
      </w:r>
      <w:r w:rsidRPr="003162F9">
        <w:rPr>
          <w:rFonts w:ascii="Arial Narrow" w:hAnsi="Arial Narrow"/>
          <w:b/>
          <w:bCs/>
          <w:spacing w:val="-2"/>
          <w:sz w:val="22"/>
          <w:szCs w:val="22"/>
          <w:lang w:val="x-none" w:eastAsia="x-none"/>
        </w:rPr>
        <w:t xml:space="preserve">w </w:t>
      </w:r>
      <w:r w:rsidRPr="003162F9">
        <w:rPr>
          <w:rFonts w:ascii="Arial Narrow" w:hAnsi="Arial Narrow"/>
          <w:b/>
          <w:bCs/>
          <w:sz w:val="22"/>
          <w:szCs w:val="22"/>
          <w:lang w:val="x-none" w:eastAsia="x-none"/>
        </w:rPr>
        <w:t>terminie …</w:t>
      </w:r>
      <w:r w:rsidR="00204784">
        <w:rPr>
          <w:rFonts w:ascii="Arial Narrow" w:hAnsi="Arial Narrow"/>
          <w:b/>
          <w:bCs/>
          <w:sz w:val="22"/>
          <w:szCs w:val="22"/>
          <w:lang w:eastAsia="x-none"/>
        </w:rPr>
        <w:t xml:space="preserve"> </w:t>
      </w:r>
      <w:r w:rsidRPr="003162F9">
        <w:rPr>
          <w:rFonts w:ascii="Arial Narrow" w:hAnsi="Arial Narrow"/>
          <w:b/>
          <w:bCs/>
          <w:sz w:val="22"/>
          <w:szCs w:val="22"/>
          <w:lang w:val="x-none" w:eastAsia="x-none"/>
        </w:rPr>
        <w:t>dni roboczych</w:t>
      </w:r>
      <w:r w:rsidRPr="00A042EB">
        <w:rPr>
          <w:rFonts w:ascii="Arial Narrow" w:hAnsi="Arial Narrow"/>
          <w:spacing w:val="-2"/>
          <w:sz w:val="22"/>
          <w:szCs w:val="22"/>
          <w:lang w:val="x-none" w:eastAsia="x-none"/>
        </w:rPr>
        <w:t>, licząc od dnia wezwania, o którym mowa w ust. 1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. Dostawy realizowane będą wyłącznie w dni robocze, od poniedziałku do piątku (w godz. od 8</w:t>
      </w:r>
      <w:r w:rsidRPr="00A042EB">
        <w:rPr>
          <w:rFonts w:ascii="Arial Narrow" w:hAnsi="Arial Narrow"/>
          <w:sz w:val="22"/>
          <w:szCs w:val="22"/>
          <w:u w:val="single"/>
          <w:vertAlign w:val="superscript"/>
          <w:lang w:val="x-none" w:eastAsia="x-none"/>
        </w:rPr>
        <w:t>00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 do 14</w:t>
      </w:r>
      <w:r w:rsidRPr="00A042EB">
        <w:rPr>
          <w:rFonts w:ascii="Arial Narrow" w:hAnsi="Arial Narrow"/>
          <w:sz w:val="22"/>
          <w:szCs w:val="22"/>
          <w:u w:val="single"/>
          <w:vertAlign w:val="superscript"/>
          <w:lang w:val="x-none" w:eastAsia="x-none"/>
        </w:rPr>
        <w:t>00)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, za wyjątkiem dni ustawowo wolnych od pracy w rozumieniu ustawy z dn. 18 stycznia 1951 r. o dniach wolnych od pracy (Dz.U. z 20</w:t>
      </w:r>
      <w:r w:rsidR="00ED75DA">
        <w:rPr>
          <w:rFonts w:ascii="Arial Narrow" w:hAnsi="Arial Narrow"/>
          <w:sz w:val="22"/>
          <w:szCs w:val="22"/>
          <w:lang w:eastAsia="x-none"/>
        </w:rPr>
        <w:t>20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, poz. </w:t>
      </w:r>
      <w:r w:rsidR="00ED75DA">
        <w:rPr>
          <w:rFonts w:ascii="Arial Narrow" w:hAnsi="Arial Narrow"/>
          <w:sz w:val="22"/>
          <w:szCs w:val="22"/>
          <w:lang w:eastAsia="x-none"/>
        </w:rPr>
        <w:t>1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9</w:t>
      </w:r>
      <w:r w:rsidR="00ED75DA">
        <w:rPr>
          <w:rFonts w:ascii="Arial Narrow" w:hAnsi="Arial Narrow"/>
          <w:sz w:val="22"/>
          <w:szCs w:val="22"/>
          <w:lang w:eastAsia="x-none"/>
        </w:rPr>
        <w:t>2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0</w:t>
      </w:r>
      <w:r w:rsidR="00ED75DA">
        <w:rPr>
          <w:rFonts w:ascii="Arial Narrow" w:hAnsi="Arial Narrow"/>
          <w:sz w:val="22"/>
          <w:szCs w:val="22"/>
          <w:lang w:eastAsia="x-none"/>
        </w:rPr>
        <w:t xml:space="preserve"> ze zm.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)</w:t>
      </w:r>
      <w:r w:rsidRPr="00A042EB"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przez ww</w:t>
      </w:r>
      <w:r w:rsidR="00E52F24">
        <w:rPr>
          <w:rFonts w:ascii="Arial Narrow" w:hAnsi="Arial Narrow"/>
          <w:sz w:val="22"/>
          <w:szCs w:val="22"/>
          <w:lang w:eastAsia="x-none"/>
        </w:rPr>
        <w:t>.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 okres bieg terminu dostawy ulega zwieszeniu</w:t>
      </w:r>
      <w:r w:rsidRPr="00A042EB">
        <w:rPr>
          <w:rFonts w:ascii="Arial Narrow" w:hAnsi="Arial Narrow"/>
          <w:sz w:val="22"/>
          <w:szCs w:val="22"/>
          <w:lang w:eastAsia="x-none"/>
        </w:rPr>
        <w:t>.</w:t>
      </w:r>
    </w:p>
    <w:p w:rsidR="00A042EB" w:rsidRDefault="00A042EB" w:rsidP="00C63A88">
      <w:pPr>
        <w:numPr>
          <w:ilvl w:val="0"/>
          <w:numId w:val="14"/>
        </w:numPr>
        <w:suppressAutoHyphens w:val="0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>Za datę wykonania dostawy uważa się dzień wydania towaru w miejscu wskazanym przez Zamawiającego w</w:t>
      </w:r>
      <w:r w:rsidR="0068696B">
        <w:rPr>
          <w:rFonts w:ascii="Arial Narrow" w:hAnsi="Arial Narrow"/>
          <w:sz w:val="22"/>
          <w:szCs w:val="22"/>
          <w:lang w:eastAsia="x-none"/>
        </w:rPr>
        <w:t> 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oparciu o pisemne potwierdzenie na </w:t>
      </w:r>
      <w:r w:rsidRPr="00A042EB">
        <w:rPr>
          <w:rFonts w:ascii="Arial Narrow" w:hAnsi="Arial Narrow"/>
          <w:sz w:val="22"/>
          <w:szCs w:val="22"/>
          <w:lang w:eastAsia="x-none"/>
        </w:rPr>
        <w:t>liście przewozowym/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dowodzie WZ.</w:t>
      </w:r>
    </w:p>
    <w:p w:rsidR="00A042EB" w:rsidRPr="00A042EB" w:rsidRDefault="00A042EB" w:rsidP="00C50871">
      <w:pPr>
        <w:suppressAutoHyphens w:val="0"/>
        <w:rPr>
          <w:rFonts w:ascii="Arial Narrow" w:hAnsi="Arial Narrow"/>
          <w:b/>
          <w:sz w:val="22"/>
          <w:szCs w:val="22"/>
          <w:lang w:eastAsia="pl-PL"/>
        </w:rPr>
      </w:pP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§ 5</w:t>
      </w: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Podwykonawcy</w:t>
      </w:r>
    </w:p>
    <w:p w:rsidR="00A042EB" w:rsidRPr="00A042EB" w:rsidRDefault="00A042EB" w:rsidP="00C63A88">
      <w:pPr>
        <w:widowControl w:val="0"/>
        <w:numPr>
          <w:ilvl w:val="0"/>
          <w:numId w:val="8"/>
        </w:numPr>
        <w:suppressAutoHyphens w:val="0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>Wykonawca powierza podwykonawcom wykonanie następującej części przedmiotu umowy tj.:</w:t>
      </w:r>
    </w:p>
    <w:p w:rsidR="00A042EB" w:rsidRPr="00A042EB" w:rsidRDefault="00A042EB" w:rsidP="00C63A88">
      <w:pPr>
        <w:numPr>
          <w:ilvl w:val="1"/>
          <w:numId w:val="8"/>
        </w:numPr>
        <w:tabs>
          <w:tab w:val="num" w:pos="709"/>
        </w:tabs>
        <w:suppressAutoHyphens w:val="0"/>
        <w:ind w:left="709" w:hanging="283"/>
        <w:rPr>
          <w:rFonts w:ascii="Arial Narrow" w:hAnsi="Arial Narrow"/>
          <w:i/>
          <w:sz w:val="22"/>
          <w:szCs w:val="22"/>
          <w:lang w:eastAsia="pl-PL"/>
        </w:rPr>
      </w:pPr>
      <w:r w:rsidRPr="00A042EB">
        <w:rPr>
          <w:rFonts w:ascii="Arial Narrow" w:hAnsi="Arial Narrow"/>
          <w:i/>
          <w:sz w:val="22"/>
          <w:szCs w:val="22"/>
          <w:lang w:eastAsia="pl-PL"/>
        </w:rPr>
        <w:t>(należy wstawić nazwę (firma) adres (siedziba) podwykonawcy oraz zakres robót realizowany przez podwykonawcę……………………………………………………...</w:t>
      </w:r>
    </w:p>
    <w:p w:rsidR="00A042EB" w:rsidRPr="00A042EB" w:rsidRDefault="00A042EB" w:rsidP="00C63A88">
      <w:pPr>
        <w:widowControl w:val="0"/>
        <w:numPr>
          <w:ilvl w:val="0"/>
          <w:numId w:val="8"/>
        </w:numPr>
        <w:suppressAutoHyphens w:val="0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>Wykonawca ponosi pełną odpowiedzialność za realizację części przedmiotu umowy, którą wykonuje przy pomocy podwykonawcy.</w:t>
      </w:r>
    </w:p>
    <w:p w:rsidR="00A042EB" w:rsidRPr="00A042EB" w:rsidRDefault="00A042EB" w:rsidP="00C63A88">
      <w:pPr>
        <w:widowControl w:val="0"/>
        <w:numPr>
          <w:ilvl w:val="0"/>
          <w:numId w:val="8"/>
        </w:numPr>
        <w:suppressAutoHyphens w:val="0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>Wykonawca, na żądanie Zamawiającego, zobowiązany jest do zmiany podwykonawcy, jeżeli ten wykonuje usługę w</w:t>
      </w:r>
      <w:r w:rsidR="0068696B">
        <w:rPr>
          <w:rFonts w:ascii="Arial Narrow" w:hAnsi="Arial Narrow"/>
          <w:sz w:val="22"/>
          <w:szCs w:val="22"/>
          <w:lang w:eastAsia="x-none"/>
        </w:rPr>
        <w:t> 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sposób wadliwy, niestaranny, niezgodny z umową lub właściwymi przepisami.</w:t>
      </w: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§ 6</w:t>
      </w: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Wynagrodzenie</w:t>
      </w:r>
    </w:p>
    <w:p w:rsidR="00AB5057" w:rsidRPr="009D242B" w:rsidRDefault="00A042EB" w:rsidP="00AB5057">
      <w:pPr>
        <w:widowControl w:val="0"/>
        <w:numPr>
          <w:ilvl w:val="0"/>
          <w:numId w:val="16"/>
        </w:numPr>
        <w:suppressAutoHyphens w:val="0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Z tytułu realizacji przedmiotu umowy Wykonawca otrzyma wynagrodzenie w kwocie brutto .............. zł (słownie: ……………………………..), obliczone na podstawie cen jednostkowych asortymentu zawartego w załączniku nr </w:t>
      </w:r>
      <w:r w:rsidR="00E52F24">
        <w:rPr>
          <w:rFonts w:ascii="Arial Narrow" w:hAnsi="Arial Narrow"/>
          <w:sz w:val="22"/>
          <w:szCs w:val="22"/>
          <w:lang w:eastAsia="x-none"/>
        </w:rPr>
        <w:t xml:space="preserve">…. 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do niniejszej umowy.</w:t>
      </w:r>
    </w:p>
    <w:p w:rsidR="0068696B" w:rsidRPr="00AC659E" w:rsidRDefault="00A042EB" w:rsidP="00AC659E">
      <w:pPr>
        <w:numPr>
          <w:ilvl w:val="0"/>
          <w:numId w:val="16"/>
        </w:numPr>
        <w:tabs>
          <w:tab w:val="left" w:pos="566"/>
          <w:tab w:val="right" w:pos="8953"/>
        </w:tabs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A042EB">
        <w:rPr>
          <w:rFonts w:ascii="Arial Narrow" w:hAnsi="Arial Narrow"/>
          <w:spacing w:val="-4"/>
          <w:sz w:val="22"/>
          <w:szCs w:val="22"/>
          <w:lang w:eastAsia="pl-PL"/>
        </w:rPr>
        <w:t xml:space="preserve">Wynagrodzenie, o którym mowa w ust. 1 niniejszego </w:t>
      </w:r>
      <w:r w:rsidRPr="00A042EB">
        <w:rPr>
          <w:rFonts w:ascii="Arial Narrow" w:hAnsi="Arial Narrow"/>
          <w:snapToGrid w:val="0"/>
          <w:sz w:val="22"/>
          <w:szCs w:val="22"/>
          <w:lang w:eastAsia="pl-PL"/>
        </w:rPr>
        <w:t>§, zgodnie z art. 3 ust. 2 ustawy z dnia 9 maja 2014 r. o</w:t>
      </w:r>
      <w:r w:rsidR="0068696B">
        <w:rPr>
          <w:rFonts w:ascii="Arial Narrow" w:hAnsi="Arial Narrow"/>
          <w:snapToGrid w:val="0"/>
          <w:sz w:val="22"/>
          <w:szCs w:val="22"/>
          <w:lang w:eastAsia="pl-PL"/>
        </w:rPr>
        <w:t> </w:t>
      </w:r>
      <w:r w:rsidRPr="00A042EB">
        <w:rPr>
          <w:rFonts w:ascii="Arial Narrow" w:hAnsi="Arial Narrow"/>
          <w:snapToGrid w:val="0"/>
          <w:sz w:val="22"/>
          <w:szCs w:val="22"/>
          <w:lang w:eastAsia="pl-PL"/>
        </w:rPr>
        <w:t>informowaniu o cenach towarów i usług (</w:t>
      </w:r>
      <w:r w:rsidR="00ED75DA">
        <w:rPr>
          <w:rFonts w:ascii="Arial Narrow" w:hAnsi="Arial Narrow"/>
          <w:snapToGrid w:val="0"/>
          <w:sz w:val="22"/>
          <w:szCs w:val="22"/>
          <w:lang w:eastAsia="pl-PL"/>
        </w:rPr>
        <w:t xml:space="preserve">tekst jednolity: </w:t>
      </w:r>
      <w:r w:rsidRPr="00A042EB">
        <w:rPr>
          <w:rFonts w:ascii="Arial Narrow" w:hAnsi="Arial Narrow"/>
          <w:snapToGrid w:val="0"/>
          <w:sz w:val="22"/>
          <w:szCs w:val="22"/>
          <w:lang w:eastAsia="pl-PL"/>
        </w:rPr>
        <w:t>Dz.U. z 20</w:t>
      </w:r>
      <w:r w:rsidR="00AC659E">
        <w:rPr>
          <w:rFonts w:ascii="Arial Narrow" w:hAnsi="Arial Narrow"/>
          <w:snapToGrid w:val="0"/>
          <w:sz w:val="22"/>
          <w:szCs w:val="22"/>
          <w:lang w:eastAsia="pl-PL"/>
        </w:rPr>
        <w:t>23</w:t>
      </w:r>
      <w:r w:rsidRPr="00A042EB">
        <w:rPr>
          <w:rFonts w:ascii="Arial Narrow" w:hAnsi="Arial Narrow"/>
          <w:snapToGrid w:val="0"/>
          <w:sz w:val="22"/>
          <w:szCs w:val="22"/>
          <w:lang w:eastAsia="pl-PL"/>
        </w:rPr>
        <w:t xml:space="preserve"> r., poz. 1</w:t>
      </w:r>
      <w:r w:rsidR="00AC659E">
        <w:rPr>
          <w:rFonts w:ascii="Arial Narrow" w:hAnsi="Arial Narrow"/>
          <w:snapToGrid w:val="0"/>
          <w:sz w:val="22"/>
          <w:szCs w:val="22"/>
          <w:lang w:eastAsia="pl-PL"/>
        </w:rPr>
        <w:t>68 ze zm.</w:t>
      </w:r>
      <w:r w:rsidRPr="00A042EB">
        <w:rPr>
          <w:rFonts w:ascii="Arial Narrow" w:hAnsi="Arial Narrow"/>
          <w:snapToGrid w:val="0"/>
          <w:sz w:val="22"/>
          <w:szCs w:val="22"/>
          <w:lang w:eastAsia="pl-PL"/>
        </w:rPr>
        <w:t>), uwzględnia podatek od towarów i usług oraz podatek akcyzowy, jeżeli na podstawie odrębnych przepisów sprzedaż towaru (usługi) podlega ww</w:t>
      </w:r>
      <w:r w:rsidR="00294384">
        <w:rPr>
          <w:rFonts w:ascii="Arial Narrow" w:hAnsi="Arial Narrow"/>
          <w:snapToGrid w:val="0"/>
          <w:sz w:val="22"/>
          <w:szCs w:val="22"/>
          <w:lang w:eastAsia="pl-PL"/>
        </w:rPr>
        <w:t>.</w:t>
      </w:r>
      <w:r w:rsidRPr="00A042EB">
        <w:rPr>
          <w:rFonts w:ascii="Arial Narrow" w:hAnsi="Arial Narrow"/>
          <w:snapToGrid w:val="0"/>
          <w:sz w:val="22"/>
          <w:szCs w:val="22"/>
          <w:lang w:eastAsia="pl-PL"/>
        </w:rPr>
        <w:t xml:space="preserve"> podatkom.</w:t>
      </w:r>
    </w:p>
    <w:p w:rsidR="00A042EB" w:rsidRDefault="00A042EB" w:rsidP="00C63A88">
      <w:pPr>
        <w:widowControl w:val="0"/>
        <w:numPr>
          <w:ilvl w:val="0"/>
          <w:numId w:val="16"/>
        </w:numPr>
        <w:suppressAutoHyphens w:val="0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>Ceny jednostkowe asortymentu, zawarte w załączniku nr</w:t>
      </w:r>
      <w:r w:rsidR="00294384">
        <w:rPr>
          <w:rFonts w:ascii="Arial Narrow" w:hAnsi="Arial Narrow"/>
          <w:sz w:val="22"/>
          <w:szCs w:val="22"/>
          <w:lang w:eastAsia="x-none"/>
        </w:rPr>
        <w:t xml:space="preserve"> </w:t>
      </w:r>
      <w:r w:rsidR="00ED75DA">
        <w:rPr>
          <w:rFonts w:ascii="Arial Narrow" w:hAnsi="Arial Narrow"/>
          <w:sz w:val="22"/>
          <w:szCs w:val="22"/>
          <w:lang w:eastAsia="x-none"/>
        </w:rPr>
        <w:t>….</w:t>
      </w:r>
      <w:r w:rsidRPr="00A042EB"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>do niniejszej umowy, zawierają w sobie koszty opakowania, transportu oraz rozładowania w siedzibie Zamawiającego</w:t>
      </w:r>
      <w:r w:rsidR="00CD12CC">
        <w:rPr>
          <w:rFonts w:ascii="Arial Narrow" w:hAnsi="Arial Narrow"/>
          <w:sz w:val="22"/>
          <w:szCs w:val="22"/>
          <w:lang w:eastAsia="x-none"/>
        </w:rPr>
        <w:t xml:space="preserve">, </w:t>
      </w:r>
      <w:r w:rsidR="00CD12CC">
        <w:rPr>
          <w:rStyle w:val="Odwoanieprzypisudolnego"/>
          <w:rFonts w:ascii="Arial Narrow" w:hAnsi="Arial Narrow"/>
          <w:sz w:val="22"/>
          <w:szCs w:val="22"/>
          <w:lang w:eastAsia="x-none"/>
        </w:rPr>
        <w:footnoteReference w:id="2"/>
      </w:r>
      <w:r w:rsidR="00CD12CC">
        <w:rPr>
          <w:rFonts w:ascii="Arial Narrow" w:hAnsi="Arial Narrow"/>
          <w:sz w:val="22"/>
          <w:szCs w:val="22"/>
          <w:lang w:eastAsia="x-none"/>
        </w:rPr>
        <w:t>odbioru opakowań po koncentratach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 </w:t>
      </w:r>
      <w:r w:rsidR="00CD12CC">
        <w:rPr>
          <w:rFonts w:ascii="Arial Narrow" w:hAnsi="Arial Narrow"/>
          <w:sz w:val="22"/>
          <w:szCs w:val="22"/>
          <w:lang w:eastAsia="x-none"/>
        </w:rPr>
        <w:t xml:space="preserve">z siedziby Zamawiającego </w:t>
      </w: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oraz inne koszty niezbędne do prawidłowej realizacji niniejszej umowy. </w:t>
      </w:r>
    </w:p>
    <w:p w:rsidR="00B95AC9" w:rsidRDefault="00B95AC9" w:rsidP="00B95AC9">
      <w:pPr>
        <w:widowControl w:val="0"/>
        <w:tabs>
          <w:tab w:val="left" w:pos="284"/>
        </w:tabs>
        <w:suppressAutoHyphens w:val="0"/>
        <w:jc w:val="both"/>
        <w:rPr>
          <w:rFonts w:ascii="Arial Narrow" w:eastAsia="Calibri" w:hAnsi="Arial Narrow"/>
          <w:sz w:val="22"/>
          <w:szCs w:val="22"/>
          <w:lang w:eastAsia="pl-PL"/>
        </w:rPr>
      </w:pPr>
    </w:p>
    <w:p w:rsidR="00367C22" w:rsidRDefault="00367C22" w:rsidP="00B95AC9">
      <w:pPr>
        <w:widowControl w:val="0"/>
        <w:tabs>
          <w:tab w:val="left" w:pos="284"/>
        </w:tabs>
        <w:suppressAutoHyphens w:val="0"/>
        <w:jc w:val="both"/>
        <w:rPr>
          <w:rFonts w:ascii="Arial Narrow" w:eastAsia="Calibri" w:hAnsi="Arial Narrow"/>
          <w:sz w:val="22"/>
          <w:szCs w:val="22"/>
          <w:lang w:eastAsia="pl-PL"/>
        </w:rPr>
      </w:pP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center"/>
        <w:rPr>
          <w:rFonts w:ascii="Arial Narrow" w:eastAsia="Calibri" w:hAnsi="Arial Narrow"/>
          <w:b/>
          <w:bCs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b/>
          <w:bCs/>
          <w:sz w:val="22"/>
          <w:szCs w:val="22"/>
          <w:lang w:eastAsia="pl-PL"/>
        </w:rPr>
        <w:t>§ 7</w:t>
      </w:r>
    </w:p>
    <w:p w:rsidR="00B95AC9" w:rsidRPr="00B95AC9" w:rsidRDefault="00B95AC9" w:rsidP="00B95AC9">
      <w:pPr>
        <w:widowControl w:val="0"/>
        <w:tabs>
          <w:tab w:val="left" w:pos="284"/>
          <w:tab w:val="left" w:pos="426"/>
        </w:tabs>
        <w:suppressAutoHyphens w:val="0"/>
        <w:ind w:left="284" w:hanging="284"/>
        <w:jc w:val="center"/>
        <w:rPr>
          <w:rFonts w:ascii="Arial Narrow" w:eastAsia="Calibri" w:hAnsi="Arial Narrow"/>
          <w:b/>
          <w:bCs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b/>
          <w:bCs/>
          <w:sz w:val="22"/>
          <w:szCs w:val="22"/>
          <w:lang w:eastAsia="pl-PL"/>
        </w:rPr>
        <w:t>Klauzula waloryzacyjna</w:t>
      </w: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1.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  <w:t xml:space="preserve">Wynagrodzenie, o którym mowa w § 6 ust. 1 niniejszej umowy, może zostać zwaloryzowane na wniosek strony, po spełnieniu przesłanek określonych w niniejszym §. </w:t>
      </w: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lastRenderedPageBreak/>
        <w:t>2.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  <w:t>Wniosek o waloryzację wynagrodzenia powinien zawierać, co najmniej:</w:t>
      </w:r>
    </w:p>
    <w:p w:rsidR="00B95AC9" w:rsidRPr="00B95AC9" w:rsidRDefault="00B95AC9" w:rsidP="00B95AC9">
      <w:pPr>
        <w:widowControl w:val="0"/>
        <w:numPr>
          <w:ilvl w:val="2"/>
          <w:numId w:val="32"/>
        </w:numPr>
        <w:tabs>
          <w:tab w:val="left" w:pos="284"/>
          <w:tab w:val="left" w:pos="851"/>
        </w:tabs>
        <w:suppressAutoHyphens w:val="0"/>
        <w:ind w:left="851" w:hanging="567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zakres proponowanej zmiany, przy czym kwota waloryzacji, oszacowana zgodnie z zasadami opisanymi w niniejszych postanowieniach, zostanie pomniejszona o kwotę, o jaką wynagrodzenie Wykonawcy uległo podwyższeniu w myśl postanowień § 13 ust. 3,</w:t>
      </w:r>
    </w:p>
    <w:p w:rsidR="00B95AC9" w:rsidRPr="00B95AC9" w:rsidRDefault="00B95AC9" w:rsidP="00B95AC9">
      <w:pPr>
        <w:widowControl w:val="0"/>
        <w:numPr>
          <w:ilvl w:val="2"/>
          <w:numId w:val="32"/>
        </w:numPr>
        <w:tabs>
          <w:tab w:val="left" w:pos="284"/>
          <w:tab w:val="left" w:pos="851"/>
        </w:tabs>
        <w:suppressAutoHyphens w:val="0"/>
        <w:ind w:left="851" w:hanging="567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 xml:space="preserve">opis okoliczności faktycznych uzasadniających dokonanie zmiany, </w:t>
      </w:r>
    </w:p>
    <w:p w:rsidR="00B95AC9" w:rsidRPr="00B95AC9" w:rsidRDefault="00B95AC9" w:rsidP="00B95AC9">
      <w:pPr>
        <w:widowControl w:val="0"/>
        <w:numPr>
          <w:ilvl w:val="2"/>
          <w:numId w:val="32"/>
        </w:numPr>
        <w:tabs>
          <w:tab w:val="left" w:pos="284"/>
          <w:tab w:val="left" w:pos="851"/>
        </w:tabs>
        <w:suppressAutoHyphens w:val="0"/>
        <w:ind w:left="851" w:hanging="567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informacje potwierdzające, że zostały spełnione okoliczności uzasadniające dokonanie zmiany Umowy,</w:t>
      </w: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3.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4.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5.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  <w:t xml:space="preserve"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miesiąc złożenia wniosku o waloryzację, a 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miesiąc zaakceptowanego uprzednio wniosku o waloryzację, a wskaźnikiem cen towarów i usług konsumpcyjnych ogłoszonym w komunikacie Prezesa GUS za miesiąc złożenia kolejnego wniosku o waloryzację. </w:t>
      </w: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6.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  <w:t>W przypadku dokonania waloryzacji, nowe stawki będą obowiązywać od terminu określonego w aneksie do umowy.</w:t>
      </w: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7.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8.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  <w:t xml:space="preserve">Maksymalny wzrost/spadek wartości umowy, dokonany w oparciu o niniejszą klauzulę waloryzacyjną nie może przekroczyć 15% wartości umowy brutto. </w:t>
      </w: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9.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  <w:t xml:space="preserve">Zmiana, o której mowa w niniejszym §, nie dokonuje się, w sytuacji gdy obliczony wg ust. 5 współczynnik wynosi mniej niż 2%. Jeśli wartość bezwzględna współczynnika, o którym mowa w zdaniu poprzedzającym, wynosi co najmniej 2%, wynagrodzenie zmienia się w następujący sposób: </w:t>
      </w:r>
    </w:p>
    <w:p w:rsidR="00B95AC9" w:rsidRPr="00B95AC9" w:rsidRDefault="00B95AC9" w:rsidP="00B95AC9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suppressAutoHyphens w:val="0"/>
        <w:ind w:left="284" w:firstLine="0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jeśli współczynnik jest dodatni (tj. potwierdza wzrost cen materiałów lub kosztów) wynagrodzenie ulega podwyższeniu o procent odpowiadający połowie wartości procentowej współczynnika,</w:t>
      </w:r>
    </w:p>
    <w:p w:rsidR="00B95AC9" w:rsidRPr="00B95AC9" w:rsidRDefault="00B95AC9" w:rsidP="00B95AC9">
      <w:pPr>
        <w:widowControl w:val="0"/>
        <w:numPr>
          <w:ilvl w:val="0"/>
          <w:numId w:val="31"/>
        </w:numPr>
        <w:tabs>
          <w:tab w:val="left" w:pos="284"/>
          <w:tab w:val="left" w:pos="993"/>
        </w:tabs>
        <w:suppressAutoHyphens w:val="0"/>
        <w:ind w:left="284" w:firstLine="0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jeśli współczynnik jest ujemny (tj. potwierdza spadek cen materiałów lub kosztów) wynagrodzenie ulega obniżeniu o procent odpowiadający połowie wartości procentowej współczynnika.</w:t>
      </w:r>
    </w:p>
    <w:p w:rsidR="00B95AC9" w:rsidRPr="00B95AC9" w:rsidRDefault="00B95AC9" w:rsidP="00B95AC9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10.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  <w:t>Zmiana, o której mowa w niniejszym §, wymaga zawarcia aneksu w formie pisemnej pod rygorem nieważności. Treść aneksu podlega weryfikacji przez osobę / komórkę merytoryczną nadzorującą umowę ze strony Zamawiającego.</w:t>
      </w:r>
    </w:p>
    <w:p w:rsidR="0068696B" w:rsidRDefault="00B95AC9" w:rsidP="00004FDA">
      <w:pPr>
        <w:widowControl w:val="0"/>
        <w:tabs>
          <w:tab w:val="left" w:pos="284"/>
        </w:tabs>
        <w:suppressAutoHyphens w:val="0"/>
        <w:ind w:left="284" w:hanging="284"/>
        <w:jc w:val="both"/>
        <w:rPr>
          <w:rFonts w:ascii="Arial Narrow" w:eastAsia="Calibri" w:hAnsi="Arial Narrow"/>
          <w:sz w:val="22"/>
          <w:szCs w:val="22"/>
        </w:rPr>
      </w:pPr>
      <w:r w:rsidRPr="00B95AC9">
        <w:rPr>
          <w:rFonts w:ascii="Arial Narrow" w:eastAsia="Calibri" w:hAnsi="Arial Narrow"/>
          <w:sz w:val="22"/>
          <w:szCs w:val="22"/>
          <w:lang w:eastAsia="pl-PL"/>
        </w:rPr>
        <w:t>11.</w:t>
      </w:r>
      <w:r w:rsidRPr="00B95AC9">
        <w:rPr>
          <w:rFonts w:ascii="Arial Narrow" w:eastAsia="Calibri" w:hAnsi="Arial Narrow"/>
          <w:sz w:val="22"/>
          <w:szCs w:val="22"/>
          <w:lang w:eastAsia="pl-PL"/>
        </w:rPr>
        <w:tab/>
      </w:r>
      <w:r w:rsidR="00F165D9" w:rsidRPr="007570D1">
        <w:rPr>
          <w:rFonts w:ascii="Arial Narrow" w:eastAsia="Calibri" w:hAnsi="Arial Narrow"/>
          <w:sz w:val="22"/>
          <w:szCs w:val="22"/>
        </w:rPr>
        <w:t>Wykonawca, którego wynagrodzenie zostało zmienione zgodnie z postanowieniami powyżej, zobowiązany jest do zmiany wynagrodzenia przysługującego podwykonawcy</w:t>
      </w:r>
      <w:r w:rsidR="00F165D9" w:rsidRPr="00795C18">
        <w:rPr>
          <w:rFonts w:ascii="Arial Narrow" w:eastAsia="Calibri" w:hAnsi="Arial Narrow"/>
          <w:sz w:val="22"/>
          <w:szCs w:val="22"/>
        </w:rPr>
        <w:t xml:space="preserve"> </w:t>
      </w:r>
      <w:r w:rsidR="00F165D9" w:rsidRPr="007570D1">
        <w:rPr>
          <w:rFonts w:ascii="Arial Narrow" w:eastAsia="Calibri" w:hAnsi="Arial Narrow"/>
          <w:sz w:val="22"/>
          <w:szCs w:val="22"/>
        </w:rPr>
        <w:t>z którym zawarł umowę</w:t>
      </w:r>
      <w:r w:rsidR="00F165D9">
        <w:rPr>
          <w:rFonts w:ascii="Arial Narrow" w:eastAsia="Calibri" w:hAnsi="Arial Narrow"/>
          <w:sz w:val="22"/>
          <w:szCs w:val="22"/>
        </w:rPr>
        <w:t xml:space="preserve">, </w:t>
      </w:r>
      <w:r w:rsidR="00F165D9" w:rsidRPr="00795C18">
        <w:rPr>
          <w:rFonts w:ascii="Arial Narrow" w:eastAsia="Calibri" w:hAnsi="Arial Narrow"/>
          <w:sz w:val="22"/>
          <w:szCs w:val="22"/>
        </w:rPr>
        <w:t>w zakresie odpowiadającym zmianom cen materiałów lub kosztów dotyczących zobowiązania podwykonawcy</w:t>
      </w:r>
      <w:r w:rsidR="00F165D9" w:rsidRPr="007570D1">
        <w:rPr>
          <w:rFonts w:ascii="Arial Narrow" w:eastAsia="Calibri" w:hAnsi="Arial Narrow"/>
          <w:sz w:val="22"/>
          <w:szCs w:val="22"/>
        </w:rPr>
        <w:t xml:space="preserve">, </w:t>
      </w:r>
      <w:r w:rsidR="00F165D9">
        <w:rPr>
          <w:rFonts w:ascii="Arial Narrow" w:eastAsia="Calibri" w:hAnsi="Arial Narrow"/>
          <w:sz w:val="22"/>
          <w:szCs w:val="22"/>
        </w:rPr>
        <w:t>jeżeli przedmiotem umowy s</w:t>
      </w:r>
      <w:r w:rsidR="00AC659E">
        <w:rPr>
          <w:rFonts w:ascii="Arial Narrow" w:eastAsia="Calibri" w:hAnsi="Arial Narrow"/>
          <w:sz w:val="22"/>
          <w:szCs w:val="22"/>
        </w:rPr>
        <w:t xml:space="preserve">ą </w:t>
      </w:r>
      <w:r w:rsidR="00F165D9">
        <w:rPr>
          <w:rFonts w:ascii="Arial Narrow" w:eastAsia="Calibri" w:hAnsi="Arial Narrow"/>
          <w:sz w:val="22"/>
          <w:szCs w:val="22"/>
        </w:rPr>
        <w:t>roboty budowlane, dostawy lub usługi</w:t>
      </w:r>
      <w:r w:rsidR="00F165D9" w:rsidRPr="007570D1">
        <w:rPr>
          <w:rFonts w:ascii="Arial Narrow" w:eastAsia="Calibri" w:hAnsi="Arial Narrow"/>
          <w:sz w:val="22"/>
          <w:szCs w:val="22"/>
        </w:rPr>
        <w:t xml:space="preserve">, </w:t>
      </w:r>
      <w:r w:rsidR="00F165D9">
        <w:rPr>
          <w:rFonts w:ascii="Arial Narrow" w:eastAsia="Calibri" w:hAnsi="Arial Narrow"/>
          <w:sz w:val="22"/>
          <w:szCs w:val="22"/>
        </w:rPr>
        <w:t xml:space="preserve">oraz </w:t>
      </w:r>
      <w:r w:rsidR="00F165D9" w:rsidRPr="007570D1">
        <w:rPr>
          <w:rFonts w:ascii="Arial Narrow" w:eastAsia="Calibri" w:hAnsi="Arial Narrow"/>
          <w:sz w:val="22"/>
          <w:szCs w:val="22"/>
        </w:rPr>
        <w:t>okres obowiązywania umowy przekracza 6 miesięcy.</w:t>
      </w:r>
    </w:p>
    <w:p w:rsidR="0068696B" w:rsidRPr="00B95AC9" w:rsidRDefault="0068696B" w:rsidP="00B95AC9">
      <w:pPr>
        <w:widowControl w:val="0"/>
        <w:tabs>
          <w:tab w:val="left" w:pos="284"/>
        </w:tabs>
        <w:suppressAutoHyphens w:val="0"/>
        <w:jc w:val="both"/>
        <w:rPr>
          <w:rFonts w:ascii="Arial Narrow" w:eastAsia="Calibri" w:hAnsi="Arial Narrow"/>
          <w:sz w:val="22"/>
          <w:szCs w:val="22"/>
          <w:lang w:eastAsia="pl-PL"/>
        </w:rPr>
      </w:pPr>
    </w:p>
    <w:p w:rsidR="00B95AC9" w:rsidRPr="00B95AC9" w:rsidRDefault="00B95AC9" w:rsidP="00B95AC9">
      <w:pPr>
        <w:tabs>
          <w:tab w:val="left" w:pos="284"/>
          <w:tab w:val="left" w:pos="426"/>
        </w:tabs>
        <w:suppressAutoHyphens w:val="0"/>
        <w:ind w:left="284" w:hanging="284"/>
        <w:jc w:val="center"/>
        <w:rPr>
          <w:rFonts w:ascii="Arial Narrow" w:eastAsia="Calibri" w:hAnsi="Arial Narrow"/>
          <w:b/>
          <w:sz w:val="22"/>
          <w:szCs w:val="22"/>
          <w:lang w:eastAsia="pl-PL"/>
        </w:rPr>
      </w:pPr>
      <w:r w:rsidRPr="00B95AC9">
        <w:rPr>
          <w:rFonts w:ascii="Arial Narrow" w:eastAsia="Calibri" w:hAnsi="Arial Narrow"/>
          <w:b/>
          <w:sz w:val="22"/>
          <w:szCs w:val="22"/>
          <w:lang w:eastAsia="pl-PL"/>
        </w:rPr>
        <w:t>§ 8</w:t>
      </w:r>
    </w:p>
    <w:p w:rsidR="00A042EB" w:rsidRPr="00A042EB" w:rsidRDefault="00A042EB" w:rsidP="00B95AC9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Płatności</w:t>
      </w:r>
    </w:p>
    <w:p w:rsidR="00A042EB" w:rsidRPr="00A042EB" w:rsidRDefault="00A042EB" w:rsidP="00C63A88">
      <w:pPr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  <w:r w:rsidRPr="00A042EB">
        <w:rPr>
          <w:rFonts w:ascii="Arial Narrow" w:hAnsi="Arial Narrow"/>
          <w:sz w:val="22"/>
          <w:szCs w:val="22"/>
          <w:lang w:eastAsia="pl-PL"/>
        </w:rPr>
        <w:t xml:space="preserve">Wykonawca wystawi fakturę VAT za realizację zamówienia wraz z załączonym potwierdzeniem realizacji dostawy. </w:t>
      </w:r>
    </w:p>
    <w:p w:rsidR="00B95AC9" w:rsidRPr="0068696B" w:rsidRDefault="00A042EB" w:rsidP="0068696B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  <w:lang w:val="x-none" w:eastAsia="x-none"/>
        </w:rPr>
      </w:pPr>
      <w:bookmarkStart w:id="10" w:name="_Hlk89253686"/>
      <w:r w:rsidRPr="00A042EB">
        <w:rPr>
          <w:rFonts w:ascii="Arial Narrow" w:hAnsi="Arial Narrow"/>
          <w:snapToGrid w:val="0"/>
          <w:spacing w:val="-6"/>
          <w:sz w:val="22"/>
          <w:szCs w:val="22"/>
          <w:lang w:val="x-none" w:eastAsia="x-none"/>
        </w:rPr>
        <w:t xml:space="preserve">Zapłata należności dokonywana będzie przelewem na konto bankowe </w:t>
      </w:r>
      <w:r w:rsidRPr="00A042EB">
        <w:rPr>
          <w:rFonts w:ascii="Arial Narrow" w:hAnsi="Arial Narrow"/>
          <w:spacing w:val="-6"/>
          <w:sz w:val="22"/>
          <w:szCs w:val="22"/>
          <w:lang w:val="x-none" w:eastAsia="x-none"/>
        </w:rPr>
        <w:t>Wykonawc</w:t>
      </w:r>
      <w:r w:rsidRPr="00A042EB">
        <w:rPr>
          <w:rFonts w:ascii="Arial Narrow" w:hAnsi="Arial Narrow"/>
          <w:snapToGrid w:val="0"/>
          <w:spacing w:val="-6"/>
          <w:sz w:val="22"/>
          <w:szCs w:val="22"/>
          <w:lang w:val="x-none" w:eastAsia="x-none"/>
        </w:rPr>
        <w:t>y</w:t>
      </w:r>
      <w:r w:rsidRPr="00A042EB">
        <w:rPr>
          <w:rFonts w:ascii="Arial Narrow" w:hAnsi="Arial Narrow"/>
          <w:snapToGrid w:val="0"/>
          <w:sz w:val="22"/>
          <w:szCs w:val="22"/>
          <w:lang w:val="x-none" w:eastAsia="x-none"/>
        </w:rPr>
        <w:t xml:space="preserve"> </w:t>
      </w:r>
      <w:r w:rsidRPr="00A042EB">
        <w:rPr>
          <w:rFonts w:ascii="Arial Narrow" w:hAnsi="Arial Narrow"/>
          <w:spacing w:val="-2"/>
          <w:sz w:val="22"/>
          <w:szCs w:val="22"/>
          <w:lang w:val="x-none" w:eastAsia="x-none"/>
        </w:rPr>
        <w:t>wskazane w fakturze VAT</w:t>
      </w:r>
      <w:r w:rsidRPr="00A042EB">
        <w:rPr>
          <w:rFonts w:ascii="Arial Narrow" w:hAnsi="Arial Narrow"/>
          <w:snapToGrid w:val="0"/>
          <w:spacing w:val="-2"/>
          <w:sz w:val="22"/>
          <w:szCs w:val="22"/>
          <w:lang w:val="x-none" w:eastAsia="x-none"/>
        </w:rPr>
        <w:t xml:space="preserve"> </w:t>
      </w:r>
      <w:r w:rsidRPr="00260C22">
        <w:rPr>
          <w:rFonts w:ascii="Arial Narrow" w:hAnsi="Arial Narrow"/>
          <w:b/>
          <w:bCs/>
          <w:snapToGrid w:val="0"/>
          <w:spacing w:val="-2"/>
          <w:sz w:val="22"/>
          <w:szCs w:val="22"/>
          <w:lang w:val="x-none" w:eastAsia="x-none"/>
        </w:rPr>
        <w:t>w terminie ……… dni kalendarzowych</w:t>
      </w:r>
      <w:r w:rsidRPr="00A042EB">
        <w:rPr>
          <w:rFonts w:ascii="Arial Narrow" w:hAnsi="Arial Narrow"/>
          <w:snapToGrid w:val="0"/>
          <w:spacing w:val="-2"/>
          <w:sz w:val="22"/>
          <w:szCs w:val="22"/>
          <w:lang w:val="x-none" w:eastAsia="x-none"/>
        </w:rPr>
        <w:t xml:space="preserve"> od daty doręczenia prawidłowo wystawionej faktury</w:t>
      </w:r>
      <w:r w:rsidRPr="00A042EB">
        <w:rPr>
          <w:rFonts w:ascii="Arial Narrow" w:hAnsi="Arial Narrow"/>
          <w:snapToGrid w:val="0"/>
          <w:sz w:val="22"/>
          <w:szCs w:val="22"/>
          <w:lang w:val="x-none" w:eastAsia="x-none"/>
        </w:rPr>
        <w:t xml:space="preserve"> VAT do siedziby Zamawiającego.</w:t>
      </w:r>
      <w:r w:rsidR="002407C9">
        <w:rPr>
          <w:rFonts w:ascii="Arial Narrow" w:hAnsi="Arial Narrow"/>
          <w:snapToGrid w:val="0"/>
          <w:sz w:val="22"/>
          <w:szCs w:val="22"/>
          <w:lang w:eastAsia="x-none"/>
        </w:rPr>
        <w:t xml:space="preserve"> </w:t>
      </w:r>
    </w:p>
    <w:p w:rsidR="002407C9" w:rsidRPr="00B95AC9" w:rsidRDefault="002407C9" w:rsidP="00B95AC9">
      <w:pPr>
        <w:ind w:left="360"/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B95AC9">
        <w:rPr>
          <w:rFonts w:ascii="Arial Narrow" w:hAnsi="Arial Narrow"/>
          <w:sz w:val="22"/>
          <w:szCs w:val="22"/>
          <w:lang w:val="x-none" w:eastAsia="x-none"/>
        </w:rPr>
        <w:t xml:space="preserve">Za datę doręczenia uważa się datę wpływu faktury w formie elektronicznej na wskazany adres e-mail </w:t>
      </w:r>
      <w:hyperlink r:id="rId8" w:history="1">
        <w:r w:rsidRPr="00B95AC9">
          <w:rPr>
            <w:rStyle w:val="Hipercze"/>
            <w:rFonts w:ascii="Arial Narrow" w:hAnsi="Arial Narrow"/>
            <w:sz w:val="22"/>
            <w:szCs w:val="22"/>
            <w:lang w:val="x-none" w:eastAsia="x-none"/>
          </w:rPr>
          <w:t>faktura@wszzkielce.pl</w:t>
        </w:r>
      </w:hyperlink>
      <w:r w:rsidRPr="00B95AC9">
        <w:rPr>
          <w:rFonts w:ascii="Arial Narrow" w:hAnsi="Arial Narrow"/>
          <w:sz w:val="22"/>
          <w:szCs w:val="22"/>
          <w:lang w:eastAsia="x-none"/>
        </w:rPr>
        <w:t xml:space="preserve"> </w:t>
      </w:r>
      <w:r w:rsidRPr="00B95AC9">
        <w:rPr>
          <w:rFonts w:ascii="Arial Narrow" w:hAnsi="Arial Narrow"/>
          <w:sz w:val="22"/>
          <w:szCs w:val="22"/>
          <w:lang w:val="x-none" w:eastAsia="x-none"/>
        </w:rPr>
        <w:t>lub w przypadku ustrukturyzowanych faktur elektronicznych na „Platformę”.</w:t>
      </w:r>
    </w:p>
    <w:p w:rsidR="002407C9" w:rsidRPr="002407C9" w:rsidRDefault="002407C9" w:rsidP="002407C9">
      <w:pPr>
        <w:numPr>
          <w:ilvl w:val="0"/>
          <w:numId w:val="15"/>
        </w:numPr>
        <w:jc w:val="both"/>
        <w:rPr>
          <w:rFonts w:ascii="Arial Narrow" w:hAnsi="Arial Narrow"/>
          <w:sz w:val="22"/>
          <w:szCs w:val="22"/>
          <w:lang w:val="x-none" w:eastAsia="x-none"/>
        </w:rPr>
      </w:pPr>
      <w:r w:rsidRPr="002407C9">
        <w:rPr>
          <w:rFonts w:ascii="Arial Narrow" w:hAnsi="Arial Narrow"/>
          <w:sz w:val="22"/>
          <w:szCs w:val="22"/>
          <w:lang w:val="x-none" w:eastAsia="x-none"/>
        </w:rPr>
        <w:t>Wykonawca zgodnie z art. 4 ust. 2 ustawy z dnia 9 listopada 2018 r. o elektronicznym fakturowaniu w zamówieniach publicznych, koncesjach na roboty budowlane lub usługi oraz partnerstwie publiczno - prywatnym (Dz. U. 20</w:t>
      </w:r>
      <w:r w:rsidR="0047538F">
        <w:rPr>
          <w:rFonts w:ascii="Arial Narrow" w:hAnsi="Arial Narrow"/>
          <w:sz w:val="22"/>
          <w:szCs w:val="22"/>
          <w:lang w:eastAsia="x-none"/>
        </w:rPr>
        <w:t>20</w:t>
      </w:r>
      <w:r w:rsidRPr="002407C9">
        <w:rPr>
          <w:rFonts w:ascii="Arial Narrow" w:hAnsi="Arial Narrow"/>
          <w:sz w:val="22"/>
          <w:szCs w:val="22"/>
          <w:lang w:val="x-none" w:eastAsia="x-none"/>
        </w:rPr>
        <w:t xml:space="preserve">, poz. </w:t>
      </w:r>
      <w:r w:rsidR="0047538F">
        <w:rPr>
          <w:rFonts w:ascii="Arial Narrow" w:hAnsi="Arial Narrow"/>
          <w:sz w:val="22"/>
          <w:szCs w:val="22"/>
          <w:lang w:eastAsia="x-none"/>
        </w:rPr>
        <w:t>1666</w:t>
      </w:r>
      <w:r w:rsidRPr="002407C9">
        <w:rPr>
          <w:rFonts w:ascii="Arial Narrow" w:hAnsi="Arial Narrow"/>
          <w:sz w:val="22"/>
          <w:szCs w:val="22"/>
          <w:lang w:val="x-none" w:eastAsia="x-none"/>
        </w:rPr>
        <w:t xml:space="preserve"> ze zm</w:t>
      </w:r>
      <w:r>
        <w:rPr>
          <w:rFonts w:ascii="Arial Narrow" w:hAnsi="Arial Narrow"/>
          <w:sz w:val="22"/>
          <w:szCs w:val="22"/>
          <w:lang w:eastAsia="x-none"/>
        </w:rPr>
        <w:t>.</w:t>
      </w:r>
      <w:r w:rsidRPr="002407C9">
        <w:rPr>
          <w:rFonts w:ascii="Arial Narrow" w:hAnsi="Arial Narrow"/>
          <w:sz w:val="22"/>
          <w:szCs w:val="22"/>
          <w:lang w:val="x-none" w:eastAsia="x-none"/>
        </w:rPr>
        <w:t xml:space="preserve">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Zamawiającego: </w:t>
      </w:r>
      <w:hyperlink r:id="rId9" w:history="1">
        <w:r w:rsidRPr="005B1AAF">
          <w:rPr>
            <w:rStyle w:val="Hipercze"/>
            <w:rFonts w:ascii="Arial Narrow" w:hAnsi="Arial Narrow"/>
            <w:sz w:val="22"/>
            <w:szCs w:val="22"/>
            <w:lang w:val="x-none" w:eastAsia="x-none"/>
          </w:rPr>
          <w:t>faktura@wszzkielce.pl</w:t>
        </w:r>
      </w:hyperlink>
      <w:r>
        <w:rPr>
          <w:rFonts w:ascii="Arial Narrow" w:hAnsi="Arial Narrow"/>
          <w:sz w:val="22"/>
          <w:szCs w:val="22"/>
          <w:lang w:eastAsia="x-none"/>
        </w:rPr>
        <w:t xml:space="preserve"> </w:t>
      </w:r>
    </w:p>
    <w:bookmarkEnd w:id="10"/>
    <w:p w:rsidR="00A042EB" w:rsidRPr="002407C9" w:rsidRDefault="00A042EB" w:rsidP="002407C9">
      <w:pPr>
        <w:widowControl w:val="0"/>
        <w:numPr>
          <w:ilvl w:val="0"/>
          <w:numId w:val="15"/>
        </w:numPr>
        <w:suppressAutoHyphens w:val="0"/>
        <w:jc w:val="both"/>
        <w:rPr>
          <w:rFonts w:ascii="Arial Narrow" w:hAnsi="Arial Narrow"/>
          <w:color w:val="000000"/>
          <w:sz w:val="22"/>
          <w:szCs w:val="22"/>
          <w:lang w:val="x-none" w:eastAsia="x-none"/>
        </w:rPr>
      </w:pPr>
      <w:r w:rsidRPr="00A042EB">
        <w:rPr>
          <w:rFonts w:ascii="Arial Narrow" w:hAnsi="Arial Narrow"/>
          <w:sz w:val="22"/>
          <w:szCs w:val="22"/>
          <w:lang w:val="x-none" w:eastAsia="x-none"/>
        </w:rPr>
        <w:t xml:space="preserve">Za dzień zapłaty przyjmuje się datę obciążenia rachunku bankowego Zamawiającego. </w:t>
      </w:r>
      <w:r w:rsidRPr="00A042EB">
        <w:rPr>
          <w:rFonts w:ascii="Arial Narrow" w:hAnsi="Arial Narrow"/>
          <w:color w:val="000000"/>
          <w:sz w:val="22"/>
          <w:szCs w:val="22"/>
          <w:lang w:val="x-none" w:eastAsia="x-none"/>
        </w:rPr>
        <w:t xml:space="preserve">Wykonawcy przysługują </w:t>
      </w:r>
      <w:r w:rsidRPr="002407C9">
        <w:rPr>
          <w:rFonts w:ascii="Arial Narrow" w:hAnsi="Arial Narrow"/>
          <w:color w:val="000000"/>
          <w:sz w:val="22"/>
          <w:szCs w:val="22"/>
          <w:lang w:val="x-none" w:eastAsia="x-none"/>
        </w:rPr>
        <w:lastRenderedPageBreak/>
        <w:t>odsetki ustawowe za opóźnienia w spełnieniu świadczenia pieniężnego przez Zamawiającego.</w:t>
      </w:r>
    </w:p>
    <w:p w:rsidR="00A042EB" w:rsidRPr="00A042EB" w:rsidRDefault="00A042EB" w:rsidP="00C63A88">
      <w:pPr>
        <w:numPr>
          <w:ilvl w:val="0"/>
          <w:numId w:val="15"/>
        </w:numPr>
        <w:suppressAutoHyphens w:val="0"/>
        <w:jc w:val="both"/>
        <w:rPr>
          <w:rFonts w:ascii="Arial Narrow" w:hAnsi="Arial Narrow"/>
          <w:color w:val="000000"/>
          <w:sz w:val="22"/>
          <w:szCs w:val="22"/>
          <w:lang w:eastAsia="pl-PL"/>
        </w:rPr>
      </w:pPr>
      <w:r w:rsidRPr="00A042EB">
        <w:rPr>
          <w:rFonts w:ascii="Arial Narrow" w:hAnsi="Arial Narrow"/>
          <w:color w:val="000000"/>
          <w:sz w:val="22"/>
          <w:szCs w:val="22"/>
          <w:lang w:eastAsia="pl-PL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</w:t>
      </w:r>
      <w:r w:rsidR="0068696B">
        <w:rPr>
          <w:rFonts w:ascii="Arial Narrow" w:hAnsi="Arial Narrow"/>
          <w:color w:val="000000"/>
          <w:sz w:val="22"/>
          <w:szCs w:val="22"/>
          <w:lang w:eastAsia="pl-PL"/>
        </w:rPr>
        <w:t> </w:t>
      </w:r>
      <w:r w:rsidRPr="00A042EB">
        <w:rPr>
          <w:rFonts w:ascii="Arial Narrow" w:hAnsi="Arial Narrow"/>
          <w:color w:val="000000"/>
          <w:sz w:val="22"/>
          <w:szCs w:val="22"/>
          <w:lang w:eastAsia="pl-PL"/>
        </w:rPr>
        <w:t>działalności leczniczej.</w:t>
      </w:r>
    </w:p>
    <w:p w:rsidR="00260C22" w:rsidRPr="00260C22" w:rsidRDefault="00A042EB" w:rsidP="00C63A88">
      <w:pPr>
        <w:widowControl w:val="0"/>
        <w:numPr>
          <w:ilvl w:val="0"/>
          <w:numId w:val="15"/>
        </w:numPr>
        <w:suppressAutoHyphens w:val="0"/>
        <w:jc w:val="both"/>
        <w:rPr>
          <w:rFonts w:ascii="Arial Narrow" w:hAnsi="Arial Narrow"/>
          <w:sz w:val="22"/>
          <w:szCs w:val="22"/>
          <w:u w:val="single"/>
          <w:lang w:val="x-none" w:eastAsia="x-none"/>
        </w:rPr>
      </w:pPr>
      <w:r w:rsidRPr="00260C22">
        <w:rPr>
          <w:rFonts w:ascii="Arial Narrow" w:hAnsi="Arial Narrow"/>
          <w:spacing w:val="-4"/>
          <w:sz w:val="22"/>
          <w:szCs w:val="22"/>
          <w:u w:val="single"/>
          <w:lang w:val="x-none" w:eastAsia="x-none"/>
        </w:rPr>
        <w:t xml:space="preserve">W wystawionych fakturach Zamawiający oznaczony będzie jako: </w:t>
      </w:r>
    </w:p>
    <w:p w:rsidR="00260C22" w:rsidRPr="00260C22" w:rsidRDefault="00001530" w:rsidP="00001530">
      <w:pPr>
        <w:widowControl w:val="0"/>
        <w:suppressAutoHyphens w:val="0"/>
        <w:ind w:firstLine="284"/>
        <w:jc w:val="both"/>
        <w:rPr>
          <w:rFonts w:ascii="Arial Narrow" w:hAnsi="Arial Narrow"/>
          <w:b/>
          <w:bCs/>
          <w:sz w:val="22"/>
          <w:szCs w:val="22"/>
          <w:lang w:val="x-none" w:eastAsia="x-none"/>
        </w:rPr>
      </w:pPr>
      <w:r>
        <w:rPr>
          <w:rFonts w:ascii="Arial Narrow" w:hAnsi="Arial Narrow"/>
          <w:b/>
          <w:bCs/>
          <w:spacing w:val="-4"/>
          <w:sz w:val="22"/>
          <w:szCs w:val="22"/>
          <w:lang w:eastAsia="x-none"/>
        </w:rPr>
        <w:t xml:space="preserve">  </w:t>
      </w:r>
      <w:r w:rsidR="00A042EB" w:rsidRPr="00260C22">
        <w:rPr>
          <w:rFonts w:ascii="Arial Narrow" w:hAnsi="Arial Narrow"/>
          <w:b/>
          <w:bCs/>
          <w:spacing w:val="-4"/>
          <w:sz w:val="22"/>
          <w:szCs w:val="22"/>
          <w:lang w:val="x-none" w:eastAsia="x-none"/>
        </w:rPr>
        <w:t>Wojewódzki Szpital Zespolony</w:t>
      </w:r>
    </w:p>
    <w:p w:rsidR="00260C22" w:rsidRPr="00260C22" w:rsidRDefault="00001530" w:rsidP="00001530">
      <w:pPr>
        <w:widowControl w:val="0"/>
        <w:suppressAutoHyphens w:val="0"/>
        <w:ind w:firstLine="284"/>
        <w:jc w:val="both"/>
        <w:rPr>
          <w:rFonts w:ascii="Arial Narrow" w:hAnsi="Arial Narrow"/>
          <w:b/>
          <w:bCs/>
          <w:sz w:val="22"/>
          <w:szCs w:val="22"/>
          <w:lang w:val="x-none" w:eastAsia="x-none"/>
        </w:rPr>
      </w:pPr>
      <w:r>
        <w:rPr>
          <w:rFonts w:ascii="Arial Narrow" w:hAnsi="Arial Narrow"/>
          <w:b/>
          <w:bCs/>
          <w:spacing w:val="-4"/>
          <w:sz w:val="22"/>
          <w:szCs w:val="22"/>
          <w:lang w:eastAsia="x-none"/>
        </w:rPr>
        <w:t xml:space="preserve">  </w:t>
      </w:r>
      <w:r w:rsidR="00A042EB" w:rsidRPr="00260C22">
        <w:rPr>
          <w:rFonts w:ascii="Arial Narrow" w:hAnsi="Arial Narrow"/>
          <w:b/>
          <w:bCs/>
          <w:spacing w:val="-4"/>
          <w:sz w:val="22"/>
          <w:szCs w:val="22"/>
          <w:lang w:val="x-none" w:eastAsia="x-none"/>
        </w:rPr>
        <w:t>ul. Grunwaldzka 45</w:t>
      </w:r>
      <w:r w:rsidR="00260C22">
        <w:rPr>
          <w:rFonts w:ascii="Arial Narrow" w:hAnsi="Arial Narrow"/>
          <w:b/>
          <w:bCs/>
          <w:spacing w:val="-4"/>
          <w:sz w:val="22"/>
          <w:szCs w:val="22"/>
          <w:lang w:eastAsia="x-none"/>
        </w:rPr>
        <w:t xml:space="preserve">, </w:t>
      </w:r>
      <w:r w:rsidR="00260C22" w:rsidRPr="00260C22">
        <w:rPr>
          <w:rFonts w:ascii="Arial Narrow" w:hAnsi="Arial Narrow"/>
          <w:b/>
          <w:bCs/>
          <w:spacing w:val="-4"/>
          <w:sz w:val="22"/>
          <w:szCs w:val="22"/>
          <w:lang w:val="x-none" w:eastAsia="x-none"/>
        </w:rPr>
        <w:t>25-736 Kielce</w:t>
      </w:r>
    </w:p>
    <w:p w:rsidR="00260C22" w:rsidRPr="00260C22" w:rsidRDefault="00001530" w:rsidP="00001530">
      <w:pPr>
        <w:widowControl w:val="0"/>
        <w:suppressAutoHyphens w:val="0"/>
        <w:ind w:firstLine="284"/>
        <w:jc w:val="both"/>
        <w:rPr>
          <w:rFonts w:ascii="Arial Narrow" w:hAnsi="Arial Narrow"/>
          <w:b/>
          <w:bCs/>
          <w:sz w:val="22"/>
          <w:szCs w:val="22"/>
          <w:lang w:val="x-none" w:eastAsia="x-none"/>
        </w:rPr>
      </w:pPr>
      <w:r>
        <w:rPr>
          <w:rFonts w:ascii="Arial Narrow" w:hAnsi="Arial Narrow"/>
          <w:b/>
          <w:bCs/>
          <w:spacing w:val="-4"/>
          <w:sz w:val="22"/>
          <w:szCs w:val="22"/>
          <w:lang w:eastAsia="x-none"/>
        </w:rPr>
        <w:t xml:space="preserve">  </w:t>
      </w:r>
      <w:r w:rsidR="00A042EB" w:rsidRPr="00260C22">
        <w:rPr>
          <w:rFonts w:ascii="Arial Narrow" w:hAnsi="Arial Narrow"/>
          <w:b/>
          <w:bCs/>
          <w:spacing w:val="-4"/>
          <w:sz w:val="22"/>
          <w:szCs w:val="22"/>
          <w:lang w:val="x-none" w:eastAsia="x-none"/>
        </w:rPr>
        <w:t>NIP 959-12-91-292</w:t>
      </w:r>
    </w:p>
    <w:p w:rsidR="00A042EB" w:rsidRPr="00260C22" w:rsidRDefault="00001530" w:rsidP="00001530">
      <w:pPr>
        <w:widowControl w:val="0"/>
        <w:suppressAutoHyphens w:val="0"/>
        <w:ind w:firstLine="284"/>
        <w:jc w:val="both"/>
        <w:rPr>
          <w:rFonts w:ascii="Arial Narrow" w:hAnsi="Arial Narrow"/>
          <w:b/>
          <w:bCs/>
          <w:sz w:val="22"/>
          <w:szCs w:val="22"/>
          <w:lang w:val="x-none" w:eastAsia="x-none"/>
        </w:rPr>
      </w:pPr>
      <w:r>
        <w:rPr>
          <w:rFonts w:ascii="Arial Narrow" w:hAnsi="Arial Narrow"/>
          <w:b/>
          <w:bCs/>
          <w:spacing w:val="-4"/>
          <w:sz w:val="22"/>
          <w:szCs w:val="22"/>
          <w:lang w:eastAsia="x-none"/>
        </w:rPr>
        <w:t xml:space="preserve">  </w:t>
      </w:r>
      <w:r w:rsidR="00294384" w:rsidRPr="00260C22">
        <w:rPr>
          <w:rFonts w:ascii="Arial Narrow" w:hAnsi="Arial Narrow"/>
          <w:b/>
          <w:bCs/>
          <w:spacing w:val="-4"/>
          <w:sz w:val="22"/>
          <w:szCs w:val="22"/>
          <w:lang w:eastAsia="x-none"/>
        </w:rPr>
        <w:t>nr umowy</w:t>
      </w:r>
      <w:r w:rsidR="000D6C16">
        <w:rPr>
          <w:rFonts w:ascii="Arial Narrow" w:hAnsi="Arial Narrow"/>
          <w:b/>
          <w:bCs/>
          <w:spacing w:val="-4"/>
          <w:sz w:val="22"/>
          <w:szCs w:val="22"/>
          <w:lang w:eastAsia="x-none"/>
        </w:rPr>
        <w:t>……………</w:t>
      </w:r>
    </w:p>
    <w:p w:rsidR="00A042EB" w:rsidRPr="00260C22" w:rsidRDefault="00A042EB" w:rsidP="00001530">
      <w:pPr>
        <w:suppressAutoHyphens w:val="0"/>
        <w:ind w:firstLine="284"/>
        <w:jc w:val="both"/>
        <w:rPr>
          <w:rFonts w:ascii="Arial Narrow" w:hAnsi="Arial Narrow"/>
          <w:b/>
          <w:bCs/>
          <w:sz w:val="22"/>
          <w:szCs w:val="22"/>
          <w:lang w:eastAsia="pl-PL"/>
        </w:rPr>
      </w:pP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 xml:space="preserve">§ </w:t>
      </w:r>
      <w:r w:rsidR="00B95AC9">
        <w:rPr>
          <w:rFonts w:ascii="Arial Narrow" w:hAnsi="Arial Narrow"/>
          <w:b/>
          <w:sz w:val="22"/>
          <w:szCs w:val="22"/>
          <w:lang w:eastAsia="pl-PL"/>
        </w:rPr>
        <w:t>9</w:t>
      </w: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>Rękojmia za wady, gwarancja jakości</w:t>
      </w:r>
    </w:p>
    <w:p w:rsidR="00A042EB" w:rsidRPr="00CD12CC" w:rsidRDefault="00A042EB" w:rsidP="00C63A88">
      <w:pPr>
        <w:numPr>
          <w:ilvl w:val="0"/>
          <w:numId w:val="13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pacing w:val="-2"/>
          <w:sz w:val="22"/>
          <w:szCs w:val="22"/>
          <w:lang w:eastAsia="pl-PL"/>
        </w:rPr>
      </w:pPr>
      <w:r w:rsidRPr="00CD12CC">
        <w:rPr>
          <w:rFonts w:ascii="Arial Narrow" w:hAnsi="Arial Narrow"/>
          <w:spacing w:val="-2"/>
          <w:sz w:val="22"/>
          <w:szCs w:val="22"/>
          <w:lang w:eastAsia="pl-PL"/>
        </w:rPr>
        <w:t xml:space="preserve">Na dostarczony towar Wykonawca udziela Zamawiającemu gwarancji na okres </w:t>
      </w:r>
      <w:r w:rsidR="00C178A8" w:rsidRPr="00CD12CC">
        <w:rPr>
          <w:rFonts w:ascii="Arial Narrow" w:hAnsi="Arial Narrow" w:cs="Arial"/>
          <w:spacing w:val="-2"/>
          <w:sz w:val="22"/>
          <w:szCs w:val="22"/>
        </w:rPr>
        <w:t>12 miesię</w:t>
      </w:r>
      <w:r w:rsidR="005539E1" w:rsidRPr="00CD12CC">
        <w:rPr>
          <w:rFonts w:ascii="Arial Narrow" w:hAnsi="Arial Narrow" w:cs="Arial"/>
          <w:spacing w:val="-2"/>
          <w:sz w:val="22"/>
          <w:szCs w:val="22"/>
        </w:rPr>
        <w:t xml:space="preserve">cy </w:t>
      </w:r>
      <w:r w:rsidR="00C178A8" w:rsidRPr="00CD12CC">
        <w:rPr>
          <w:rFonts w:ascii="Arial Narrow" w:hAnsi="Arial Narrow" w:cs="Arial"/>
          <w:spacing w:val="-2"/>
          <w:sz w:val="22"/>
          <w:szCs w:val="22"/>
        </w:rPr>
        <w:t>licząc od dnia wydania Zamawiającemu towaru zgodnego z umową</w:t>
      </w:r>
      <w:r w:rsidRPr="00CD12CC">
        <w:rPr>
          <w:rFonts w:ascii="Arial Narrow" w:hAnsi="Arial Narrow"/>
          <w:spacing w:val="-2"/>
          <w:sz w:val="22"/>
          <w:szCs w:val="22"/>
          <w:lang w:eastAsia="pl-PL"/>
        </w:rPr>
        <w:t>.</w:t>
      </w:r>
    </w:p>
    <w:p w:rsidR="00A042EB" w:rsidRPr="00A042EB" w:rsidRDefault="00A042EB" w:rsidP="00C63A88">
      <w:pPr>
        <w:numPr>
          <w:ilvl w:val="0"/>
          <w:numId w:val="13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pl-PL"/>
        </w:rPr>
      </w:pPr>
      <w:r w:rsidRPr="00A042EB">
        <w:rPr>
          <w:rFonts w:ascii="Arial Narrow" w:hAnsi="Arial Narrow"/>
          <w:spacing w:val="-8"/>
          <w:sz w:val="22"/>
          <w:szCs w:val="22"/>
          <w:lang w:eastAsia="pl-PL"/>
        </w:rPr>
        <w:t>W razie stwierdzenia wad, braków lub niezgodności towaru z umową, Zamawiający prześle faksem lub mailem pisemną reklamację</w:t>
      </w:r>
      <w:r w:rsidRPr="00A042EB">
        <w:rPr>
          <w:rFonts w:ascii="Arial Narrow" w:hAnsi="Arial Narrow"/>
          <w:spacing w:val="-6"/>
          <w:sz w:val="22"/>
          <w:szCs w:val="22"/>
          <w:lang w:eastAsia="pl-PL"/>
        </w:rPr>
        <w:t xml:space="preserve"> </w:t>
      </w:r>
      <w:r w:rsidRPr="00A042EB">
        <w:rPr>
          <w:rFonts w:ascii="Arial Narrow" w:hAnsi="Arial Narrow"/>
          <w:spacing w:val="-12"/>
          <w:sz w:val="22"/>
          <w:szCs w:val="22"/>
          <w:lang w:eastAsia="pl-PL"/>
        </w:rPr>
        <w:t>Wykonawcy, a Wykonawca zobowiązuje się do:</w:t>
      </w:r>
    </w:p>
    <w:p w:rsidR="00A042EB" w:rsidRPr="00A042EB" w:rsidRDefault="00A042EB" w:rsidP="00C63A88">
      <w:pPr>
        <w:numPr>
          <w:ilvl w:val="0"/>
          <w:numId w:val="20"/>
        </w:numPr>
        <w:suppressAutoHyphens w:val="0"/>
        <w:ind w:left="709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A042EB">
        <w:rPr>
          <w:rFonts w:ascii="Arial Narrow" w:hAnsi="Arial Narrow"/>
          <w:spacing w:val="-12"/>
          <w:sz w:val="22"/>
          <w:szCs w:val="22"/>
          <w:lang w:eastAsia="pl-PL"/>
        </w:rPr>
        <w:t>usunięcia wad, braków lub niezgodności towaru z umową</w:t>
      </w:r>
      <w:r w:rsidRPr="00A042EB">
        <w:rPr>
          <w:rFonts w:ascii="Arial Narrow" w:hAnsi="Arial Narrow"/>
          <w:spacing w:val="-4"/>
          <w:sz w:val="22"/>
          <w:szCs w:val="22"/>
          <w:lang w:eastAsia="pl-PL"/>
        </w:rPr>
        <w:t xml:space="preserve"> </w:t>
      </w:r>
      <w:r w:rsidRPr="00A042EB">
        <w:rPr>
          <w:rFonts w:ascii="Arial Narrow" w:hAnsi="Arial Narrow"/>
          <w:spacing w:val="-8"/>
          <w:sz w:val="22"/>
          <w:szCs w:val="22"/>
          <w:lang w:eastAsia="pl-PL"/>
        </w:rPr>
        <w:t xml:space="preserve">niezwłocznie, lecz nie później niż w terminie </w:t>
      </w:r>
      <w:r w:rsidR="0020186B">
        <w:rPr>
          <w:rFonts w:ascii="Arial Narrow" w:hAnsi="Arial Narrow"/>
          <w:spacing w:val="-8"/>
          <w:sz w:val="22"/>
          <w:szCs w:val="22"/>
          <w:lang w:eastAsia="pl-PL"/>
        </w:rPr>
        <w:t>3</w:t>
      </w:r>
      <w:r w:rsidR="00AA51CD">
        <w:rPr>
          <w:rFonts w:ascii="Arial Narrow" w:hAnsi="Arial Narrow"/>
          <w:spacing w:val="-8"/>
          <w:sz w:val="22"/>
          <w:szCs w:val="22"/>
          <w:lang w:eastAsia="pl-PL"/>
        </w:rPr>
        <w:t xml:space="preserve"> </w:t>
      </w:r>
      <w:r w:rsidRPr="00A042EB">
        <w:rPr>
          <w:rFonts w:ascii="Arial Narrow" w:hAnsi="Arial Narrow"/>
          <w:spacing w:val="-8"/>
          <w:sz w:val="22"/>
          <w:szCs w:val="22"/>
          <w:lang w:eastAsia="pl-PL"/>
        </w:rPr>
        <w:t xml:space="preserve">dni roboczych od daty otrzymania pisemnej reklamacji lub </w:t>
      </w:r>
    </w:p>
    <w:p w:rsidR="00A042EB" w:rsidRPr="00A042EB" w:rsidRDefault="00A042EB" w:rsidP="00C63A88">
      <w:pPr>
        <w:numPr>
          <w:ilvl w:val="0"/>
          <w:numId w:val="20"/>
        </w:numPr>
        <w:suppressAutoHyphens w:val="0"/>
        <w:ind w:left="709" w:hanging="283"/>
        <w:jc w:val="both"/>
        <w:rPr>
          <w:rFonts w:ascii="Arial Narrow" w:hAnsi="Arial Narrow"/>
          <w:sz w:val="22"/>
          <w:szCs w:val="22"/>
          <w:lang w:eastAsia="pl-PL"/>
        </w:rPr>
      </w:pPr>
      <w:r w:rsidRPr="00A042EB">
        <w:rPr>
          <w:rFonts w:ascii="Arial Narrow" w:hAnsi="Arial Narrow"/>
          <w:spacing w:val="-8"/>
          <w:sz w:val="22"/>
          <w:szCs w:val="22"/>
          <w:lang w:eastAsia="pl-PL"/>
        </w:rPr>
        <w:t>przesłania decyzji o odmowie reklamacji z uwzględnieniem powyższych terminów.</w:t>
      </w:r>
    </w:p>
    <w:p w:rsidR="00A042EB" w:rsidRPr="00A042EB" w:rsidRDefault="00A042EB" w:rsidP="00C63A88">
      <w:pPr>
        <w:numPr>
          <w:ilvl w:val="0"/>
          <w:numId w:val="13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pl-PL"/>
        </w:rPr>
      </w:pPr>
      <w:r w:rsidRPr="00A042EB">
        <w:rPr>
          <w:rFonts w:ascii="Arial Narrow" w:hAnsi="Arial Narrow"/>
          <w:spacing w:val="-4"/>
          <w:sz w:val="22"/>
          <w:szCs w:val="22"/>
          <w:lang w:eastAsia="pl-PL"/>
        </w:rPr>
        <w:t>Jeżeli Wykonawca nie usunie wady, braku albo niezgodności towaru z umową w terminie, o którym</w:t>
      </w:r>
      <w:r w:rsidRPr="00A042EB">
        <w:rPr>
          <w:rFonts w:ascii="Arial Narrow" w:hAnsi="Arial Narrow"/>
          <w:sz w:val="22"/>
          <w:szCs w:val="22"/>
          <w:lang w:eastAsia="pl-PL"/>
        </w:rPr>
        <w:t xml:space="preserve"> mowa w ust. 2, reklamację poczytuje się za uznaną a </w:t>
      </w:r>
      <w:r w:rsidRPr="00A042EB">
        <w:rPr>
          <w:rFonts w:ascii="Arial Narrow" w:hAnsi="Arial Narrow"/>
          <w:spacing w:val="-4"/>
          <w:sz w:val="22"/>
          <w:szCs w:val="22"/>
          <w:lang w:eastAsia="pl-PL"/>
        </w:rPr>
        <w:t>Zamawiający ma prawo do zaangażowania innych osób prawnych lub fizycznych (tzw. wykonanie</w:t>
      </w:r>
      <w:r w:rsidRPr="00A042EB">
        <w:rPr>
          <w:rFonts w:ascii="Arial Narrow" w:hAnsi="Arial Narrow"/>
          <w:sz w:val="22"/>
          <w:szCs w:val="22"/>
          <w:lang w:eastAsia="pl-PL"/>
        </w:rPr>
        <w:t xml:space="preserve"> </w:t>
      </w:r>
      <w:r w:rsidRPr="00A042EB">
        <w:rPr>
          <w:rFonts w:ascii="Arial Narrow" w:hAnsi="Arial Narrow"/>
          <w:spacing w:val="-6"/>
          <w:sz w:val="22"/>
          <w:szCs w:val="22"/>
          <w:lang w:eastAsia="pl-PL"/>
        </w:rPr>
        <w:t xml:space="preserve">zastępcze) w celu realizacji dostawy towaru zgodnego z niniejszą umową. Koszty </w:t>
      </w:r>
      <w:r w:rsidRPr="00A042EB">
        <w:rPr>
          <w:rFonts w:ascii="Arial Narrow" w:hAnsi="Arial Narrow"/>
          <w:spacing w:val="-2"/>
          <w:sz w:val="22"/>
          <w:szCs w:val="22"/>
          <w:lang w:eastAsia="pl-PL"/>
        </w:rPr>
        <w:t>tzw. wykonania zastępczego będą obciążać Wykonawcę. Zapis §</w:t>
      </w:r>
      <w:r w:rsidR="007A083D">
        <w:rPr>
          <w:rFonts w:ascii="Arial Narrow" w:hAnsi="Arial Narrow"/>
          <w:spacing w:val="-2"/>
          <w:sz w:val="22"/>
          <w:szCs w:val="22"/>
          <w:lang w:eastAsia="pl-PL"/>
        </w:rPr>
        <w:t xml:space="preserve"> </w:t>
      </w:r>
      <w:r w:rsidR="00617025">
        <w:rPr>
          <w:rFonts w:ascii="Arial Narrow" w:hAnsi="Arial Narrow"/>
          <w:spacing w:val="-2"/>
          <w:sz w:val="22"/>
          <w:szCs w:val="22"/>
          <w:lang w:eastAsia="pl-PL"/>
        </w:rPr>
        <w:t>10</w:t>
      </w:r>
      <w:r w:rsidRPr="00A042EB">
        <w:rPr>
          <w:rFonts w:ascii="Arial Narrow" w:hAnsi="Arial Narrow"/>
          <w:spacing w:val="-2"/>
          <w:sz w:val="22"/>
          <w:szCs w:val="22"/>
          <w:lang w:eastAsia="pl-PL"/>
        </w:rPr>
        <w:t xml:space="preserve"> ust. </w:t>
      </w:r>
      <w:r w:rsidR="00617025">
        <w:rPr>
          <w:rFonts w:ascii="Arial Narrow" w:hAnsi="Arial Narrow"/>
          <w:spacing w:val="-2"/>
          <w:sz w:val="22"/>
          <w:szCs w:val="22"/>
          <w:lang w:eastAsia="pl-PL"/>
        </w:rPr>
        <w:t>3</w:t>
      </w:r>
      <w:r w:rsidRPr="00A042EB">
        <w:rPr>
          <w:rFonts w:ascii="Arial Narrow" w:hAnsi="Arial Narrow"/>
          <w:spacing w:val="-2"/>
          <w:sz w:val="22"/>
          <w:szCs w:val="22"/>
          <w:lang w:eastAsia="pl-PL"/>
        </w:rPr>
        <w:t xml:space="preserve"> stosuje się odpowiednio.</w:t>
      </w:r>
    </w:p>
    <w:p w:rsidR="00A042EB" w:rsidRPr="00A042EB" w:rsidRDefault="00A042EB" w:rsidP="00C63A88">
      <w:pPr>
        <w:numPr>
          <w:ilvl w:val="0"/>
          <w:numId w:val="13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pl-PL"/>
        </w:rPr>
      </w:pPr>
      <w:r w:rsidRPr="00A042EB">
        <w:rPr>
          <w:rFonts w:ascii="Arial Narrow" w:hAnsi="Arial Narrow"/>
          <w:sz w:val="22"/>
          <w:szCs w:val="22"/>
          <w:lang w:eastAsia="pl-PL"/>
        </w:rPr>
        <w:t>Niezależnie od gwarancji Zamawiającemu przysługują uprawnienia z tytułu rękojmi określone w ustawie Kodeks Cywilny.</w:t>
      </w:r>
    </w:p>
    <w:p w:rsidR="00A042EB" w:rsidRPr="00A042EB" w:rsidRDefault="00A042EB" w:rsidP="00A042EB">
      <w:pPr>
        <w:suppressAutoHyphens w:val="0"/>
        <w:jc w:val="both"/>
        <w:rPr>
          <w:rFonts w:ascii="Arial Narrow" w:hAnsi="Arial Narrow"/>
          <w:sz w:val="22"/>
          <w:szCs w:val="22"/>
          <w:lang w:eastAsia="pl-PL"/>
        </w:rPr>
      </w:pP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A042EB">
        <w:rPr>
          <w:rFonts w:ascii="Arial Narrow" w:hAnsi="Arial Narrow"/>
          <w:b/>
          <w:sz w:val="22"/>
          <w:szCs w:val="22"/>
          <w:lang w:eastAsia="pl-PL"/>
        </w:rPr>
        <w:t xml:space="preserve">§ </w:t>
      </w:r>
      <w:r w:rsidR="00B95AC9">
        <w:rPr>
          <w:rFonts w:ascii="Arial Narrow" w:hAnsi="Arial Narrow"/>
          <w:b/>
          <w:sz w:val="22"/>
          <w:szCs w:val="22"/>
          <w:lang w:eastAsia="pl-PL"/>
        </w:rPr>
        <w:t>10</w:t>
      </w:r>
    </w:p>
    <w:p w:rsidR="00A042EB" w:rsidRPr="00A042EB" w:rsidRDefault="00A042EB" w:rsidP="00A042EB">
      <w:pPr>
        <w:jc w:val="center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b/>
          <w:sz w:val="22"/>
          <w:szCs w:val="22"/>
          <w:lang w:eastAsia="zh-CN"/>
        </w:rPr>
        <w:t>Kary umowne</w:t>
      </w:r>
    </w:p>
    <w:p w:rsidR="00AA51CD" w:rsidRPr="009D242B" w:rsidRDefault="00A042EB" w:rsidP="009D242B">
      <w:pPr>
        <w:numPr>
          <w:ilvl w:val="0"/>
          <w:numId w:val="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8F6E0E">
        <w:rPr>
          <w:rFonts w:ascii="Arial Narrow" w:hAnsi="Arial Narrow"/>
          <w:sz w:val="22"/>
          <w:szCs w:val="22"/>
        </w:rPr>
        <w:t>Strony ustalają odpowiedzialność za niewykonanie lub nienależyte wykonanie zobowiązań umownych w formie kar umownych w następujących przypadkach i wysokościach:</w:t>
      </w:r>
    </w:p>
    <w:p w:rsidR="00A042EB" w:rsidRPr="008F6E0E" w:rsidRDefault="00A042EB" w:rsidP="005C58A3">
      <w:pPr>
        <w:numPr>
          <w:ilvl w:val="0"/>
          <w:numId w:val="2"/>
        </w:numPr>
        <w:tabs>
          <w:tab w:val="num" w:pos="426"/>
        </w:tabs>
        <w:suppressAutoHyphens w:val="0"/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8F6E0E">
        <w:rPr>
          <w:rFonts w:ascii="Arial Narrow" w:hAnsi="Arial Narrow"/>
          <w:sz w:val="22"/>
          <w:szCs w:val="22"/>
        </w:rPr>
        <w:t>Zamawiający zapłaci kary umowne Wykonawcy:</w:t>
      </w:r>
    </w:p>
    <w:p w:rsidR="005C58A3" w:rsidRPr="00AA51CD" w:rsidRDefault="00A042EB" w:rsidP="00530FFF">
      <w:pPr>
        <w:numPr>
          <w:ilvl w:val="0"/>
          <w:numId w:val="25"/>
        </w:numPr>
        <w:tabs>
          <w:tab w:val="num" w:pos="709"/>
          <w:tab w:val="left" w:pos="993"/>
        </w:tabs>
        <w:ind w:left="709" w:firstLine="0"/>
        <w:rPr>
          <w:rFonts w:ascii="Arial Narrow" w:hAnsi="Arial Narrow"/>
          <w:sz w:val="22"/>
          <w:szCs w:val="22"/>
          <w:lang w:eastAsia="zh-CN"/>
        </w:rPr>
      </w:pPr>
      <w:r w:rsidRPr="008F6E0E">
        <w:rPr>
          <w:rFonts w:ascii="Arial Narrow" w:hAnsi="Arial Narrow"/>
          <w:sz w:val="22"/>
          <w:szCs w:val="22"/>
        </w:rPr>
        <w:t>za odstąpienie od umowy przez którąkolwiek ze Stron z przyczyn leżących po stronie Zamawiającego z</w:t>
      </w:r>
      <w:r w:rsidR="008F6E0E">
        <w:rPr>
          <w:rFonts w:ascii="Arial Narrow" w:hAnsi="Arial Narrow"/>
          <w:sz w:val="22"/>
          <w:szCs w:val="22"/>
        </w:rPr>
        <w:t xml:space="preserve"> </w:t>
      </w:r>
      <w:r w:rsidRPr="008F6E0E">
        <w:rPr>
          <w:rFonts w:ascii="Arial Narrow" w:hAnsi="Arial Narrow"/>
          <w:sz w:val="22"/>
          <w:szCs w:val="22"/>
        </w:rPr>
        <w:t xml:space="preserve">wyjątkiem przypadków określonych </w:t>
      </w:r>
      <w:r w:rsidRPr="00AC659E">
        <w:rPr>
          <w:rFonts w:ascii="Arial Narrow" w:hAnsi="Arial Narrow"/>
          <w:sz w:val="22"/>
          <w:szCs w:val="22"/>
        </w:rPr>
        <w:t>w</w:t>
      </w:r>
      <w:r w:rsidRPr="00AC659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AC659E">
        <w:rPr>
          <w:rFonts w:ascii="Arial Narrow" w:hAnsi="Arial Narrow"/>
          <w:b/>
          <w:bCs/>
          <w:sz w:val="22"/>
          <w:szCs w:val="22"/>
          <w:lang w:eastAsia="zh-CN"/>
        </w:rPr>
        <w:t>§ 1</w:t>
      </w:r>
      <w:r w:rsidR="00977EB8" w:rsidRPr="00AC659E">
        <w:rPr>
          <w:rFonts w:ascii="Arial Narrow" w:hAnsi="Arial Narrow"/>
          <w:b/>
          <w:bCs/>
          <w:sz w:val="22"/>
          <w:szCs w:val="22"/>
          <w:lang w:eastAsia="zh-CN"/>
        </w:rPr>
        <w:t>1</w:t>
      </w:r>
      <w:r w:rsidRPr="008F6E0E">
        <w:rPr>
          <w:rFonts w:ascii="Arial Narrow" w:hAnsi="Arial Narrow"/>
          <w:b/>
          <w:sz w:val="22"/>
          <w:szCs w:val="22"/>
          <w:lang w:eastAsia="zh-CN"/>
        </w:rPr>
        <w:t xml:space="preserve"> </w:t>
      </w:r>
      <w:r w:rsidRPr="008F6E0E">
        <w:rPr>
          <w:rFonts w:ascii="Arial Narrow" w:hAnsi="Arial Narrow"/>
          <w:sz w:val="22"/>
          <w:szCs w:val="22"/>
        </w:rPr>
        <w:t xml:space="preserve"> - w wysokości</w:t>
      </w:r>
      <w:r w:rsidRPr="008F6E0E">
        <w:rPr>
          <w:rFonts w:ascii="Arial Narrow" w:hAnsi="Arial Narrow"/>
          <w:spacing w:val="-4"/>
          <w:sz w:val="22"/>
          <w:szCs w:val="22"/>
        </w:rPr>
        <w:t xml:space="preserve"> </w:t>
      </w:r>
      <w:r w:rsidRPr="008F6E0E">
        <w:rPr>
          <w:rFonts w:ascii="Arial Narrow" w:hAnsi="Arial Narrow"/>
          <w:b/>
          <w:spacing w:val="-4"/>
          <w:sz w:val="22"/>
          <w:szCs w:val="22"/>
        </w:rPr>
        <w:t>10%</w:t>
      </w:r>
      <w:r w:rsidRPr="008F6E0E">
        <w:rPr>
          <w:rFonts w:ascii="Arial Narrow" w:hAnsi="Arial Narrow"/>
          <w:sz w:val="22"/>
          <w:szCs w:val="22"/>
        </w:rPr>
        <w:t xml:space="preserve"> z </w:t>
      </w:r>
      <w:r w:rsidRPr="008F6E0E">
        <w:rPr>
          <w:rFonts w:ascii="Arial Narrow" w:hAnsi="Arial Narrow"/>
          <w:spacing w:val="-4"/>
          <w:sz w:val="22"/>
          <w:szCs w:val="22"/>
        </w:rPr>
        <w:t xml:space="preserve">wynagrodzenia brutto, o którym mowa w § </w:t>
      </w:r>
      <w:r w:rsidR="00E52F24">
        <w:rPr>
          <w:rFonts w:ascii="Arial Narrow" w:hAnsi="Arial Narrow"/>
          <w:spacing w:val="-4"/>
          <w:sz w:val="22"/>
          <w:szCs w:val="22"/>
        </w:rPr>
        <w:t>6</w:t>
      </w:r>
      <w:r w:rsidRPr="008F6E0E">
        <w:rPr>
          <w:rFonts w:ascii="Arial Narrow" w:hAnsi="Arial Narrow"/>
          <w:spacing w:val="-4"/>
          <w:sz w:val="22"/>
          <w:szCs w:val="22"/>
        </w:rPr>
        <w:t>.</w:t>
      </w:r>
    </w:p>
    <w:p w:rsidR="00AC659E" w:rsidRPr="000138AA" w:rsidRDefault="00A042EB" w:rsidP="00AC659E">
      <w:pPr>
        <w:numPr>
          <w:ilvl w:val="0"/>
          <w:numId w:val="2"/>
        </w:numPr>
        <w:tabs>
          <w:tab w:val="num" w:pos="426"/>
        </w:tabs>
        <w:suppressAutoHyphens w:val="0"/>
        <w:ind w:left="426" w:hanging="142"/>
        <w:jc w:val="both"/>
        <w:rPr>
          <w:rFonts w:ascii="Arial Narrow" w:hAnsi="Arial Narrow"/>
          <w:sz w:val="22"/>
          <w:szCs w:val="22"/>
          <w:lang w:eastAsia="zh-CN"/>
        </w:rPr>
      </w:pPr>
      <w:r w:rsidRPr="008F6E0E">
        <w:rPr>
          <w:rFonts w:ascii="Arial Narrow" w:hAnsi="Arial Narrow"/>
          <w:sz w:val="22"/>
          <w:szCs w:val="22"/>
        </w:rPr>
        <w:t>Wykonawca zapłaci kary umowne Zamawiającemu:</w:t>
      </w:r>
    </w:p>
    <w:p w:rsidR="0068696B" w:rsidRPr="00AC659E" w:rsidRDefault="00A042EB" w:rsidP="00AC659E">
      <w:pPr>
        <w:numPr>
          <w:ilvl w:val="0"/>
          <w:numId w:val="33"/>
        </w:numPr>
        <w:tabs>
          <w:tab w:val="left" w:pos="993"/>
        </w:tabs>
        <w:ind w:hanging="11"/>
        <w:jc w:val="both"/>
        <w:rPr>
          <w:rFonts w:ascii="Arial Narrow" w:hAnsi="Arial Narrow"/>
          <w:sz w:val="22"/>
          <w:szCs w:val="22"/>
          <w:lang w:eastAsia="zh-CN"/>
        </w:rPr>
      </w:pPr>
      <w:r w:rsidRPr="008F6E0E">
        <w:rPr>
          <w:rFonts w:ascii="Arial Narrow" w:hAnsi="Arial Narrow"/>
          <w:sz w:val="22"/>
          <w:szCs w:val="22"/>
        </w:rPr>
        <w:t xml:space="preserve">za odstąpienie od umowy przez którąkolwiek ze Stron z </w:t>
      </w:r>
      <w:r w:rsidRPr="008F6E0E">
        <w:rPr>
          <w:rFonts w:ascii="Arial Narrow" w:hAnsi="Arial Narrow"/>
          <w:spacing w:val="-6"/>
          <w:sz w:val="22"/>
          <w:szCs w:val="22"/>
        </w:rPr>
        <w:t>przyczyn leżących po stronie</w:t>
      </w:r>
      <w:r w:rsidRPr="008F6E0E">
        <w:rPr>
          <w:rFonts w:ascii="Arial Narrow" w:hAnsi="Arial Narrow"/>
          <w:sz w:val="22"/>
          <w:szCs w:val="22"/>
        </w:rPr>
        <w:t xml:space="preserve"> Wykonawcy </w:t>
      </w:r>
      <w:r w:rsidR="0068696B">
        <w:rPr>
          <w:rFonts w:ascii="Arial Narrow" w:hAnsi="Arial Narrow"/>
          <w:sz w:val="22"/>
          <w:szCs w:val="22"/>
        </w:rPr>
        <w:t>–</w:t>
      </w:r>
      <w:r w:rsidRPr="008F6E0E">
        <w:rPr>
          <w:rFonts w:ascii="Arial Narrow" w:hAnsi="Arial Narrow"/>
          <w:sz w:val="22"/>
          <w:szCs w:val="22"/>
        </w:rPr>
        <w:t xml:space="preserve"> w</w:t>
      </w:r>
      <w:r w:rsidR="0068696B">
        <w:rPr>
          <w:rFonts w:ascii="Arial Narrow" w:hAnsi="Arial Narrow"/>
          <w:sz w:val="22"/>
          <w:szCs w:val="22"/>
        </w:rPr>
        <w:t> </w:t>
      </w:r>
      <w:r w:rsidRPr="008F6E0E">
        <w:rPr>
          <w:rFonts w:ascii="Arial Narrow" w:hAnsi="Arial Narrow"/>
          <w:sz w:val="22"/>
          <w:szCs w:val="22"/>
        </w:rPr>
        <w:t xml:space="preserve">wysokości </w:t>
      </w:r>
      <w:r w:rsidRPr="008F6E0E">
        <w:rPr>
          <w:rFonts w:ascii="Arial Narrow" w:hAnsi="Arial Narrow"/>
          <w:b/>
          <w:sz w:val="22"/>
          <w:szCs w:val="22"/>
        </w:rPr>
        <w:t>10%</w:t>
      </w:r>
      <w:r w:rsidRPr="008F6E0E">
        <w:rPr>
          <w:rFonts w:ascii="Arial Narrow" w:hAnsi="Arial Narrow"/>
          <w:sz w:val="22"/>
          <w:szCs w:val="22"/>
        </w:rPr>
        <w:t xml:space="preserve"> </w:t>
      </w:r>
      <w:r w:rsidRPr="008F6E0E">
        <w:rPr>
          <w:rFonts w:ascii="Arial Narrow" w:hAnsi="Arial Narrow"/>
          <w:spacing w:val="-4"/>
          <w:sz w:val="22"/>
          <w:szCs w:val="22"/>
        </w:rPr>
        <w:t>wynagrodzenia brutto, o którym mowa w § 6 ust. 1</w:t>
      </w:r>
      <w:r w:rsidRPr="008F6E0E">
        <w:rPr>
          <w:rFonts w:ascii="Arial Narrow" w:hAnsi="Arial Narrow"/>
          <w:sz w:val="22"/>
          <w:szCs w:val="22"/>
        </w:rPr>
        <w:t>,</w:t>
      </w:r>
    </w:p>
    <w:p w:rsidR="0068696B" w:rsidRPr="0068696B" w:rsidRDefault="00A042EB" w:rsidP="00AC659E">
      <w:pPr>
        <w:numPr>
          <w:ilvl w:val="0"/>
          <w:numId w:val="33"/>
        </w:numPr>
        <w:tabs>
          <w:tab w:val="left" w:pos="993"/>
        </w:tabs>
        <w:ind w:left="709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8F6E0E">
        <w:rPr>
          <w:rFonts w:ascii="Arial Narrow" w:hAnsi="Arial Narrow"/>
          <w:sz w:val="22"/>
          <w:szCs w:val="22"/>
        </w:rPr>
        <w:t>za zwłokę w dostawie towaru zgodnego z umową</w:t>
      </w:r>
      <w:r w:rsidR="000A133A">
        <w:rPr>
          <w:rFonts w:ascii="Arial Narrow" w:hAnsi="Arial Narrow"/>
          <w:sz w:val="22"/>
          <w:szCs w:val="22"/>
        </w:rPr>
        <w:t xml:space="preserve"> </w:t>
      </w:r>
      <w:r w:rsidRPr="008F6E0E">
        <w:rPr>
          <w:rFonts w:ascii="Arial Narrow" w:hAnsi="Arial Narrow"/>
          <w:sz w:val="22"/>
          <w:szCs w:val="22"/>
        </w:rPr>
        <w:t>– w wysokości</w:t>
      </w:r>
      <w:r w:rsidRPr="008F6E0E">
        <w:rPr>
          <w:rFonts w:ascii="Arial Narrow" w:hAnsi="Arial Narrow"/>
          <w:b/>
          <w:sz w:val="22"/>
          <w:szCs w:val="22"/>
        </w:rPr>
        <w:t xml:space="preserve"> 200,00 zł</w:t>
      </w:r>
      <w:r w:rsidRPr="008F6E0E">
        <w:rPr>
          <w:rFonts w:ascii="Arial Narrow" w:hAnsi="Arial Narrow"/>
          <w:sz w:val="22"/>
          <w:szCs w:val="22"/>
        </w:rPr>
        <w:t>, licząc za każdy dzień zwłoki ponad termin określony w umowie,</w:t>
      </w:r>
    </w:p>
    <w:p w:rsidR="0068696B" w:rsidRDefault="00A042EB" w:rsidP="00AC659E">
      <w:pPr>
        <w:numPr>
          <w:ilvl w:val="0"/>
          <w:numId w:val="33"/>
        </w:numPr>
        <w:tabs>
          <w:tab w:val="left" w:pos="993"/>
        </w:tabs>
        <w:ind w:left="709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8F6E0E">
        <w:rPr>
          <w:rFonts w:ascii="Arial Narrow" w:hAnsi="Arial Narrow"/>
          <w:sz w:val="22"/>
          <w:szCs w:val="22"/>
        </w:rPr>
        <w:t>za zwłokę w usunięciu wad, braków lub niezgodności towaru z umową, stwierdzonych przy odbiorze lub w</w:t>
      </w:r>
      <w:r w:rsidR="0068696B">
        <w:rPr>
          <w:rFonts w:ascii="Arial Narrow" w:hAnsi="Arial Narrow"/>
          <w:sz w:val="22"/>
          <w:szCs w:val="22"/>
        </w:rPr>
        <w:t> </w:t>
      </w:r>
      <w:r w:rsidRPr="008F6E0E">
        <w:rPr>
          <w:rFonts w:ascii="Arial Narrow" w:hAnsi="Arial Narrow"/>
          <w:sz w:val="22"/>
          <w:szCs w:val="22"/>
        </w:rPr>
        <w:t>okresie gwarancji/rękojmi – w wysokości</w:t>
      </w:r>
      <w:r w:rsidRPr="008F6E0E">
        <w:rPr>
          <w:rFonts w:ascii="Arial Narrow" w:hAnsi="Arial Narrow"/>
          <w:b/>
          <w:sz w:val="22"/>
          <w:szCs w:val="22"/>
        </w:rPr>
        <w:t xml:space="preserve"> 100</w:t>
      </w:r>
      <w:r w:rsidR="00E52F24">
        <w:rPr>
          <w:rFonts w:ascii="Arial Narrow" w:hAnsi="Arial Narrow"/>
          <w:b/>
          <w:sz w:val="22"/>
          <w:szCs w:val="22"/>
        </w:rPr>
        <w:t>,</w:t>
      </w:r>
      <w:r w:rsidRPr="008F6E0E">
        <w:rPr>
          <w:rFonts w:ascii="Arial Narrow" w:hAnsi="Arial Narrow"/>
          <w:b/>
          <w:sz w:val="22"/>
          <w:szCs w:val="22"/>
        </w:rPr>
        <w:t>00 zł</w:t>
      </w:r>
      <w:r w:rsidRPr="008F6E0E">
        <w:rPr>
          <w:rFonts w:ascii="Arial Narrow" w:hAnsi="Arial Narrow"/>
          <w:sz w:val="22"/>
          <w:szCs w:val="22"/>
        </w:rPr>
        <w:t>, licząc za każdy dzień zwłoki ponad termin określony w</w:t>
      </w:r>
      <w:r w:rsidR="0068696B">
        <w:rPr>
          <w:rFonts w:ascii="Arial Narrow" w:hAnsi="Arial Narrow"/>
          <w:sz w:val="22"/>
          <w:szCs w:val="22"/>
        </w:rPr>
        <w:t> </w:t>
      </w:r>
      <w:r w:rsidRPr="008F6E0E">
        <w:rPr>
          <w:rFonts w:ascii="Arial Narrow" w:hAnsi="Arial Narrow"/>
          <w:sz w:val="22"/>
          <w:szCs w:val="22"/>
        </w:rPr>
        <w:t>umowie,</w:t>
      </w:r>
    </w:p>
    <w:p w:rsidR="00573757" w:rsidRPr="0040204F" w:rsidRDefault="00A042EB" w:rsidP="00AC659E">
      <w:pPr>
        <w:numPr>
          <w:ilvl w:val="0"/>
          <w:numId w:val="33"/>
        </w:numPr>
        <w:tabs>
          <w:tab w:val="left" w:pos="993"/>
        </w:tabs>
        <w:ind w:left="709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68696B">
        <w:rPr>
          <w:rFonts w:ascii="Arial Narrow" w:hAnsi="Arial Narrow"/>
          <w:spacing w:val="-4"/>
          <w:sz w:val="22"/>
          <w:szCs w:val="22"/>
        </w:rPr>
        <w:t>w razie niestarannego lub niezgodnego z umową wykonania dostaw w zakresie opakowania towaru, transportu w</w:t>
      </w:r>
      <w:r w:rsidR="0068696B">
        <w:rPr>
          <w:rFonts w:ascii="Arial Narrow" w:hAnsi="Arial Narrow"/>
          <w:spacing w:val="-4"/>
          <w:sz w:val="22"/>
          <w:szCs w:val="22"/>
        </w:rPr>
        <w:t> </w:t>
      </w:r>
      <w:r w:rsidRPr="0068696B">
        <w:rPr>
          <w:rFonts w:ascii="Arial Narrow" w:hAnsi="Arial Narrow"/>
          <w:spacing w:val="-4"/>
          <w:sz w:val="22"/>
          <w:szCs w:val="22"/>
        </w:rPr>
        <w:t>warunkach niezgodnych z zaleceniami producenta</w:t>
      </w:r>
      <w:r w:rsidRPr="0068696B">
        <w:rPr>
          <w:rFonts w:ascii="Arial Narrow" w:hAnsi="Arial Narrow"/>
          <w:spacing w:val="-6"/>
          <w:sz w:val="22"/>
          <w:szCs w:val="22"/>
        </w:rPr>
        <w:t xml:space="preserve">, dostawy towaru z krótszym niż 12 miesięcy okresem przydatności do użycia, </w:t>
      </w:r>
      <w:r w:rsidR="0040204F">
        <w:rPr>
          <w:rFonts w:ascii="Arial Narrow" w:hAnsi="Arial Narrow"/>
          <w:spacing w:val="-6"/>
          <w:sz w:val="22"/>
          <w:szCs w:val="22"/>
        </w:rPr>
        <w:t xml:space="preserve">odbioru </w:t>
      </w:r>
      <w:r w:rsidRPr="0068696B">
        <w:rPr>
          <w:rFonts w:ascii="Arial Narrow" w:hAnsi="Arial Narrow"/>
          <w:spacing w:val="-6"/>
          <w:sz w:val="22"/>
          <w:szCs w:val="22"/>
        </w:rPr>
        <w:t xml:space="preserve">każdorazowo w wysokości </w:t>
      </w:r>
      <w:r w:rsidRPr="0068696B">
        <w:rPr>
          <w:rFonts w:ascii="Arial Narrow" w:hAnsi="Arial Narrow"/>
          <w:b/>
          <w:spacing w:val="-6"/>
          <w:sz w:val="22"/>
          <w:szCs w:val="22"/>
        </w:rPr>
        <w:t>200,00 zł</w:t>
      </w:r>
      <w:r w:rsidRPr="0068696B">
        <w:rPr>
          <w:rFonts w:ascii="Arial Narrow" w:hAnsi="Arial Narrow"/>
          <w:spacing w:val="-6"/>
          <w:sz w:val="22"/>
          <w:szCs w:val="22"/>
        </w:rPr>
        <w:t xml:space="preserve"> za stwierdzone uchybienie</w:t>
      </w:r>
      <w:r w:rsidR="00573757" w:rsidRPr="0068696B">
        <w:rPr>
          <w:rFonts w:ascii="Arial Narrow" w:hAnsi="Arial Narrow"/>
          <w:spacing w:val="-6"/>
          <w:sz w:val="22"/>
          <w:szCs w:val="22"/>
        </w:rPr>
        <w:t>.</w:t>
      </w:r>
    </w:p>
    <w:p w:rsidR="0040204F" w:rsidRPr="0068696B" w:rsidRDefault="0040204F" w:rsidP="00AC659E">
      <w:pPr>
        <w:numPr>
          <w:ilvl w:val="0"/>
          <w:numId w:val="33"/>
        </w:numPr>
        <w:tabs>
          <w:tab w:val="left" w:pos="993"/>
        </w:tabs>
        <w:ind w:left="709" w:firstLine="0"/>
        <w:jc w:val="both"/>
        <w:rPr>
          <w:rFonts w:ascii="Arial Narrow" w:hAnsi="Arial Narrow"/>
          <w:sz w:val="22"/>
          <w:szCs w:val="22"/>
          <w:lang w:eastAsia="zh-CN"/>
        </w:rPr>
      </w:pPr>
      <w:r>
        <w:rPr>
          <w:rFonts w:ascii="Arial Narrow" w:hAnsi="Arial Narrow"/>
          <w:spacing w:val="-6"/>
          <w:sz w:val="22"/>
          <w:szCs w:val="22"/>
        </w:rPr>
        <w:t xml:space="preserve">za zwłokę w odbiorze zużytych kanistrów </w:t>
      </w:r>
      <w:r w:rsidRPr="008F6E0E">
        <w:rPr>
          <w:rFonts w:ascii="Arial Narrow" w:hAnsi="Arial Narrow"/>
          <w:sz w:val="22"/>
          <w:szCs w:val="22"/>
        </w:rPr>
        <w:t>– w wysokości</w:t>
      </w:r>
      <w:r>
        <w:rPr>
          <w:rFonts w:ascii="Arial Narrow" w:hAnsi="Arial Narrow"/>
          <w:b/>
          <w:sz w:val="22"/>
          <w:szCs w:val="22"/>
        </w:rPr>
        <w:t xml:space="preserve"> 1</w:t>
      </w:r>
      <w:r w:rsidRPr="008F6E0E">
        <w:rPr>
          <w:rFonts w:ascii="Arial Narrow" w:hAnsi="Arial Narrow"/>
          <w:b/>
          <w:sz w:val="22"/>
          <w:szCs w:val="22"/>
        </w:rPr>
        <w:t>00,00 zł</w:t>
      </w:r>
      <w:r w:rsidRPr="008F6E0E">
        <w:rPr>
          <w:rFonts w:ascii="Arial Narrow" w:hAnsi="Arial Narrow"/>
          <w:sz w:val="22"/>
          <w:szCs w:val="22"/>
        </w:rPr>
        <w:t xml:space="preserve">, licząc za każdy dzień zwłoki </w:t>
      </w:r>
      <w:r>
        <w:rPr>
          <w:rFonts w:ascii="Arial Narrow" w:hAnsi="Arial Narrow"/>
          <w:sz w:val="22"/>
          <w:szCs w:val="22"/>
        </w:rPr>
        <w:t>ponad termin określony w umowie lub uzgodniony z Zamawiającym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>
        <w:rPr>
          <w:rFonts w:ascii="Arial Narrow" w:hAnsi="Arial Narrow"/>
          <w:sz w:val="22"/>
          <w:szCs w:val="22"/>
        </w:rPr>
        <w:t>.</w:t>
      </w:r>
    </w:p>
    <w:p w:rsidR="00A042EB" w:rsidRPr="005C58A3" w:rsidRDefault="00A042EB" w:rsidP="005C58A3">
      <w:pPr>
        <w:numPr>
          <w:ilvl w:val="0"/>
          <w:numId w:val="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5C58A3">
        <w:rPr>
          <w:rFonts w:ascii="Arial Narrow" w:hAnsi="Arial Narrow"/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:rsidR="00A042EB" w:rsidRPr="005C58A3" w:rsidRDefault="00A042EB" w:rsidP="005C58A3">
      <w:pPr>
        <w:numPr>
          <w:ilvl w:val="0"/>
          <w:numId w:val="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5C58A3">
        <w:rPr>
          <w:rFonts w:ascii="Arial Narrow" w:hAnsi="Arial Narrow"/>
          <w:sz w:val="22"/>
          <w:szCs w:val="22"/>
        </w:rPr>
        <w:t xml:space="preserve">Zamawiający zastrzega sobie prawo potrącenia kar umownych, oraz kosztów, o których mowa </w:t>
      </w:r>
      <w:r w:rsidRPr="005C58A3">
        <w:rPr>
          <w:rFonts w:ascii="Arial Narrow" w:hAnsi="Arial Narrow"/>
          <w:spacing w:val="-6"/>
          <w:sz w:val="22"/>
          <w:szCs w:val="22"/>
        </w:rPr>
        <w:t>w umowie, z</w:t>
      </w:r>
      <w:r w:rsidR="0068696B">
        <w:rPr>
          <w:rFonts w:ascii="Arial Narrow" w:hAnsi="Arial Narrow"/>
          <w:spacing w:val="-6"/>
          <w:sz w:val="22"/>
          <w:szCs w:val="22"/>
        </w:rPr>
        <w:t> </w:t>
      </w:r>
      <w:r w:rsidRPr="005C58A3">
        <w:rPr>
          <w:rFonts w:ascii="Arial Narrow" w:hAnsi="Arial Narrow"/>
          <w:spacing w:val="-6"/>
          <w:sz w:val="22"/>
          <w:szCs w:val="22"/>
        </w:rPr>
        <w:t>wynagrodzenia</w:t>
      </w:r>
      <w:r w:rsidRPr="005C58A3">
        <w:rPr>
          <w:rFonts w:ascii="Arial Narrow" w:hAnsi="Arial Narrow"/>
          <w:sz w:val="22"/>
          <w:szCs w:val="22"/>
        </w:rPr>
        <w:t xml:space="preserve"> należnego Wykonawcy. O potrąceniu Zamawiający zawiadomi Wykonawcę w formie pisemnej wraz z podaniem uzasadnienia.</w:t>
      </w:r>
    </w:p>
    <w:p w:rsidR="00E639BE" w:rsidRPr="005C58A3" w:rsidRDefault="00A042EB" w:rsidP="005C58A3">
      <w:pPr>
        <w:numPr>
          <w:ilvl w:val="0"/>
          <w:numId w:val="4"/>
        </w:numPr>
        <w:tabs>
          <w:tab w:val="clear" w:pos="360"/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5C58A3">
        <w:rPr>
          <w:rFonts w:ascii="Arial Narrow" w:hAnsi="Arial Narrow"/>
          <w:spacing w:val="-4"/>
          <w:sz w:val="22"/>
          <w:szCs w:val="22"/>
        </w:rPr>
        <w:t>Jeżeli kara umowna nie pokryje poniesionej szkody, Zamawiający może dochodzić odszkodowania</w:t>
      </w:r>
      <w:r w:rsidRPr="005C58A3">
        <w:rPr>
          <w:rFonts w:ascii="Arial Narrow" w:hAnsi="Arial Narrow"/>
          <w:sz w:val="22"/>
          <w:szCs w:val="22"/>
        </w:rPr>
        <w:t xml:space="preserve"> uzupełniającego na zasadach ogólnych.</w:t>
      </w:r>
    </w:p>
    <w:p w:rsidR="00A042EB" w:rsidRPr="005C58A3" w:rsidRDefault="00A042EB" w:rsidP="005C58A3">
      <w:pPr>
        <w:numPr>
          <w:ilvl w:val="0"/>
          <w:numId w:val="27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5C58A3">
        <w:rPr>
          <w:rFonts w:ascii="Arial Narrow" w:hAnsi="Arial Narrow"/>
          <w:sz w:val="22"/>
          <w:szCs w:val="22"/>
        </w:rPr>
        <w:lastRenderedPageBreak/>
        <w:t>Postanowienia umowy dotyczące kar umownych pozostają wiążące dla stron w przypadku odstąpienia od umowy przez którąkolwiek ze stron.</w:t>
      </w:r>
    </w:p>
    <w:p w:rsidR="00C64F43" w:rsidRPr="005C58A3" w:rsidRDefault="00C64F43" w:rsidP="005C58A3">
      <w:pPr>
        <w:numPr>
          <w:ilvl w:val="0"/>
          <w:numId w:val="27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5C58A3">
        <w:rPr>
          <w:rFonts w:ascii="Arial Narrow" w:hAnsi="Arial Narrow"/>
          <w:sz w:val="22"/>
          <w:szCs w:val="22"/>
          <w:lang w:eastAsia="pl-PL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p w:rsidR="00A042EB" w:rsidRPr="005C58A3" w:rsidRDefault="00A042EB" w:rsidP="00A042EB">
      <w:pPr>
        <w:suppressAutoHyphens w:val="0"/>
        <w:jc w:val="center"/>
        <w:rPr>
          <w:rFonts w:ascii="Arial Narrow" w:hAnsi="Arial Narrow"/>
          <w:sz w:val="22"/>
          <w:szCs w:val="22"/>
          <w:lang w:eastAsia="pl-PL"/>
        </w:rPr>
      </w:pPr>
    </w:p>
    <w:p w:rsidR="00A042EB" w:rsidRPr="00A042EB" w:rsidRDefault="00A042EB" w:rsidP="00A042EB">
      <w:pPr>
        <w:jc w:val="center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b/>
          <w:sz w:val="22"/>
          <w:szCs w:val="22"/>
          <w:lang w:eastAsia="zh-CN"/>
        </w:rPr>
        <w:t>§ 1</w:t>
      </w:r>
      <w:r w:rsidR="00B95AC9">
        <w:rPr>
          <w:rFonts w:ascii="Arial Narrow" w:hAnsi="Arial Narrow"/>
          <w:b/>
          <w:sz w:val="22"/>
          <w:szCs w:val="22"/>
          <w:lang w:eastAsia="zh-CN"/>
        </w:rPr>
        <w:t>1</w:t>
      </w:r>
    </w:p>
    <w:p w:rsidR="00A042EB" w:rsidRPr="00A042EB" w:rsidRDefault="00A042EB" w:rsidP="00A042EB">
      <w:pPr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A042EB">
        <w:rPr>
          <w:rFonts w:ascii="Arial Narrow" w:hAnsi="Arial Narrow"/>
          <w:b/>
          <w:sz w:val="22"/>
          <w:szCs w:val="22"/>
          <w:lang w:eastAsia="zh-CN"/>
        </w:rPr>
        <w:t>Odstąpienie od umowy</w:t>
      </w:r>
    </w:p>
    <w:p w:rsidR="00A042EB" w:rsidRPr="00A042EB" w:rsidRDefault="00A042EB" w:rsidP="00C63A88">
      <w:pPr>
        <w:numPr>
          <w:ilvl w:val="0"/>
          <w:numId w:val="22"/>
        </w:numPr>
        <w:shd w:val="clear" w:color="auto" w:fill="FFFFFF"/>
        <w:suppressAutoHyphens w:val="0"/>
        <w:ind w:left="284" w:hanging="284"/>
        <w:jc w:val="both"/>
        <w:textAlignment w:val="baseline"/>
        <w:rPr>
          <w:rFonts w:ascii="Arial Narrow" w:eastAsia="Calibri" w:hAnsi="Arial Narrow"/>
          <w:sz w:val="22"/>
          <w:szCs w:val="22"/>
          <w:lang w:eastAsia="zh-CN"/>
        </w:rPr>
      </w:pPr>
      <w:r w:rsidRPr="00A042EB">
        <w:rPr>
          <w:rFonts w:ascii="Arial Narrow" w:eastAsia="Calibri" w:hAnsi="Arial Narrow"/>
          <w:sz w:val="22"/>
          <w:szCs w:val="22"/>
          <w:lang w:eastAsia="zh-CN"/>
        </w:rPr>
        <w:t>Zamawiającemu przysługuje prawo odstąpienia od umowy w przypadkach określonych w art. 456 ust. 1 pkt. 2 u.p.z.p.  jeżeli zachodzi co najmniej jedna z następujących okoliczności :</w:t>
      </w:r>
    </w:p>
    <w:p w:rsidR="00A042EB" w:rsidRPr="00A042EB" w:rsidRDefault="00A042EB" w:rsidP="00F17300">
      <w:pPr>
        <w:numPr>
          <w:ilvl w:val="0"/>
          <w:numId w:val="12"/>
        </w:numPr>
        <w:suppressAutoHyphens w:val="0"/>
        <w:autoSpaceDE w:val="0"/>
        <w:ind w:left="284" w:firstLine="0"/>
        <w:jc w:val="both"/>
        <w:rPr>
          <w:rFonts w:ascii="Arial Narrow" w:eastAsia="Calibri" w:hAnsi="Arial Narrow"/>
          <w:sz w:val="22"/>
          <w:szCs w:val="22"/>
          <w:lang w:eastAsia="zh-CN"/>
        </w:rPr>
      </w:pPr>
      <w:r w:rsidRPr="00A042EB">
        <w:rPr>
          <w:rFonts w:ascii="Arial Narrow" w:eastAsia="Calibri" w:hAnsi="Arial Narrow"/>
          <w:sz w:val="22"/>
          <w:szCs w:val="22"/>
          <w:lang w:eastAsia="zh-CN"/>
        </w:rPr>
        <w:t>dokonano zmiany umowy z naruszeniem art. 454 i art. 455 u.p.z.p. (w części umowy której zmiana dotyczy)</w:t>
      </w:r>
    </w:p>
    <w:p w:rsidR="00A042EB" w:rsidRPr="00A042EB" w:rsidRDefault="00A042EB" w:rsidP="00F17300">
      <w:pPr>
        <w:numPr>
          <w:ilvl w:val="0"/>
          <w:numId w:val="12"/>
        </w:numPr>
        <w:suppressAutoHyphens w:val="0"/>
        <w:autoSpaceDE w:val="0"/>
        <w:ind w:left="284" w:firstLine="0"/>
        <w:jc w:val="both"/>
        <w:rPr>
          <w:rFonts w:ascii="Arial Narrow" w:eastAsia="Calibri" w:hAnsi="Arial Narrow"/>
          <w:sz w:val="22"/>
          <w:szCs w:val="22"/>
          <w:lang w:eastAsia="zh-CN"/>
        </w:rPr>
      </w:pPr>
      <w:r w:rsidRPr="00A042EB">
        <w:rPr>
          <w:rFonts w:ascii="Arial Narrow" w:eastAsia="Calibri" w:hAnsi="Arial Narrow"/>
          <w:sz w:val="22"/>
          <w:szCs w:val="22"/>
          <w:lang w:eastAsia="zh-CN"/>
        </w:rPr>
        <w:t>wykonawca w chwili zawarcia umowy podlegał wykluczeniu na podstawie art. 108 u.p.z.p.</w:t>
      </w:r>
    </w:p>
    <w:p w:rsidR="00A042EB" w:rsidRPr="003162F9" w:rsidRDefault="00A042EB" w:rsidP="00F17300">
      <w:pPr>
        <w:numPr>
          <w:ilvl w:val="0"/>
          <w:numId w:val="12"/>
        </w:numPr>
        <w:tabs>
          <w:tab w:val="left" w:pos="709"/>
        </w:tabs>
        <w:suppressAutoHyphens w:val="0"/>
        <w:autoSpaceDE w:val="0"/>
        <w:ind w:left="284" w:firstLine="0"/>
        <w:jc w:val="both"/>
        <w:rPr>
          <w:rFonts w:ascii="Arial Narrow" w:eastAsia="Calibri" w:hAnsi="Arial Narrow"/>
          <w:sz w:val="22"/>
          <w:szCs w:val="22"/>
          <w:lang w:eastAsia="zh-CN"/>
        </w:rPr>
      </w:pPr>
      <w:r w:rsidRPr="00A042EB">
        <w:rPr>
          <w:rFonts w:ascii="Arial Narrow" w:eastAsia="Calibri" w:hAnsi="Arial Narrow"/>
          <w:bCs/>
          <w:sz w:val="22"/>
          <w:szCs w:val="22"/>
          <w:lang w:eastAsia="pl-PL"/>
        </w:rPr>
        <w:t>Trybunał Sprawiedliwości Unii Europejskiej stwierdził, w ramach procedury przewidzianej w art. 258 Traktatu o</w:t>
      </w:r>
      <w:r w:rsidR="0068696B">
        <w:rPr>
          <w:rFonts w:ascii="Arial Narrow" w:eastAsia="Calibri" w:hAnsi="Arial Narrow"/>
          <w:bCs/>
          <w:sz w:val="22"/>
          <w:szCs w:val="22"/>
          <w:lang w:eastAsia="pl-PL"/>
        </w:rPr>
        <w:t> </w:t>
      </w:r>
      <w:r w:rsidRPr="00A042EB">
        <w:rPr>
          <w:rFonts w:ascii="Arial Narrow" w:eastAsia="Calibri" w:hAnsi="Arial Narrow"/>
          <w:bCs/>
          <w:sz w:val="22"/>
          <w:szCs w:val="22"/>
          <w:lang w:eastAsia="pl-PL"/>
        </w:rPr>
        <w:t xml:space="preserve">Funkcjonowaniu Unii Europejskiej, że </w:t>
      </w:r>
      <w:r w:rsidR="006D1130">
        <w:rPr>
          <w:rFonts w:ascii="Arial Narrow" w:eastAsia="Calibri" w:hAnsi="Arial Narrow"/>
          <w:bCs/>
          <w:sz w:val="22"/>
          <w:szCs w:val="22"/>
          <w:lang w:eastAsia="pl-PL"/>
        </w:rPr>
        <w:t>R</w:t>
      </w:r>
      <w:r w:rsidRPr="00A042EB">
        <w:rPr>
          <w:rFonts w:ascii="Arial Narrow" w:eastAsia="Calibri" w:hAnsi="Arial Narrow"/>
          <w:bCs/>
          <w:sz w:val="22"/>
          <w:szCs w:val="22"/>
          <w:lang w:eastAsia="pl-PL"/>
        </w:rPr>
        <w:t>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  <w:r w:rsidR="00233785">
        <w:rPr>
          <w:rFonts w:ascii="Arial Narrow" w:eastAsia="Calibri" w:hAnsi="Arial Narrow"/>
          <w:bCs/>
          <w:sz w:val="22"/>
          <w:szCs w:val="22"/>
          <w:lang w:eastAsia="pl-PL"/>
        </w:rPr>
        <w:t>.</w:t>
      </w:r>
    </w:p>
    <w:p w:rsidR="00A042EB" w:rsidRPr="003162F9" w:rsidRDefault="00A042EB" w:rsidP="00C63A88">
      <w:pPr>
        <w:numPr>
          <w:ilvl w:val="0"/>
          <w:numId w:val="22"/>
        </w:numPr>
        <w:suppressAutoHyphens w:val="0"/>
        <w:autoSpaceDE w:val="0"/>
        <w:ind w:left="284" w:hanging="295"/>
        <w:jc w:val="both"/>
        <w:rPr>
          <w:rFonts w:ascii="Arial Narrow" w:eastAsia="Calibri" w:hAnsi="Arial Narrow"/>
          <w:sz w:val="22"/>
          <w:szCs w:val="22"/>
          <w:lang w:eastAsia="zh-CN"/>
        </w:rPr>
      </w:pPr>
      <w:r w:rsidRPr="003162F9">
        <w:rPr>
          <w:rFonts w:ascii="Arial Narrow" w:eastAsia="Calibri" w:hAnsi="Arial Narrow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3162F9">
        <w:rPr>
          <w:rFonts w:ascii="Arial Narrow" w:eastAsia="Calibri" w:hAnsi="Arial Narrow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  <w:r w:rsidR="00233785">
        <w:rPr>
          <w:rFonts w:ascii="Arial Narrow" w:eastAsia="Calibri" w:hAnsi="Arial Narrow"/>
          <w:sz w:val="22"/>
          <w:szCs w:val="22"/>
          <w:lang w:eastAsia="zh-CN"/>
        </w:rPr>
        <w:t>:</w:t>
      </w:r>
    </w:p>
    <w:p w:rsidR="00A042EB" w:rsidRPr="00A042EB" w:rsidRDefault="00A042EB" w:rsidP="00C63A88">
      <w:pPr>
        <w:numPr>
          <w:ilvl w:val="0"/>
          <w:numId w:val="11"/>
        </w:numPr>
        <w:tabs>
          <w:tab w:val="clear" w:pos="0"/>
          <w:tab w:val="num" w:pos="720"/>
        </w:tabs>
        <w:suppressAutoHyphens w:val="0"/>
        <w:ind w:hanging="436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>Zamawiający może odstąpić od umowy:</w:t>
      </w:r>
    </w:p>
    <w:p w:rsidR="00A042EB" w:rsidRDefault="00A042EB" w:rsidP="00F17300">
      <w:pPr>
        <w:numPr>
          <w:ilvl w:val="0"/>
          <w:numId w:val="23"/>
        </w:numPr>
        <w:tabs>
          <w:tab w:val="left" w:pos="1134"/>
        </w:tabs>
        <w:suppressAutoHyphens w:val="0"/>
        <w:ind w:left="709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A042EB" w:rsidRDefault="00A042EB" w:rsidP="00F17300">
      <w:pPr>
        <w:numPr>
          <w:ilvl w:val="0"/>
          <w:numId w:val="23"/>
        </w:numPr>
        <w:tabs>
          <w:tab w:val="left" w:pos="1134"/>
        </w:tabs>
        <w:suppressAutoHyphens w:val="0"/>
        <w:ind w:left="709"/>
        <w:jc w:val="both"/>
        <w:rPr>
          <w:rFonts w:ascii="Arial Narrow" w:hAnsi="Arial Narrow"/>
          <w:sz w:val="22"/>
          <w:szCs w:val="22"/>
          <w:lang w:eastAsia="zh-CN"/>
        </w:rPr>
      </w:pPr>
      <w:r w:rsidRPr="00233785">
        <w:rPr>
          <w:rFonts w:ascii="Arial Narrow" w:hAnsi="Arial Narrow"/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233785">
        <w:rPr>
          <w:rFonts w:ascii="Arial Narrow" w:hAnsi="Arial Narrow"/>
          <w:sz w:val="22"/>
          <w:szCs w:val="22"/>
          <w:lang w:eastAsia="zh-CN"/>
        </w:rPr>
        <w:t xml:space="preserve"> w zakresie objętym zamówieniem,</w:t>
      </w:r>
    </w:p>
    <w:p w:rsidR="00A042EB" w:rsidRPr="00233785" w:rsidRDefault="00A042EB" w:rsidP="00F17300">
      <w:pPr>
        <w:numPr>
          <w:ilvl w:val="0"/>
          <w:numId w:val="23"/>
        </w:numPr>
        <w:tabs>
          <w:tab w:val="left" w:pos="1134"/>
        </w:tabs>
        <w:suppressAutoHyphens w:val="0"/>
        <w:ind w:left="709"/>
        <w:jc w:val="both"/>
        <w:rPr>
          <w:rFonts w:ascii="Arial Narrow" w:hAnsi="Arial Narrow"/>
          <w:sz w:val="22"/>
          <w:szCs w:val="22"/>
          <w:lang w:eastAsia="zh-CN"/>
        </w:rPr>
      </w:pPr>
      <w:r w:rsidRPr="00233785">
        <w:rPr>
          <w:rFonts w:ascii="Arial Narrow" w:hAnsi="Arial Narrow"/>
          <w:spacing w:val="-6"/>
          <w:sz w:val="22"/>
          <w:szCs w:val="22"/>
          <w:lang w:eastAsia="zh-CN"/>
        </w:rPr>
        <w:t>Wykonawca jest w zwłoce w wydaniu towaru lub usunięciu stwierdzonych wad, braków lub niezgodności</w:t>
      </w:r>
      <w:r w:rsidRPr="00233785">
        <w:rPr>
          <w:rFonts w:ascii="Arial Narrow" w:hAnsi="Arial Narrow"/>
          <w:sz w:val="22"/>
          <w:szCs w:val="22"/>
          <w:lang w:eastAsia="zh-CN"/>
        </w:rPr>
        <w:t xml:space="preserve"> towaru z</w:t>
      </w:r>
      <w:r w:rsidR="0068696B">
        <w:rPr>
          <w:rFonts w:ascii="Arial Narrow" w:hAnsi="Arial Narrow"/>
          <w:sz w:val="22"/>
          <w:szCs w:val="22"/>
          <w:lang w:eastAsia="zh-CN"/>
        </w:rPr>
        <w:t> </w:t>
      </w:r>
      <w:r w:rsidRPr="00233785">
        <w:rPr>
          <w:rFonts w:ascii="Arial Narrow" w:hAnsi="Arial Narrow"/>
          <w:sz w:val="22"/>
          <w:szCs w:val="22"/>
          <w:lang w:eastAsia="zh-CN"/>
        </w:rPr>
        <w:t>umową o 5 dni roboczych ponad terminy określone w umowie</w:t>
      </w:r>
      <w:r w:rsidRPr="00233785">
        <w:rPr>
          <w:rFonts w:ascii="Arial Narrow" w:hAnsi="Arial Narrow"/>
          <w:spacing w:val="-4"/>
          <w:sz w:val="22"/>
          <w:szCs w:val="22"/>
          <w:lang w:eastAsia="zh-CN"/>
        </w:rPr>
        <w:t>.</w:t>
      </w:r>
    </w:p>
    <w:p w:rsidR="00A042EB" w:rsidRDefault="00A042EB" w:rsidP="00F17300">
      <w:pPr>
        <w:numPr>
          <w:ilvl w:val="0"/>
          <w:numId w:val="23"/>
        </w:numPr>
        <w:tabs>
          <w:tab w:val="left" w:pos="1134"/>
        </w:tabs>
        <w:suppressAutoHyphens w:val="0"/>
        <w:ind w:left="709"/>
        <w:jc w:val="both"/>
        <w:rPr>
          <w:rFonts w:ascii="Arial Narrow" w:hAnsi="Arial Narrow"/>
          <w:sz w:val="22"/>
          <w:szCs w:val="22"/>
          <w:lang w:eastAsia="zh-CN"/>
        </w:rPr>
      </w:pPr>
      <w:r w:rsidRPr="00233785">
        <w:rPr>
          <w:rFonts w:ascii="Arial Narrow" w:hAnsi="Arial Narrow"/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233785">
        <w:rPr>
          <w:rFonts w:ascii="Arial Narrow" w:hAnsi="Arial Narrow"/>
          <w:sz w:val="22"/>
          <w:szCs w:val="22"/>
          <w:lang w:eastAsia="zh-CN"/>
        </w:rPr>
        <w:t xml:space="preserve"> w umowie,</w:t>
      </w:r>
    </w:p>
    <w:p w:rsidR="00AC659E" w:rsidRPr="00AC659E" w:rsidRDefault="00AC659E" w:rsidP="00AC659E">
      <w:pPr>
        <w:numPr>
          <w:ilvl w:val="0"/>
          <w:numId w:val="23"/>
        </w:numPr>
        <w:tabs>
          <w:tab w:val="left" w:pos="709"/>
          <w:tab w:val="left" w:pos="1134"/>
        </w:tabs>
        <w:ind w:firstLine="709"/>
        <w:rPr>
          <w:rFonts w:ascii="Arial Narrow" w:hAnsi="Arial Narrow"/>
          <w:sz w:val="22"/>
          <w:szCs w:val="22"/>
          <w:lang w:eastAsia="zh-CN"/>
        </w:rPr>
      </w:pPr>
      <w:r w:rsidRPr="00AC659E">
        <w:rPr>
          <w:rFonts w:ascii="Arial Narrow" w:hAnsi="Arial Narrow"/>
          <w:sz w:val="22"/>
          <w:szCs w:val="22"/>
          <w:lang w:eastAsia="zh-CN"/>
        </w:rPr>
        <w:t>Wykonawca nie wywiązuje się z umowy użyczenia o której mowa w § 3 ust. 4.</w:t>
      </w:r>
    </w:p>
    <w:p w:rsidR="003F0AD2" w:rsidRPr="000A133A" w:rsidRDefault="009C7D5A" w:rsidP="00AA51CD">
      <w:pPr>
        <w:numPr>
          <w:ilvl w:val="0"/>
          <w:numId w:val="23"/>
        </w:numPr>
        <w:tabs>
          <w:tab w:val="left" w:pos="1134"/>
        </w:tabs>
        <w:ind w:left="709"/>
        <w:rPr>
          <w:rFonts w:ascii="Arial Narrow" w:hAnsi="Arial Narrow"/>
          <w:color w:val="FF0000"/>
          <w:sz w:val="22"/>
          <w:szCs w:val="22"/>
          <w:lang w:eastAsia="zh-CN"/>
        </w:rPr>
      </w:pPr>
      <w:r>
        <w:rPr>
          <w:rFonts w:ascii="Arial Narrow" w:hAnsi="Arial Narrow"/>
          <w:sz w:val="22"/>
          <w:szCs w:val="22"/>
          <w:lang w:eastAsia="zh-CN"/>
        </w:rPr>
        <w:t>W</w:t>
      </w:r>
      <w:r w:rsidR="002902D1">
        <w:rPr>
          <w:rFonts w:ascii="Arial Narrow" w:hAnsi="Arial Narrow"/>
          <w:sz w:val="22"/>
          <w:szCs w:val="22"/>
          <w:lang w:eastAsia="zh-CN"/>
        </w:rPr>
        <w:t>y</w:t>
      </w:r>
      <w:r>
        <w:rPr>
          <w:rFonts w:ascii="Arial Narrow" w:hAnsi="Arial Narrow"/>
          <w:sz w:val="22"/>
          <w:szCs w:val="22"/>
          <w:lang w:eastAsia="zh-CN"/>
        </w:rPr>
        <w:t xml:space="preserve">konawca na wezwanie </w:t>
      </w:r>
      <w:r w:rsidR="002902D1">
        <w:rPr>
          <w:rFonts w:ascii="Arial Narrow" w:hAnsi="Arial Narrow"/>
          <w:sz w:val="22"/>
          <w:szCs w:val="22"/>
          <w:lang w:eastAsia="zh-CN"/>
        </w:rPr>
        <w:t>Zamawianego</w:t>
      </w:r>
      <w:r>
        <w:rPr>
          <w:rFonts w:ascii="Arial Narrow" w:hAnsi="Arial Narrow"/>
          <w:sz w:val="22"/>
          <w:szCs w:val="22"/>
          <w:lang w:eastAsia="zh-CN"/>
        </w:rPr>
        <w:t xml:space="preserve"> nie przedłożył dok</w:t>
      </w:r>
      <w:r w:rsidR="002902D1">
        <w:rPr>
          <w:rFonts w:ascii="Arial Narrow" w:hAnsi="Arial Narrow"/>
          <w:sz w:val="22"/>
          <w:szCs w:val="22"/>
          <w:lang w:eastAsia="zh-CN"/>
        </w:rPr>
        <w:t>umentów</w:t>
      </w:r>
      <w:r>
        <w:rPr>
          <w:rFonts w:ascii="Arial Narrow" w:hAnsi="Arial Narrow"/>
          <w:sz w:val="22"/>
          <w:szCs w:val="22"/>
          <w:lang w:eastAsia="zh-CN"/>
        </w:rPr>
        <w:t xml:space="preserve"> o których umowa </w:t>
      </w:r>
      <w:r w:rsidRPr="009C7D5A">
        <w:rPr>
          <w:rFonts w:ascii="Arial Narrow" w:hAnsi="Arial Narrow"/>
          <w:sz w:val="22"/>
          <w:szCs w:val="22"/>
          <w:lang w:eastAsia="zh-CN"/>
        </w:rPr>
        <w:t xml:space="preserve">§ 3 ust. </w:t>
      </w:r>
      <w:r>
        <w:rPr>
          <w:rFonts w:ascii="Arial Narrow" w:hAnsi="Arial Narrow"/>
          <w:sz w:val="22"/>
          <w:szCs w:val="22"/>
          <w:lang w:eastAsia="zh-CN"/>
        </w:rPr>
        <w:t>3</w:t>
      </w:r>
      <w:r w:rsidRPr="009C7D5A">
        <w:rPr>
          <w:rFonts w:ascii="Arial Narrow" w:hAnsi="Arial Narrow"/>
          <w:sz w:val="22"/>
          <w:szCs w:val="22"/>
          <w:lang w:eastAsia="zh-CN"/>
        </w:rPr>
        <w:t>.</w:t>
      </w:r>
    </w:p>
    <w:p w:rsidR="00A042EB" w:rsidRPr="00A042EB" w:rsidRDefault="00A042EB" w:rsidP="00C63A88">
      <w:pPr>
        <w:numPr>
          <w:ilvl w:val="0"/>
          <w:numId w:val="11"/>
        </w:numPr>
        <w:tabs>
          <w:tab w:val="clear" w:pos="0"/>
          <w:tab w:val="num" w:pos="720"/>
        </w:tabs>
        <w:suppressAutoHyphens w:val="0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>Wykonawca może odstąpić od umowy jeżeli:</w:t>
      </w:r>
    </w:p>
    <w:p w:rsidR="002902D1" w:rsidRPr="00AA51CD" w:rsidRDefault="00A042EB" w:rsidP="002902D1">
      <w:pPr>
        <w:numPr>
          <w:ilvl w:val="0"/>
          <w:numId w:val="30"/>
        </w:numPr>
        <w:tabs>
          <w:tab w:val="left" w:pos="1134"/>
        </w:tabs>
        <w:suppressAutoHyphens w:val="0"/>
        <w:ind w:left="709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 xml:space="preserve">Zamawiający jest w zwłoce z uiszczeniem należności na rzecz </w:t>
      </w:r>
      <w:r w:rsidRPr="00A042EB">
        <w:rPr>
          <w:rFonts w:ascii="Arial Narrow" w:hAnsi="Arial Narrow"/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A042EB">
        <w:rPr>
          <w:rFonts w:ascii="Arial Narrow" w:hAnsi="Arial Narrow"/>
          <w:sz w:val="22"/>
          <w:szCs w:val="22"/>
          <w:lang w:eastAsia="zh-CN"/>
        </w:rPr>
        <w:t xml:space="preserve"> listem poleconym odmawia uiszczenia należności.</w:t>
      </w:r>
    </w:p>
    <w:p w:rsidR="00C64F43" w:rsidRDefault="00A042EB" w:rsidP="00C64F43">
      <w:pPr>
        <w:numPr>
          <w:ilvl w:val="0"/>
          <w:numId w:val="22"/>
        </w:numPr>
        <w:shd w:val="clear" w:color="auto" w:fill="FFFFFF"/>
        <w:tabs>
          <w:tab w:val="num" w:pos="426"/>
        </w:tabs>
        <w:suppressAutoHyphens w:val="0"/>
        <w:ind w:left="426" w:hanging="426"/>
        <w:jc w:val="both"/>
        <w:textAlignment w:val="baseline"/>
        <w:rPr>
          <w:rFonts w:ascii="Arial Narrow" w:eastAsia="Calibri" w:hAnsi="Arial Narrow"/>
          <w:sz w:val="22"/>
          <w:szCs w:val="22"/>
          <w:lang w:eastAsia="zh-CN"/>
        </w:rPr>
      </w:pPr>
      <w:r w:rsidRPr="00A042EB">
        <w:rPr>
          <w:rFonts w:ascii="Arial Narrow" w:eastAsia="Calibri" w:hAnsi="Arial Narrow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A042EB">
        <w:rPr>
          <w:rFonts w:ascii="Arial Narrow" w:eastAsia="Calibri" w:hAnsi="Arial Narrow"/>
          <w:spacing w:val="-4"/>
          <w:sz w:val="22"/>
          <w:szCs w:val="22"/>
          <w:lang w:eastAsia="zh-CN"/>
        </w:rPr>
        <w:t xml:space="preserve">. </w:t>
      </w:r>
      <w:r w:rsidRPr="00A042EB">
        <w:rPr>
          <w:rFonts w:ascii="Arial Narrow" w:eastAsia="Calibri" w:hAnsi="Arial Narrow"/>
          <w:sz w:val="22"/>
          <w:szCs w:val="22"/>
          <w:lang w:eastAsia="zh-CN"/>
        </w:rPr>
        <w:t>Uprawnienie do odstąpienia nie pozbawia prawa do naliczenia kar umownych przewidzianych umową.</w:t>
      </w:r>
    </w:p>
    <w:p w:rsidR="000A133A" w:rsidRPr="00B95AC9" w:rsidRDefault="00A042EB" w:rsidP="000A133A">
      <w:pPr>
        <w:numPr>
          <w:ilvl w:val="0"/>
          <w:numId w:val="22"/>
        </w:numPr>
        <w:shd w:val="clear" w:color="auto" w:fill="FFFFFF"/>
        <w:tabs>
          <w:tab w:val="num" w:pos="426"/>
        </w:tabs>
        <w:suppressAutoHyphens w:val="0"/>
        <w:ind w:left="426" w:hanging="426"/>
        <w:jc w:val="both"/>
        <w:textAlignment w:val="baseline"/>
        <w:rPr>
          <w:rFonts w:ascii="Arial Narrow" w:eastAsia="Calibri" w:hAnsi="Arial Narrow"/>
          <w:sz w:val="22"/>
          <w:szCs w:val="22"/>
          <w:lang w:eastAsia="zh-CN"/>
        </w:rPr>
      </w:pPr>
      <w:r w:rsidRPr="00233785">
        <w:rPr>
          <w:rFonts w:ascii="Arial Narrow" w:hAnsi="Arial Narrow"/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233785">
        <w:rPr>
          <w:rFonts w:ascii="Arial Narrow" w:hAnsi="Arial Narrow"/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233785">
        <w:rPr>
          <w:rFonts w:ascii="Arial Narrow" w:hAnsi="Arial Narrow"/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:rsidR="00A042EB" w:rsidRPr="0068696B" w:rsidRDefault="00A042EB" w:rsidP="00C63A88">
      <w:pPr>
        <w:numPr>
          <w:ilvl w:val="0"/>
          <w:numId w:val="22"/>
        </w:numPr>
        <w:shd w:val="clear" w:color="auto" w:fill="FFFFFF"/>
        <w:tabs>
          <w:tab w:val="num" w:pos="426"/>
        </w:tabs>
        <w:suppressAutoHyphens w:val="0"/>
        <w:ind w:left="426" w:hanging="426"/>
        <w:jc w:val="both"/>
        <w:textAlignment w:val="baseline"/>
        <w:rPr>
          <w:rFonts w:ascii="Arial Narrow" w:eastAsia="Calibri" w:hAnsi="Arial Narrow"/>
          <w:sz w:val="22"/>
          <w:szCs w:val="22"/>
          <w:lang w:eastAsia="zh-CN"/>
        </w:rPr>
      </w:pPr>
      <w:r w:rsidRPr="00233785">
        <w:rPr>
          <w:rFonts w:ascii="Arial Narrow" w:hAnsi="Arial Narrow"/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:rsidR="00A042EB" w:rsidRPr="00A042EB" w:rsidRDefault="00A042EB" w:rsidP="0068696B">
      <w:pPr>
        <w:rPr>
          <w:rFonts w:ascii="Arial Narrow" w:hAnsi="Arial Narrow"/>
          <w:b/>
          <w:sz w:val="22"/>
          <w:szCs w:val="22"/>
          <w:lang w:eastAsia="zh-CN"/>
        </w:rPr>
      </w:pPr>
    </w:p>
    <w:p w:rsidR="00A042EB" w:rsidRPr="00A042EB" w:rsidRDefault="00A042EB" w:rsidP="00A042EB">
      <w:pPr>
        <w:jc w:val="center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b/>
          <w:sz w:val="22"/>
          <w:szCs w:val="22"/>
          <w:lang w:eastAsia="zh-CN"/>
        </w:rPr>
        <w:t>§ 1</w:t>
      </w:r>
      <w:r w:rsidR="00AB3681">
        <w:rPr>
          <w:rFonts w:ascii="Arial Narrow" w:hAnsi="Arial Narrow"/>
          <w:b/>
          <w:sz w:val="22"/>
          <w:szCs w:val="22"/>
          <w:lang w:eastAsia="zh-CN"/>
        </w:rPr>
        <w:t>2</w:t>
      </w:r>
    </w:p>
    <w:p w:rsidR="00A042EB" w:rsidRPr="00A042EB" w:rsidRDefault="00A042EB" w:rsidP="00A042EB">
      <w:pPr>
        <w:jc w:val="center"/>
        <w:rPr>
          <w:rFonts w:ascii="Arial Narrow" w:hAnsi="Arial Narrow"/>
          <w:sz w:val="22"/>
          <w:szCs w:val="22"/>
          <w:lang w:val="x-none" w:eastAsia="zh-CN"/>
        </w:rPr>
      </w:pPr>
      <w:r w:rsidRPr="00A042EB">
        <w:rPr>
          <w:rFonts w:ascii="Arial Narrow" w:hAnsi="Arial Narrow"/>
          <w:b/>
          <w:sz w:val="22"/>
          <w:szCs w:val="22"/>
          <w:lang w:eastAsia="zh-CN"/>
        </w:rPr>
        <w:t>Siła wyższa</w:t>
      </w:r>
    </w:p>
    <w:p w:rsidR="00A042EB" w:rsidRPr="00A042EB" w:rsidRDefault="00A042EB" w:rsidP="00C63A88">
      <w:pPr>
        <w:widowControl w:val="0"/>
        <w:numPr>
          <w:ilvl w:val="0"/>
          <w:numId w:val="5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val="x-none" w:eastAsia="zh-CN"/>
        </w:rPr>
      </w:pPr>
      <w:r w:rsidRPr="00A042EB">
        <w:rPr>
          <w:rFonts w:ascii="Arial Narrow" w:hAnsi="Arial Narrow"/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A042EB">
        <w:rPr>
          <w:rFonts w:ascii="Arial Narrow" w:hAnsi="Arial Narrow"/>
          <w:sz w:val="22"/>
          <w:szCs w:val="22"/>
          <w:lang w:val="x-none" w:eastAsia="zh-CN"/>
        </w:rPr>
        <w:t xml:space="preserve"> </w:t>
      </w:r>
      <w:r w:rsidRPr="00A042EB">
        <w:rPr>
          <w:rFonts w:ascii="Arial Narrow" w:hAnsi="Arial Narrow"/>
          <w:spacing w:val="-6"/>
          <w:sz w:val="22"/>
          <w:szCs w:val="22"/>
          <w:lang w:val="x-none" w:eastAsia="zh-CN"/>
        </w:rPr>
        <w:t>zawartych w umowie, jeżeli okoliczności siły wyższej będą stanowiły przeszkodę w ich wypełnieniu.</w:t>
      </w:r>
    </w:p>
    <w:p w:rsidR="00B95AC9" w:rsidRPr="00AC659E" w:rsidRDefault="00A042EB" w:rsidP="00AC659E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val="x-none" w:eastAsia="zh-CN"/>
        </w:rPr>
      </w:pPr>
      <w:r w:rsidRPr="00A042EB">
        <w:rPr>
          <w:rFonts w:ascii="Arial Narrow" w:hAnsi="Arial Narrow"/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A042EB">
        <w:rPr>
          <w:rFonts w:ascii="Arial Narrow" w:hAnsi="Arial Narrow"/>
          <w:spacing w:val="-6"/>
          <w:sz w:val="22"/>
          <w:szCs w:val="22"/>
          <w:lang w:val="x-none" w:eastAsia="zh-CN"/>
        </w:rPr>
        <w:t xml:space="preserve">pisemnie drugą stronę </w:t>
      </w:r>
    </w:p>
    <w:p w:rsidR="00A042EB" w:rsidRPr="00B95AC9" w:rsidRDefault="00A042EB" w:rsidP="00B95AC9">
      <w:pPr>
        <w:widowControl w:val="0"/>
        <w:tabs>
          <w:tab w:val="num" w:pos="708"/>
        </w:tabs>
        <w:suppressAutoHyphens w:val="0"/>
        <w:ind w:left="426"/>
        <w:jc w:val="both"/>
        <w:rPr>
          <w:rFonts w:ascii="Arial Narrow" w:hAnsi="Arial Narrow"/>
          <w:sz w:val="22"/>
          <w:szCs w:val="22"/>
          <w:lang w:val="x-none" w:eastAsia="zh-CN"/>
        </w:rPr>
      </w:pPr>
      <w:r w:rsidRPr="00B95AC9">
        <w:rPr>
          <w:rFonts w:ascii="Arial Narrow" w:hAnsi="Arial Narrow"/>
          <w:spacing w:val="-6"/>
          <w:sz w:val="22"/>
          <w:szCs w:val="22"/>
          <w:lang w:val="x-none" w:eastAsia="zh-CN"/>
        </w:rPr>
        <w:t>w ciągu 3 dni roboczych od powstania tych okoliczności, o ile poinformowanie</w:t>
      </w:r>
      <w:r w:rsidRPr="00B95AC9">
        <w:rPr>
          <w:rFonts w:ascii="Arial Narrow" w:hAnsi="Arial Narrow"/>
          <w:sz w:val="22"/>
          <w:szCs w:val="22"/>
          <w:lang w:val="x-none" w:eastAsia="zh-CN"/>
        </w:rPr>
        <w:t xml:space="preserve"> drugiej strony jest w tym terminie możliwe.</w:t>
      </w:r>
    </w:p>
    <w:p w:rsidR="00573757" w:rsidRDefault="00A042EB" w:rsidP="004A571E">
      <w:pPr>
        <w:widowControl w:val="0"/>
        <w:numPr>
          <w:ilvl w:val="0"/>
          <w:numId w:val="5"/>
        </w:numPr>
        <w:tabs>
          <w:tab w:val="num" w:pos="426"/>
          <w:tab w:val="num" w:pos="708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val="x-none" w:eastAsia="zh-CN"/>
        </w:rPr>
      </w:pPr>
      <w:r w:rsidRPr="00A042EB">
        <w:rPr>
          <w:rFonts w:ascii="Arial Narrow" w:hAnsi="Arial Narrow"/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:rsidR="004A571E" w:rsidRPr="004A571E" w:rsidRDefault="004A571E" w:rsidP="004A571E">
      <w:pPr>
        <w:widowControl w:val="0"/>
        <w:tabs>
          <w:tab w:val="num" w:pos="426"/>
          <w:tab w:val="num" w:pos="708"/>
        </w:tabs>
        <w:suppressAutoHyphens w:val="0"/>
        <w:ind w:left="426"/>
        <w:jc w:val="both"/>
        <w:rPr>
          <w:rFonts w:ascii="Arial Narrow" w:hAnsi="Arial Narrow"/>
          <w:sz w:val="22"/>
          <w:szCs w:val="22"/>
          <w:lang w:val="x-none" w:eastAsia="zh-CN"/>
        </w:rPr>
      </w:pPr>
    </w:p>
    <w:p w:rsidR="00A042EB" w:rsidRPr="00A042EB" w:rsidRDefault="00A042EB" w:rsidP="00A042EB">
      <w:pPr>
        <w:ind w:left="709" w:hanging="425"/>
        <w:jc w:val="center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b/>
          <w:bCs/>
          <w:kern w:val="1"/>
          <w:sz w:val="22"/>
          <w:szCs w:val="22"/>
        </w:rPr>
        <w:t>§ 1</w:t>
      </w:r>
      <w:r w:rsidR="00AB3681">
        <w:rPr>
          <w:rFonts w:ascii="Arial Narrow" w:hAnsi="Arial Narrow"/>
          <w:b/>
          <w:bCs/>
          <w:kern w:val="1"/>
          <w:sz w:val="22"/>
          <w:szCs w:val="22"/>
        </w:rPr>
        <w:t>3</w:t>
      </w:r>
    </w:p>
    <w:p w:rsidR="00A042EB" w:rsidRPr="00A042EB" w:rsidRDefault="00A042EB" w:rsidP="00A042EB">
      <w:pPr>
        <w:ind w:left="709" w:right="-99" w:hanging="425"/>
        <w:jc w:val="center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b/>
          <w:bCs/>
          <w:sz w:val="22"/>
          <w:szCs w:val="22"/>
          <w:lang w:eastAsia="zh-CN"/>
        </w:rPr>
        <w:t>Z</w:t>
      </w:r>
      <w:r w:rsidR="00573757">
        <w:rPr>
          <w:rFonts w:ascii="Arial Narrow" w:hAnsi="Arial Narrow"/>
          <w:b/>
          <w:bCs/>
          <w:sz w:val="22"/>
          <w:szCs w:val="22"/>
          <w:lang w:eastAsia="zh-CN"/>
        </w:rPr>
        <w:t>miany umowy</w:t>
      </w:r>
    </w:p>
    <w:p w:rsidR="00A042EB" w:rsidRPr="00A042EB" w:rsidRDefault="00A042EB" w:rsidP="00C63A88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bookmarkStart w:id="11" w:name="_Hlk97281730"/>
      <w:r w:rsidRPr="00A042EB">
        <w:rPr>
          <w:rFonts w:ascii="Arial Narrow" w:hAnsi="Arial Narrow"/>
          <w:sz w:val="22"/>
          <w:szCs w:val="22"/>
          <w:lang w:eastAsia="zh-CN"/>
        </w:rPr>
        <w:t>Strony dopuszczają możliwość zmian umowy w następującym zakresie:</w:t>
      </w:r>
    </w:p>
    <w:p w:rsidR="00A042EB" w:rsidRPr="00A042EB" w:rsidRDefault="00A042EB" w:rsidP="00F17300">
      <w:pPr>
        <w:numPr>
          <w:ilvl w:val="0"/>
          <w:numId w:val="6"/>
        </w:numPr>
        <w:tabs>
          <w:tab w:val="num" w:pos="350"/>
          <w:tab w:val="num" w:pos="708"/>
          <w:tab w:val="left" w:pos="993"/>
        </w:tabs>
        <w:suppressAutoHyphens w:val="0"/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 xml:space="preserve">zmiany osób odpowiedzialnych za realizację umowy wskazanych w </w:t>
      </w:r>
      <w:r w:rsidRPr="00A042EB">
        <w:rPr>
          <w:rFonts w:ascii="Arial Narrow" w:hAnsi="Arial Narrow"/>
          <w:bCs/>
          <w:sz w:val="22"/>
          <w:szCs w:val="22"/>
          <w:lang w:eastAsia="zh-CN"/>
        </w:rPr>
        <w:t xml:space="preserve">§ 3 ust </w:t>
      </w:r>
      <w:r w:rsidR="00CD12CC">
        <w:rPr>
          <w:rFonts w:ascii="Arial Narrow" w:hAnsi="Arial Narrow"/>
          <w:bCs/>
          <w:sz w:val="22"/>
          <w:szCs w:val="22"/>
          <w:lang w:eastAsia="zh-CN"/>
        </w:rPr>
        <w:t>7</w:t>
      </w:r>
      <w:r w:rsidRPr="00A042EB">
        <w:rPr>
          <w:rFonts w:ascii="Arial Narrow" w:hAnsi="Arial Narrow"/>
          <w:sz w:val="22"/>
          <w:szCs w:val="22"/>
          <w:lang w:eastAsia="zh-CN"/>
        </w:rPr>
        <w:t>,</w:t>
      </w:r>
    </w:p>
    <w:p w:rsidR="00A042EB" w:rsidRPr="00A042EB" w:rsidRDefault="00A042EB" w:rsidP="00F17300">
      <w:pPr>
        <w:numPr>
          <w:ilvl w:val="0"/>
          <w:numId w:val="6"/>
        </w:numPr>
        <w:tabs>
          <w:tab w:val="num" w:pos="350"/>
          <w:tab w:val="num" w:pos="708"/>
          <w:tab w:val="left" w:pos="993"/>
        </w:tabs>
        <w:suppressAutoHyphens w:val="0"/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>zmiany danych teleadresowych,</w:t>
      </w:r>
    </w:p>
    <w:p w:rsidR="00A042EB" w:rsidRDefault="00A042EB" w:rsidP="00F17300">
      <w:pPr>
        <w:numPr>
          <w:ilvl w:val="0"/>
          <w:numId w:val="6"/>
        </w:numPr>
        <w:tabs>
          <w:tab w:val="num" w:pos="350"/>
          <w:tab w:val="num" w:pos="708"/>
        </w:tabs>
        <w:suppressAutoHyphens w:val="0"/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>zmiany przywoływanych w przedmiotowej umowie oraz SWZ ustaw oraz rozporządzeń (zmiany przepisów bądź wymogów szczególnych dot</w:t>
      </w:r>
      <w:r w:rsidR="00CD12CC">
        <w:rPr>
          <w:rFonts w:ascii="Arial Narrow" w:hAnsi="Arial Narrow"/>
          <w:sz w:val="22"/>
          <w:szCs w:val="22"/>
          <w:lang w:eastAsia="zh-CN"/>
        </w:rPr>
        <w:t>yczących przedmiotu zamówienia),</w:t>
      </w:r>
    </w:p>
    <w:p w:rsidR="00CD12CC" w:rsidRPr="00A042EB" w:rsidRDefault="00CD12CC" w:rsidP="00F17300">
      <w:pPr>
        <w:numPr>
          <w:ilvl w:val="0"/>
          <w:numId w:val="6"/>
        </w:numPr>
        <w:tabs>
          <w:tab w:val="num" w:pos="350"/>
          <w:tab w:val="num" w:pos="708"/>
        </w:tabs>
        <w:suppressAutoHyphens w:val="0"/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>
        <w:rPr>
          <w:rFonts w:ascii="Arial Narrow" w:hAnsi="Arial Narrow"/>
          <w:sz w:val="22"/>
          <w:szCs w:val="22"/>
          <w:lang w:eastAsia="zh-CN"/>
        </w:rPr>
        <w:t>zmiany podwykonawców na zasadach określonych w umowie,</w:t>
      </w:r>
    </w:p>
    <w:p w:rsidR="00E639BE" w:rsidRPr="004A571E" w:rsidRDefault="00A042EB" w:rsidP="00F17300">
      <w:pPr>
        <w:numPr>
          <w:ilvl w:val="0"/>
          <w:numId w:val="6"/>
        </w:numPr>
        <w:tabs>
          <w:tab w:val="num" w:pos="350"/>
          <w:tab w:val="num" w:pos="708"/>
        </w:tabs>
        <w:suppressAutoHyphens w:val="0"/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lastRenderedPageBreak/>
        <w:t>w przypadkach określonych w art. 455 ust. 2 u.p.z.p</w:t>
      </w:r>
    </w:p>
    <w:p w:rsidR="00A042EB" w:rsidRPr="00A042EB" w:rsidRDefault="00A042EB" w:rsidP="00C63A88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ind w:left="426" w:hanging="415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>Zmiany sposobu wykonania przedmiotu zamówienia (modyfikacja zakresu świadczenia):</w:t>
      </w:r>
    </w:p>
    <w:p w:rsidR="00A042EB" w:rsidRPr="00A042EB" w:rsidRDefault="00A042EB" w:rsidP="00F17300">
      <w:pPr>
        <w:numPr>
          <w:ilvl w:val="1"/>
          <w:numId w:val="10"/>
        </w:numPr>
        <w:tabs>
          <w:tab w:val="left" w:pos="426"/>
          <w:tab w:val="num" w:pos="708"/>
        </w:tabs>
        <w:suppressAutoHyphens w:val="0"/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>wprowadzenia dostaw zamiennych za produkt/asortyment którego produkcja zastała</w:t>
      </w:r>
      <w:r w:rsidR="00A80EF9">
        <w:rPr>
          <w:rFonts w:ascii="Arial Narrow" w:hAnsi="Arial Narrow"/>
          <w:sz w:val="22"/>
          <w:szCs w:val="22"/>
          <w:lang w:eastAsia="zh-CN"/>
        </w:rPr>
        <w:t xml:space="preserve"> </w:t>
      </w:r>
      <w:r w:rsidRPr="00A042EB">
        <w:rPr>
          <w:rFonts w:ascii="Arial Narrow" w:hAnsi="Arial Narrow"/>
          <w:sz w:val="22"/>
          <w:szCs w:val="22"/>
          <w:lang w:eastAsia="zh-CN"/>
        </w:rPr>
        <w:t>wstrzymana/zakończona z</w:t>
      </w:r>
      <w:r w:rsidR="0068696B">
        <w:rPr>
          <w:rFonts w:ascii="Arial Narrow" w:hAnsi="Arial Narrow"/>
          <w:sz w:val="22"/>
          <w:szCs w:val="22"/>
          <w:lang w:eastAsia="zh-CN"/>
        </w:rPr>
        <w:t> </w:t>
      </w:r>
      <w:r w:rsidRPr="00A042EB">
        <w:rPr>
          <w:rFonts w:ascii="Arial Narrow" w:hAnsi="Arial Narrow"/>
          <w:sz w:val="22"/>
          <w:szCs w:val="22"/>
          <w:lang w:eastAsia="zh-CN"/>
        </w:rPr>
        <w:t>przyczyn, na które strony nie miały wpływu,</w:t>
      </w:r>
    </w:p>
    <w:p w:rsidR="00A042EB" w:rsidRPr="00A042EB" w:rsidRDefault="00A042EB" w:rsidP="00F17300">
      <w:pPr>
        <w:numPr>
          <w:ilvl w:val="1"/>
          <w:numId w:val="10"/>
        </w:numPr>
        <w:tabs>
          <w:tab w:val="left" w:pos="426"/>
          <w:tab w:val="num" w:pos="708"/>
          <w:tab w:val="left" w:pos="1560"/>
        </w:tabs>
        <w:suppressAutoHyphens w:val="0"/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 xml:space="preserve">zmiany terminu obowiązywania umowy o którym mowa w </w:t>
      </w:r>
      <w:r w:rsidRPr="008F6E0E">
        <w:rPr>
          <w:rFonts w:ascii="Arial Narrow" w:hAnsi="Arial Narrow"/>
          <w:sz w:val="22"/>
          <w:szCs w:val="22"/>
          <w:lang w:eastAsia="zh-CN"/>
        </w:rPr>
        <w:t>§</w:t>
      </w:r>
      <w:r w:rsidRPr="00A042EB">
        <w:rPr>
          <w:rFonts w:ascii="Arial Narrow" w:hAnsi="Arial Narrow"/>
          <w:sz w:val="22"/>
          <w:szCs w:val="22"/>
          <w:lang w:eastAsia="zh-CN"/>
        </w:rPr>
        <w:t xml:space="preserve"> 2</w:t>
      </w:r>
      <w:r w:rsidR="008F6E0E">
        <w:rPr>
          <w:rFonts w:ascii="Arial Narrow" w:hAnsi="Arial Narrow"/>
          <w:sz w:val="22"/>
          <w:szCs w:val="22"/>
          <w:lang w:eastAsia="zh-CN"/>
        </w:rPr>
        <w:t>.</w:t>
      </w:r>
    </w:p>
    <w:p w:rsidR="00A042EB" w:rsidRPr="00A042EB" w:rsidRDefault="00A042EB" w:rsidP="00F17300">
      <w:pPr>
        <w:numPr>
          <w:ilvl w:val="1"/>
          <w:numId w:val="10"/>
        </w:numPr>
        <w:tabs>
          <w:tab w:val="left" w:pos="426"/>
          <w:tab w:val="num" w:pos="708"/>
          <w:tab w:val="left" w:pos="1560"/>
        </w:tabs>
        <w:suppressAutoHyphens w:val="0"/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:rsidR="00A042EB" w:rsidRPr="00A042EB" w:rsidRDefault="00A042EB" w:rsidP="00C63A88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>Zmiany wysokości należnego wynagrodzenia w odniesieniu do zobowiązań niezrealizowanych w przypadku:</w:t>
      </w:r>
    </w:p>
    <w:p w:rsidR="00DD4B7A" w:rsidRDefault="00DD4B7A" w:rsidP="00F17300">
      <w:pPr>
        <w:numPr>
          <w:ilvl w:val="4"/>
          <w:numId w:val="28"/>
        </w:numPr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DD4B7A">
        <w:rPr>
          <w:rFonts w:ascii="Arial Narrow" w:hAnsi="Arial Narrow"/>
          <w:sz w:val="22"/>
          <w:szCs w:val="22"/>
          <w:lang w:eastAsia="zh-CN"/>
        </w:rPr>
        <w:t xml:space="preserve">w przypadku ustawowej zmiany obowiązujących stawek podatku </w:t>
      </w:r>
      <w:r w:rsidR="00807CF1" w:rsidRPr="00807CF1">
        <w:rPr>
          <w:rFonts w:ascii="Arial Narrow" w:hAnsi="Arial Narrow"/>
          <w:sz w:val="22"/>
          <w:szCs w:val="22"/>
          <w:lang w:eastAsia="zh-CN"/>
        </w:rPr>
        <w:t>od towarów i usług oraz podatku akcyzowego</w:t>
      </w:r>
      <w:r w:rsidRPr="00DD4B7A">
        <w:rPr>
          <w:rFonts w:ascii="Arial Narrow" w:hAnsi="Arial Narrow"/>
          <w:sz w:val="22"/>
          <w:szCs w:val="22"/>
          <w:lang w:eastAsia="zh-CN"/>
        </w:rPr>
        <w:t xml:space="preserve"> w odniesieniu do asortymentu objętego umową,</w:t>
      </w:r>
    </w:p>
    <w:p w:rsidR="00DD4B7A" w:rsidRDefault="00DD4B7A" w:rsidP="00F17300">
      <w:pPr>
        <w:numPr>
          <w:ilvl w:val="4"/>
          <w:numId w:val="28"/>
        </w:numPr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DD4B7A">
        <w:rPr>
          <w:rFonts w:ascii="Arial Narrow" w:hAnsi="Arial Narrow"/>
          <w:sz w:val="22"/>
          <w:szCs w:val="22"/>
          <w:lang w:eastAsia="zh-CN"/>
        </w:rPr>
        <w:t>zmiany wysokości minimalnego wynagrodzenia za pracę albo minimalnej stawki godzinowej ustalonej na podstawie ustawy z dnia 10 października 2002 r. o minimalnym wynagrodzeniu za pracę,</w:t>
      </w:r>
    </w:p>
    <w:p w:rsidR="00DD4B7A" w:rsidRDefault="00DD4B7A" w:rsidP="00F17300">
      <w:pPr>
        <w:numPr>
          <w:ilvl w:val="4"/>
          <w:numId w:val="28"/>
        </w:numPr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DD4B7A">
        <w:rPr>
          <w:rFonts w:ascii="Arial Narrow" w:hAnsi="Arial Narrow"/>
          <w:sz w:val="22"/>
          <w:szCs w:val="22"/>
          <w:lang w:eastAsia="zh-CN"/>
        </w:rPr>
        <w:t xml:space="preserve">zmiany zasad podlegania ubezpieczeniom społecznym lub ubezpieczeniu zdrowotnemu lub wysokości stawki składki na ubezpieczenie społeczne lub zdrowotne, </w:t>
      </w:r>
    </w:p>
    <w:p w:rsidR="00DD4B7A" w:rsidRPr="00DD4B7A" w:rsidRDefault="00DD4B7A" w:rsidP="00F17300">
      <w:pPr>
        <w:numPr>
          <w:ilvl w:val="4"/>
          <w:numId w:val="28"/>
        </w:numPr>
        <w:ind w:left="426" w:firstLine="0"/>
        <w:jc w:val="both"/>
        <w:rPr>
          <w:rFonts w:ascii="Arial Narrow" w:hAnsi="Arial Narrow"/>
          <w:sz w:val="22"/>
          <w:szCs w:val="22"/>
          <w:lang w:eastAsia="zh-CN"/>
        </w:rPr>
      </w:pPr>
      <w:r w:rsidRPr="00DD4B7A">
        <w:rPr>
          <w:rFonts w:ascii="Arial Narrow" w:hAnsi="Arial Narrow"/>
          <w:sz w:val="22"/>
          <w:szCs w:val="22"/>
          <w:lang w:eastAsia="zh-CN"/>
        </w:rPr>
        <w:t>zasad gromadzenia i wysokości wpłat do pracowniczych planów kapitałowych o których mowa w ustawie z dnia 4 października 2018 r. o pracowniczych planach kapitałowych.</w:t>
      </w:r>
    </w:p>
    <w:p w:rsidR="00A042EB" w:rsidRPr="00A042EB" w:rsidRDefault="00A042EB" w:rsidP="00F17300">
      <w:pPr>
        <w:ind w:left="426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:rsidR="00A042EB" w:rsidRPr="00A042EB" w:rsidRDefault="00A042EB" w:rsidP="00C63A88">
      <w:pPr>
        <w:numPr>
          <w:ilvl w:val="0"/>
          <w:numId w:val="3"/>
        </w:numPr>
        <w:tabs>
          <w:tab w:val="clear" w:pos="360"/>
          <w:tab w:val="num" w:pos="0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sz w:val="22"/>
          <w:szCs w:val="22"/>
          <w:lang w:eastAsia="zh-CN"/>
        </w:rPr>
        <w:t>Wszelkie zmiany umowy wymagają uprzedniej (tj. przed ich dokonaniem) pisemnej zgody Zamawiającego i</w:t>
      </w:r>
      <w:r w:rsidR="0068696B">
        <w:rPr>
          <w:rFonts w:ascii="Arial Narrow" w:hAnsi="Arial Narrow"/>
          <w:sz w:val="22"/>
          <w:szCs w:val="22"/>
          <w:lang w:eastAsia="zh-CN"/>
        </w:rPr>
        <w:t> </w:t>
      </w:r>
      <w:r w:rsidRPr="00A042EB">
        <w:rPr>
          <w:rFonts w:ascii="Arial Narrow" w:hAnsi="Arial Narrow"/>
          <w:sz w:val="22"/>
          <w:szCs w:val="22"/>
          <w:lang w:eastAsia="zh-CN"/>
        </w:rPr>
        <w:t>dokonywane będą w formie pisemnej (aneksu) pod rygorem nieważności, za wyjątkiem zmian o których mowa w</w:t>
      </w:r>
      <w:r w:rsidR="0068696B">
        <w:rPr>
          <w:rFonts w:ascii="Arial Narrow" w:hAnsi="Arial Narrow"/>
          <w:sz w:val="22"/>
          <w:szCs w:val="22"/>
          <w:lang w:eastAsia="zh-CN"/>
        </w:rPr>
        <w:t> </w:t>
      </w:r>
      <w:r w:rsidR="00CD12CC">
        <w:rPr>
          <w:rFonts w:ascii="Arial Narrow" w:hAnsi="Arial Narrow"/>
          <w:sz w:val="22"/>
          <w:szCs w:val="22"/>
          <w:lang w:eastAsia="zh-CN"/>
        </w:rPr>
        <w:t>ust 1 lit. a-</w:t>
      </w:r>
      <w:r w:rsidRPr="00A042EB">
        <w:rPr>
          <w:rFonts w:ascii="Arial Narrow" w:hAnsi="Arial Narrow"/>
          <w:sz w:val="22"/>
          <w:szCs w:val="22"/>
          <w:lang w:eastAsia="zh-CN"/>
        </w:rPr>
        <w:t>c dla których skuteczności wystarczające jest jednostronne pisemne oświadczenie strony</w:t>
      </w:r>
      <w:bookmarkEnd w:id="11"/>
      <w:r w:rsidRPr="00A042EB">
        <w:rPr>
          <w:rFonts w:ascii="Arial Narrow" w:hAnsi="Arial Narrow"/>
          <w:sz w:val="22"/>
          <w:szCs w:val="22"/>
          <w:lang w:eastAsia="zh-CN"/>
        </w:rPr>
        <w:t>.</w:t>
      </w:r>
    </w:p>
    <w:p w:rsidR="007036F7" w:rsidRPr="00A042EB" w:rsidRDefault="007036F7" w:rsidP="00A042EB">
      <w:pPr>
        <w:rPr>
          <w:rFonts w:ascii="Arial Narrow" w:hAnsi="Arial Narrow"/>
          <w:b/>
          <w:sz w:val="22"/>
          <w:szCs w:val="22"/>
          <w:lang w:eastAsia="zh-CN"/>
        </w:rPr>
      </w:pPr>
    </w:p>
    <w:p w:rsidR="00A042EB" w:rsidRPr="00A042EB" w:rsidRDefault="00A042EB" w:rsidP="00A042EB">
      <w:pPr>
        <w:jc w:val="center"/>
        <w:rPr>
          <w:rFonts w:ascii="Arial Narrow" w:hAnsi="Arial Narrow"/>
          <w:b/>
          <w:sz w:val="22"/>
          <w:szCs w:val="22"/>
          <w:lang w:eastAsia="zh-CN"/>
        </w:rPr>
      </w:pPr>
      <w:r w:rsidRPr="00A042EB">
        <w:rPr>
          <w:rFonts w:ascii="Arial Narrow" w:hAnsi="Arial Narrow"/>
          <w:b/>
          <w:sz w:val="22"/>
          <w:szCs w:val="22"/>
          <w:lang w:eastAsia="zh-CN"/>
        </w:rPr>
        <w:t>§ 1</w:t>
      </w:r>
      <w:r w:rsidR="00AB3681">
        <w:rPr>
          <w:rFonts w:ascii="Arial Narrow" w:hAnsi="Arial Narrow"/>
          <w:b/>
          <w:sz w:val="22"/>
          <w:szCs w:val="22"/>
          <w:lang w:eastAsia="zh-CN"/>
        </w:rPr>
        <w:t>4</w:t>
      </w:r>
    </w:p>
    <w:p w:rsidR="00A042EB" w:rsidRPr="00A042EB" w:rsidRDefault="00A042EB" w:rsidP="00A042EB">
      <w:pPr>
        <w:jc w:val="center"/>
        <w:rPr>
          <w:rFonts w:ascii="Arial Narrow" w:hAnsi="Arial Narrow"/>
          <w:sz w:val="22"/>
          <w:szCs w:val="22"/>
          <w:lang w:eastAsia="zh-CN"/>
        </w:rPr>
      </w:pPr>
      <w:r w:rsidRPr="00A042EB">
        <w:rPr>
          <w:rFonts w:ascii="Arial Narrow" w:hAnsi="Arial Narrow"/>
          <w:b/>
          <w:sz w:val="22"/>
          <w:szCs w:val="22"/>
          <w:lang w:eastAsia="zh-CN"/>
        </w:rPr>
        <w:t>Postanowienia końcowe</w:t>
      </w:r>
    </w:p>
    <w:p w:rsidR="00A042EB" w:rsidRPr="00A042EB" w:rsidRDefault="00A042EB" w:rsidP="005C58A3">
      <w:pPr>
        <w:numPr>
          <w:ilvl w:val="0"/>
          <w:numId w:val="9"/>
        </w:numPr>
        <w:tabs>
          <w:tab w:val="num" w:pos="426"/>
        </w:tabs>
        <w:suppressAutoHyphens w:val="0"/>
        <w:ind w:left="360"/>
        <w:jc w:val="both"/>
        <w:rPr>
          <w:rFonts w:ascii="Arial Narrow" w:hAnsi="Arial Narrow"/>
          <w:sz w:val="22"/>
          <w:szCs w:val="22"/>
          <w:lang w:val="x-none" w:eastAsia="zh-CN"/>
        </w:rPr>
      </w:pPr>
      <w:r w:rsidRPr="00A042EB">
        <w:rPr>
          <w:rFonts w:ascii="Arial Narrow" w:hAnsi="Arial Narrow"/>
          <w:sz w:val="22"/>
          <w:szCs w:val="22"/>
          <w:lang w:val="x-none" w:eastAsia="zh-CN"/>
        </w:rPr>
        <w:t>W sprawach nie uregulowanych w niniejszej umowie mają zastosowanie:</w:t>
      </w:r>
    </w:p>
    <w:p w:rsidR="00DD4B7A" w:rsidRDefault="00A042EB" w:rsidP="005C58A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709" w:hanging="283"/>
        <w:jc w:val="both"/>
        <w:rPr>
          <w:rFonts w:ascii="Arial Narrow" w:hAnsi="Arial Narrow"/>
          <w:sz w:val="22"/>
          <w:szCs w:val="22"/>
          <w:lang w:val="x-none" w:eastAsia="zh-CN"/>
        </w:rPr>
      </w:pPr>
      <w:r w:rsidRPr="00A042EB">
        <w:rPr>
          <w:rFonts w:ascii="Arial Narrow" w:hAnsi="Arial Narrow"/>
          <w:spacing w:val="-4"/>
          <w:sz w:val="22"/>
          <w:szCs w:val="22"/>
          <w:lang w:val="x-none" w:eastAsia="zh-CN"/>
        </w:rPr>
        <w:t xml:space="preserve">właściwe przepisy ustawy z </w:t>
      </w:r>
      <w:r w:rsidRPr="00A042EB">
        <w:rPr>
          <w:rFonts w:ascii="Arial Narrow" w:hAnsi="Arial Narrow"/>
          <w:spacing w:val="-4"/>
          <w:sz w:val="22"/>
          <w:szCs w:val="22"/>
          <w:lang w:eastAsia="zh-CN"/>
        </w:rPr>
        <w:t>11</w:t>
      </w:r>
      <w:r w:rsidRPr="00A042EB">
        <w:rPr>
          <w:rFonts w:ascii="Arial Narrow" w:hAnsi="Arial Narrow"/>
          <w:spacing w:val="-4"/>
          <w:sz w:val="22"/>
          <w:szCs w:val="22"/>
          <w:lang w:val="x-none" w:eastAsia="zh-CN"/>
        </w:rPr>
        <w:t xml:space="preserve"> </w:t>
      </w:r>
      <w:r w:rsidRPr="00A042EB">
        <w:rPr>
          <w:rFonts w:ascii="Arial Narrow" w:hAnsi="Arial Narrow"/>
          <w:spacing w:val="-4"/>
          <w:sz w:val="22"/>
          <w:szCs w:val="22"/>
          <w:lang w:eastAsia="zh-CN"/>
        </w:rPr>
        <w:t>września 2019</w:t>
      </w:r>
      <w:r w:rsidRPr="00A042EB">
        <w:rPr>
          <w:rFonts w:ascii="Arial Narrow" w:hAnsi="Arial Narrow"/>
          <w:spacing w:val="-4"/>
          <w:sz w:val="22"/>
          <w:szCs w:val="22"/>
          <w:lang w:val="x-none" w:eastAsia="zh-CN"/>
        </w:rPr>
        <w:t xml:space="preserve"> r. Prawo zamówień publicznych </w:t>
      </w:r>
      <w:r w:rsidRPr="00A042EB">
        <w:rPr>
          <w:rFonts w:ascii="Arial Narrow" w:hAnsi="Arial Narrow"/>
          <w:iCs/>
          <w:sz w:val="22"/>
          <w:szCs w:val="22"/>
          <w:lang w:val="x-none" w:eastAsia="zh-CN"/>
        </w:rPr>
        <w:t>(</w:t>
      </w:r>
      <w:bookmarkStart w:id="12" w:name="_Hlk122423580"/>
      <w:r w:rsidR="00B95AC9">
        <w:rPr>
          <w:rFonts w:ascii="Arial Narrow" w:hAnsi="Arial Narrow"/>
          <w:iCs/>
          <w:sz w:val="22"/>
          <w:szCs w:val="22"/>
          <w:lang w:eastAsia="zh-CN"/>
        </w:rPr>
        <w:t xml:space="preserve">t. j.: </w:t>
      </w:r>
      <w:bookmarkEnd w:id="12"/>
      <w:r w:rsidRPr="00A042EB">
        <w:rPr>
          <w:rFonts w:ascii="Arial Narrow" w:hAnsi="Arial Narrow"/>
          <w:iCs/>
          <w:sz w:val="22"/>
          <w:szCs w:val="22"/>
          <w:lang w:val="x-none" w:eastAsia="zh-CN"/>
        </w:rPr>
        <w:t>Dz. U. z 20</w:t>
      </w:r>
      <w:r w:rsidR="0056616C">
        <w:rPr>
          <w:rFonts w:ascii="Arial Narrow" w:hAnsi="Arial Narrow"/>
          <w:iCs/>
          <w:sz w:val="22"/>
          <w:szCs w:val="22"/>
          <w:lang w:eastAsia="zh-CN"/>
        </w:rPr>
        <w:t>2</w:t>
      </w:r>
      <w:r w:rsidR="00ED75DA">
        <w:rPr>
          <w:rFonts w:ascii="Arial Narrow" w:hAnsi="Arial Narrow"/>
          <w:iCs/>
          <w:sz w:val="22"/>
          <w:szCs w:val="22"/>
          <w:lang w:eastAsia="zh-CN"/>
        </w:rPr>
        <w:t xml:space="preserve">2 </w:t>
      </w:r>
      <w:r w:rsidRPr="00A042EB">
        <w:rPr>
          <w:rFonts w:ascii="Arial Narrow" w:hAnsi="Arial Narrow"/>
          <w:iCs/>
          <w:sz w:val="22"/>
          <w:szCs w:val="22"/>
          <w:lang w:val="x-none" w:eastAsia="zh-CN"/>
        </w:rPr>
        <w:t>r.</w:t>
      </w:r>
      <w:r w:rsidRPr="00A042EB">
        <w:rPr>
          <w:rFonts w:ascii="Arial Narrow" w:hAnsi="Arial Narrow"/>
          <w:bCs/>
          <w:spacing w:val="-6"/>
          <w:sz w:val="22"/>
          <w:szCs w:val="22"/>
          <w:lang w:val="x-none" w:eastAsia="zh-CN"/>
        </w:rPr>
        <w:t xml:space="preserve"> poz. </w:t>
      </w:r>
      <w:r w:rsidR="0056616C">
        <w:rPr>
          <w:rFonts w:ascii="Arial Narrow" w:hAnsi="Arial Narrow"/>
          <w:bCs/>
          <w:spacing w:val="-6"/>
          <w:sz w:val="22"/>
          <w:szCs w:val="22"/>
          <w:lang w:eastAsia="zh-CN"/>
        </w:rPr>
        <w:t>1</w:t>
      </w:r>
      <w:r w:rsidR="00ED75DA">
        <w:rPr>
          <w:rFonts w:ascii="Arial Narrow" w:hAnsi="Arial Narrow"/>
          <w:bCs/>
          <w:spacing w:val="-6"/>
          <w:sz w:val="22"/>
          <w:szCs w:val="22"/>
          <w:lang w:eastAsia="zh-CN"/>
        </w:rPr>
        <w:t>710 ze zm.</w:t>
      </w:r>
      <w:r w:rsidRPr="00A042EB">
        <w:rPr>
          <w:rFonts w:ascii="Arial Narrow" w:hAnsi="Arial Narrow"/>
          <w:iCs/>
          <w:sz w:val="22"/>
          <w:szCs w:val="22"/>
          <w:lang w:val="x-none" w:eastAsia="zh-CN"/>
        </w:rPr>
        <w:t>)</w:t>
      </w:r>
    </w:p>
    <w:p w:rsidR="00746B3B" w:rsidRPr="007036F7" w:rsidRDefault="00A042EB" w:rsidP="007036F7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709" w:hanging="283"/>
        <w:jc w:val="both"/>
        <w:rPr>
          <w:rFonts w:ascii="Arial Narrow" w:hAnsi="Arial Narrow"/>
          <w:sz w:val="22"/>
          <w:szCs w:val="22"/>
          <w:lang w:val="x-none" w:eastAsia="zh-CN"/>
        </w:rPr>
      </w:pPr>
      <w:r w:rsidRPr="00DD4B7A">
        <w:rPr>
          <w:rFonts w:ascii="Arial Narrow" w:hAnsi="Arial Narrow"/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DD4B7A">
        <w:rPr>
          <w:rFonts w:ascii="Arial Narrow" w:hAnsi="Arial Narrow"/>
          <w:sz w:val="22"/>
          <w:szCs w:val="22"/>
          <w:lang w:val="x-none" w:eastAsia="zh-CN"/>
        </w:rPr>
        <w:t>(</w:t>
      </w:r>
      <w:r w:rsidR="007A083D">
        <w:rPr>
          <w:rFonts w:ascii="Arial Narrow" w:hAnsi="Arial Narrow"/>
          <w:iCs/>
          <w:sz w:val="22"/>
          <w:szCs w:val="22"/>
          <w:lang w:eastAsia="zh-CN"/>
        </w:rPr>
        <w:t xml:space="preserve">t. j.: </w:t>
      </w:r>
      <w:r w:rsidRPr="00DD4B7A">
        <w:rPr>
          <w:rFonts w:ascii="Arial Narrow" w:hAnsi="Arial Narrow"/>
          <w:sz w:val="22"/>
          <w:szCs w:val="22"/>
          <w:lang w:val="x-none" w:eastAsia="zh-CN"/>
        </w:rPr>
        <w:t>Dz. U. z 202</w:t>
      </w:r>
      <w:r w:rsidR="00ED75DA">
        <w:rPr>
          <w:rFonts w:ascii="Arial Narrow" w:hAnsi="Arial Narrow"/>
          <w:sz w:val="22"/>
          <w:szCs w:val="22"/>
          <w:lang w:eastAsia="zh-CN"/>
        </w:rPr>
        <w:t>2 r.</w:t>
      </w:r>
      <w:r w:rsidRPr="00DD4B7A">
        <w:rPr>
          <w:rFonts w:ascii="Arial Narrow" w:hAnsi="Arial Narrow"/>
          <w:sz w:val="22"/>
          <w:szCs w:val="22"/>
          <w:lang w:val="x-none" w:eastAsia="zh-CN"/>
        </w:rPr>
        <w:t xml:space="preserve"> poz. 1</w:t>
      </w:r>
      <w:r w:rsidR="00ED75DA">
        <w:rPr>
          <w:rFonts w:ascii="Arial Narrow" w:hAnsi="Arial Narrow"/>
          <w:sz w:val="22"/>
          <w:szCs w:val="22"/>
          <w:lang w:eastAsia="zh-CN"/>
        </w:rPr>
        <w:t>36</w:t>
      </w:r>
      <w:r w:rsidRPr="00DD4B7A">
        <w:rPr>
          <w:rFonts w:ascii="Arial Narrow" w:hAnsi="Arial Narrow"/>
          <w:sz w:val="22"/>
          <w:szCs w:val="22"/>
          <w:lang w:val="x-none" w:eastAsia="zh-CN"/>
        </w:rPr>
        <w:t>0</w:t>
      </w:r>
      <w:r w:rsidR="00ED75DA">
        <w:rPr>
          <w:rFonts w:ascii="Arial Narrow" w:hAnsi="Arial Narrow"/>
          <w:sz w:val="22"/>
          <w:szCs w:val="22"/>
          <w:lang w:eastAsia="zh-CN"/>
        </w:rPr>
        <w:t xml:space="preserve"> ze zm.</w:t>
      </w:r>
      <w:r w:rsidRPr="00DD4B7A">
        <w:rPr>
          <w:rFonts w:ascii="Arial Narrow" w:hAnsi="Arial Narrow"/>
          <w:sz w:val="22"/>
          <w:szCs w:val="22"/>
          <w:lang w:val="x-none" w:eastAsia="zh-CN"/>
        </w:rPr>
        <w:t xml:space="preserve">) </w:t>
      </w:r>
    </w:p>
    <w:p w:rsidR="00DD4B7A" w:rsidRPr="00AC659E" w:rsidRDefault="00A042EB" w:rsidP="005C58A3">
      <w:pPr>
        <w:numPr>
          <w:ilvl w:val="0"/>
          <w:numId w:val="9"/>
        </w:numPr>
        <w:tabs>
          <w:tab w:val="num" w:pos="426"/>
          <w:tab w:val="left" w:pos="709"/>
          <w:tab w:val="num" w:pos="851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val="x-none" w:eastAsia="zh-CN"/>
        </w:rPr>
      </w:pPr>
      <w:r w:rsidRPr="00DD4B7A">
        <w:rPr>
          <w:rFonts w:ascii="Arial Narrow" w:hAnsi="Arial Narrow"/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DD4B7A">
        <w:rPr>
          <w:rFonts w:ascii="Arial Narrow" w:hAnsi="Arial Narrow"/>
          <w:spacing w:val="-2"/>
          <w:sz w:val="22"/>
          <w:szCs w:val="22"/>
          <w:lang w:eastAsia="zh-CN"/>
        </w:rPr>
        <w:t xml:space="preserve">rozstrzygać polubownie. W razie braku porozumienia sprawy sporne rozstrzygać będzie </w:t>
      </w:r>
      <w:bookmarkStart w:id="13" w:name="_Hlk117505676"/>
      <w:r w:rsidRPr="00DD4B7A">
        <w:rPr>
          <w:rFonts w:ascii="Arial Narrow" w:hAnsi="Arial Narrow"/>
          <w:spacing w:val="-2"/>
          <w:sz w:val="22"/>
          <w:szCs w:val="22"/>
          <w:lang w:eastAsia="zh-CN"/>
        </w:rPr>
        <w:t>właściwy</w:t>
      </w:r>
      <w:r w:rsidRPr="00DD4B7A">
        <w:rPr>
          <w:rFonts w:ascii="Arial Narrow" w:hAnsi="Arial Narrow"/>
          <w:sz w:val="22"/>
          <w:szCs w:val="22"/>
          <w:lang w:eastAsia="zh-CN"/>
        </w:rPr>
        <w:t xml:space="preserve"> Sąd </w:t>
      </w:r>
      <w:r w:rsidR="002006E3">
        <w:rPr>
          <w:rFonts w:ascii="Arial Narrow" w:hAnsi="Arial Narrow"/>
          <w:sz w:val="22"/>
          <w:szCs w:val="22"/>
          <w:lang w:eastAsia="zh-CN"/>
        </w:rPr>
        <w:t>dla siedziby Zamawiającego</w:t>
      </w:r>
      <w:r w:rsidRPr="00DD4B7A">
        <w:rPr>
          <w:rFonts w:ascii="Arial Narrow" w:hAnsi="Arial Narrow"/>
          <w:sz w:val="22"/>
          <w:szCs w:val="22"/>
          <w:lang w:eastAsia="zh-CN"/>
        </w:rPr>
        <w:t>.</w:t>
      </w:r>
    </w:p>
    <w:bookmarkEnd w:id="13"/>
    <w:p w:rsidR="004A571E" w:rsidRPr="00AC659E" w:rsidRDefault="00A042EB" w:rsidP="00AC659E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val="x-none" w:eastAsia="zh-CN"/>
        </w:rPr>
      </w:pPr>
      <w:r w:rsidRPr="008F6E0E">
        <w:rPr>
          <w:rFonts w:ascii="Arial Narrow" w:hAnsi="Arial Narrow"/>
          <w:sz w:val="22"/>
          <w:szCs w:val="22"/>
          <w:lang w:eastAsia="zh-CN"/>
        </w:rPr>
        <w:t xml:space="preserve"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</w:t>
      </w:r>
      <w:r w:rsidRPr="00AC659E">
        <w:rPr>
          <w:rFonts w:ascii="Arial Narrow" w:hAnsi="Arial Narrow"/>
          <w:sz w:val="22"/>
          <w:szCs w:val="22"/>
          <w:lang w:eastAsia="zh-CN"/>
        </w:rPr>
        <w:t xml:space="preserve">obowiązywania umowy podstawowej (rozporządzenie Parlamentu Europejskiego i Rady (UE) 2016/679 z dnia 27 kwietnia 2016 r. w sprawie ochrony osób fizycznych w związku z przetwarzaniem danych osobowych i w sprawie </w:t>
      </w:r>
    </w:p>
    <w:p w:rsidR="00A042EB" w:rsidRDefault="00A042EB" w:rsidP="005C58A3">
      <w:pPr>
        <w:tabs>
          <w:tab w:val="num" w:pos="426"/>
        </w:tabs>
        <w:suppressAutoHyphens w:val="0"/>
        <w:ind w:left="426"/>
        <w:jc w:val="both"/>
        <w:rPr>
          <w:rFonts w:ascii="Arial Narrow" w:hAnsi="Arial Narrow"/>
          <w:sz w:val="22"/>
          <w:szCs w:val="22"/>
          <w:lang w:eastAsia="zh-CN"/>
        </w:rPr>
      </w:pPr>
      <w:r w:rsidRPr="004A571E">
        <w:rPr>
          <w:rFonts w:ascii="Arial Narrow" w:hAnsi="Arial Narrow"/>
          <w:sz w:val="22"/>
          <w:szCs w:val="22"/>
          <w:lang w:eastAsia="zh-CN"/>
        </w:rPr>
        <w:t>swobodnego przepływu takich danych oraz uchylenia dyrektywy 95/46/WE (ogólne rozporządzenie o ochronie danych) (Dz. Urz. UE L 119 z 04.05.2016, str. 1)</w:t>
      </w:r>
    </w:p>
    <w:p w:rsidR="00A042EB" w:rsidRPr="008F6E0E" w:rsidRDefault="00A042EB" w:rsidP="005C58A3">
      <w:pPr>
        <w:numPr>
          <w:ilvl w:val="0"/>
          <w:numId w:val="9"/>
        </w:numPr>
        <w:tabs>
          <w:tab w:val="num" w:pos="426"/>
        </w:tabs>
        <w:suppressAutoHyphens w:val="0"/>
        <w:ind w:left="426" w:hanging="426"/>
        <w:jc w:val="both"/>
        <w:rPr>
          <w:rFonts w:ascii="Arial Narrow" w:hAnsi="Arial Narrow"/>
          <w:sz w:val="22"/>
          <w:szCs w:val="22"/>
          <w:lang w:val="x-none" w:eastAsia="zh-CN"/>
        </w:rPr>
      </w:pPr>
      <w:r w:rsidRPr="008F6E0E">
        <w:rPr>
          <w:rFonts w:ascii="Arial Narrow" w:hAnsi="Arial Narrow"/>
          <w:sz w:val="22"/>
          <w:szCs w:val="22"/>
          <w:lang w:eastAsia="zh-CN"/>
        </w:rPr>
        <w:t>Niniejsza umowa została sporządzona w dwóch jednobrzmiących egzemplarzach, po jednym dla Zamawiającego i</w:t>
      </w:r>
      <w:r w:rsidR="0068696B">
        <w:rPr>
          <w:rFonts w:ascii="Arial Narrow" w:hAnsi="Arial Narrow"/>
          <w:sz w:val="22"/>
          <w:szCs w:val="22"/>
          <w:lang w:eastAsia="zh-CN"/>
        </w:rPr>
        <w:t> </w:t>
      </w:r>
      <w:r w:rsidRPr="008F6E0E">
        <w:rPr>
          <w:rFonts w:ascii="Arial Narrow" w:hAnsi="Arial Narrow"/>
          <w:sz w:val="22"/>
          <w:szCs w:val="22"/>
          <w:lang w:eastAsia="zh-CN"/>
        </w:rPr>
        <w:t>Wykonawcy.</w:t>
      </w:r>
    </w:p>
    <w:p w:rsidR="00A042EB" w:rsidRPr="00A042EB" w:rsidRDefault="00A042EB" w:rsidP="005C58A3">
      <w:pPr>
        <w:widowControl w:val="0"/>
        <w:tabs>
          <w:tab w:val="num" w:pos="426"/>
        </w:tabs>
        <w:jc w:val="both"/>
        <w:rPr>
          <w:rFonts w:ascii="Arial Narrow" w:hAnsi="Arial Narrow"/>
          <w:spacing w:val="-6"/>
          <w:sz w:val="22"/>
          <w:szCs w:val="22"/>
          <w:lang w:val="x-none" w:eastAsia="zh-CN"/>
        </w:rPr>
      </w:pPr>
    </w:p>
    <w:p w:rsidR="00A042EB" w:rsidRPr="00A042EB" w:rsidRDefault="00A042EB" w:rsidP="00A042EB">
      <w:pPr>
        <w:widowControl w:val="0"/>
        <w:jc w:val="both"/>
        <w:rPr>
          <w:rFonts w:ascii="Arial Narrow" w:hAnsi="Arial Narrow"/>
          <w:spacing w:val="-6"/>
          <w:sz w:val="22"/>
          <w:szCs w:val="22"/>
          <w:lang w:val="x-none" w:eastAsia="zh-CN"/>
        </w:rPr>
      </w:pPr>
    </w:p>
    <w:tbl>
      <w:tblPr>
        <w:tblpPr w:leftFromText="141" w:rightFromText="141" w:vertAnchor="text" w:horzAnchor="margin" w:tblpY="12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3210"/>
        <w:gridCol w:w="3210"/>
      </w:tblGrid>
      <w:tr w:rsidR="000D6C16" w:rsidRPr="00A042EB" w:rsidTr="000D6C16">
        <w:trPr>
          <w:trHeight w:val="437"/>
        </w:trPr>
        <w:tc>
          <w:tcPr>
            <w:tcW w:w="3210" w:type="dxa"/>
            <w:shd w:val="clear" w:color="auto" w:fill="auto"/>
          </w:tcPr>
          <w:p w:rsidR="000D6C16" w:rsidRPr="00A042EB" w:rsidRDefault="000D6C16" w:rsidP="000D6C16">
            <w:pPr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A042EB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3210" w:type="dxa"/>
          </w:tcPr>
          <w:p w:rsidR="000D6C16" w:rsidRPr="00A042EB" w:rsidRDefault="000D6C16" w:rsidP="000D6C16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shd w:val="clear" w:color="auto" w:fill="auto"/>
          </w:tcPr>
          <w:p w:rsidR="000D6C16" w:rsidRPr="00A042EB" w:rsidRDefault="000D6C16" w:rsidP="000D6C16">
            <w:pPr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A042EB">
              <w:rPr>
                <w:rFonts w:ascii="Arial Narrow" w:hAnsi="Arial Narrow"/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0D6C16" w:rsidRPr="00A042EB" w:rsidTr="000D6C16">
        <w:trPr>
          <w:trHeight w:val="437"/>
        </w:trPr>
        <w:tc>
          <w:tcPr>
            <w:tcW w:w="3210" w:type="dxa"/>
            <w:shd w:val="clear" w:color="auto" w:fill="auto"/>
          </w:tcPr>
          <w:p w:rsidR="000D6C16" w:rsidRPr="00A042EB" w:rsidRDefault="000D6C16" w:rsidP="000D6C1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</w:tcPr>
          <w:p w:rsidR="000D6C16" w:rsidRPr="00A042EB" w:rsidRDefault="000D6C16" w:rsidP="000D6C1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3210" w:type="dxa"/>
            <w:shd w:val="clear" w:color="auto" w:fill="auto"/>
          </w:tcPr>
          <w:p w:rsidR="000D6C16" w:rsidRPr="00A042EB" w:rsidRDefault="000D6C16" w:rsidP="000D6C16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</w:tr>
    </w:tbl>
    <w:p w:rsidR="00A042EB" w:rsidRPr="00A042EB" w:rsidRDefault="00A042EB" w:rsidP="00E52F24">
      <w:pPr>
        <w:jc w:val="center"/>
        <w:rPr>
          <w:rFonts w:ascii="Arial Narrow" w:hAnsi="Arial Narrow"/>
          <w:sz w:val="22"/>
          <w:szCs w:val="22"/>
          <w:lang w:eastAsia="zh-CN"/>
        </w:rPr>
      </w:pPr>
    </w:p>
    <w:p w:rsidR="00A042EB" w:rsidRPr="00A042EB" w:rsidRDefault="00A042EB" w:rsidP="00A042EB">
      <w:pPr>
        <w:suppressAutoHyphens w:val="0"/>
        <w:jc w:val="center"/>
        <w:rPr>
          <w:rFonts w:ascii="Arial Narrow" w:hAnsi="Arial Narrow"/>
          <w:b/>
          <w:sz w:val="22"/>
          <w:szCs w:val="22"/>
          <w:lang w:eastAsia="pl-PL"/>
        </w:rPr>
      </w:pPr>
    </w:p>
    <w:p w:rsidR="00B3417A" w:rsidRPr="00A042EB" w:rsidRDefault="00B3417A" w:rsidP="00A042EB">
      <w:pPr>
        <w:jc w:val="center"/>
        <w:rPr>
          <w:rFonts w:ascii="Arial Narrow" w:hAnsi="Arial Narrow"/>
          <w:sz w:val="22"/>
          <w:szCs w:val="22"/>
        </w:rPr>
      </w:pPr>
    </w:p>
    <w:sectPr w:rsidR="00B3417A" w:rsidRPr="00A042EB" w:rsidSect="00D82744">
      <w:headerReference w:type="default" r:id="rId10"/>
      <w:footerReference w:type="default" r:id="rId11"/>
      <w:pgSz w:w="11906" w:h="16838"/>
      <w:pgMar w:top="803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970" w:rsidRDefault="00604970">
      <w:r>
        <w:separator/>
      </w:r>
    </w:p>
  </w:endnote>
  <w:endnote w:type="continuationSeparator" w:id="0">
    <w:p w:rsidR="00604970" w:rsidRDefault="0060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17A" w:rsidRDefault="00232B5B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295" cy="172720"/>
              <wp:effectExtent l="3175" t="635" r="8255" b="7620"/>
              <wp:wrapSquare wrapText="largest"/>
              <wp:docPr id="7065156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17A" w:rsidRPr="00506424" w:rsidRDefault="00B3417A">
                          <w:pPr>
                            <w:pStyle w:val="Stopka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506424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begin"/>
                          </w:r>
                          <w:r w:rsidRPr="00506424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instrText xml:space="preserve"> PAGE </w:instrText>
                          </w:r>
                          <w:r w:rsidRPr="00506424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separate"/>
                          </w:r>
                          <w:r w:rsidR="0040204F">
                            <w:rPr>
                              <w:rStyle w:val="Numerstrony"/>
                              <w:rFonts w:ascii="Arial Narrow" w:hAnsi="Arial Narrow"/>
                              <w:noProof/>
                              <w:sz w:val="20"/>
                            </w:rPr>
                            <w:t>6</w:t>
                          </w:r>
                          <w:r w:rsidRPr="00506424">
                            <w:rPr>
                              <w:rStyle w:val="Numerstrony"/>
                              <w:rFonts w:ascii="Arial Narrow" w:hAnsi="Arial Narrow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5pt;height:13.6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" stroked="f">
              <v:fill opacity="0"/>
              <v:textbox inset="0,0,0,0">
                <w:txbxContent>
                  <w:p w:rsidR="00B3417A" w:rsidRPr="00506424" w:rsidRDefault="00B3417A">
                    <w:pPr>
                      <w:pStyle w:val="Stopka"/>
                      <w:rPr>
                        <w:rFonts w:ascii="Arial Narrow" w:hAnsi="Arial Narrow"/>
                        <w:sz w:val="20"/>
                      </w:rPr>
                    </w:pPr>
                    <w:r w:rsidRPr="00506424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begin"/>
                    </w:r>
                    <w:r w:rsidRPr="00506424">
                      <w:rPr>
                        <w:rStyle w:val="Numerstrony"/>
                        <w:rFonts w:ascii="Arial Narrow" w:hAnsi="Arial Narrow"/>
                        <w:sz w:val="20"/>
                      </w:rPr>
                      <w:instrText xml:space="preserve"> PAGE </w:instrText>
                    </w:r>
                    <w:r w:rsidRPr="00506424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separate"/>
                    </w:r>
                    <w:r w:rsidR="0040204F">
                      <w:rPr>
                        <w:rStyle w:val="Numerstrony"/>
                        <w:rFonts w:ascii="Arial Narrow" w:hAnsi="Arial Narrow"/>
                        <w:noProof/>
                        <w:sz w:val="20"/>
                      </w:rPr>
                      <w:t>6</w:t>
                    </w:r>
                    <w:r w:rsidRPr="00506424">
                      <w:rPr>
                        <w:rStyle w:val="Numerstrony"/>
                        <w:rFonts w:ascii="Arial Narrow" w:hAnsi="Arial Narrow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970" w:rsidRDefault="00604970">
      <w:r>
        <w:separator/>
      </w:r>
    </w:p>
  </w:footnote>
  <w:footnote w:type="continuationSeparator" w:id="0">
    <w:p w:rsidR="00604970" w:rsidRDefault="00604970">
      <w:r>
        <w:continuationSeparator/>
      </w:r>
    </w:p>
  </w:footnote>
  <w:footnote w:id="1">
    <w:p w:rsidR="00CD12CC" w:rsidRPr="00CD12CC" w:rsidRDefault="00CD12CC">
      <w:pPr>
        <w:pStyle w:val="Tekstprzypisudolnego"/>
        <w:rPr>
          <w:rFonts w:ascii="Arial Narrow" w:hAnsi="Arial Narrow"/>
          <w:i/>
        </w:rPr>
      </w:pPr>
      <w:r w:rsidRPr="00CD12CC">
        <w:rPr>
          <w:rStyle w:val="Odwoanieprzypisudolnego"/>
          <w:rFonts w:ascii="Arial Narrow" w:hAnsi="Arial Narrow"/>
          <w:i/>
        </w:rPr>
        <w:footnoteRef/>
      </w:r>
      <w:r w:rsidRPr="00CD12CC">
        <w:rPr>
          <w:rFonts w:ascii="Arial Narrow" w:hAnsi="Arial Narrow"/>
          <w:i/>
        </w:rPr>
        <w:t xml:space="preserve"> Dotyczy Pakietu nr 1</w:t>
      </w:r>
    </w:p>
  </w:footnote>
  <w:footnote w:id="2">
    <w:p w:rsidR="00CD12CC" w:rsidRPr="00CD12CC" w:rsidRDefault="00CD12CC" w:rsidP="00CD12CC">
      <w:pPr>
        <w:pStyle w:val="Tekstprzypisudolnego"/>
        <w:rPr>
          <w:rFonts w:ascii="Arial Narrow" w:hAnsi="Arial Narrow"/>
          <w:i/>
        </w:rPr>
      </w:pPr>
      <w:r w:rsidRPr="00CD12CC">
        <w:rPr>
          <w:rStyle w:val="Odwoanieprzypisudolnego"/>
          <w:rFonts w:ascii="Arial Narrow" w:hAnsi="Arial Narrow"/>
          <w:i/>
        </w:rPr>
        <w:footnoteRef/>
      </w:r>
      <w:r w:rsidRPr="00CD12CC">
        <w:rPr>
          <w:rFonts w:ascii="Arial Narrow" w:hAnsi="Arial Narrow"/>
          <w:i/>
        </w:rPr>
        <w:t xml:space="preserve"> Dotyczy Pakietu nr 1</w:t>
      </w:r>
    </w:p>
  </w:footnote>
  <w:footnote w:id="3">
    <w:p w:rsidR="0040204F" w:rsidRPr="0040204F" w:rsidRDefault="0040204F">
      <w:pPr>
        <w:pStyle w:val="Tekstprzypisudolnego"/>
        <w:rPr>
          <w:rFonts w:ascii="Arial Narrow" w:hAnsi="Arial Narrow"/>
          <w:i/>
        </w:rPr>
      </w:pPr>
      <w:r w:rsidRPr="0040204F">
        <w:rPr>
          <w:rStyle w:val="Odwoanieprzypisudolnego"/>
          <w:rFonts w:ascii="Arial Narrow" w:hAnsi="Arial Narrow"/>
          <w:i/>
        </w:rPr>
        <w:footnoteRef/>
      </w:r>
      <w:r w:rsidRPr="0040204F">
        <w:rPr>
          <w:rFonts w:ascii="Arial Narrow" w:hAnsi="Arial Narrow"/>
          <w:i/>
        </w:rPr>
        <w:t xml:space="preserve"> Dotyczy Pakietu nr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A4E" w:rsidRPr="009635F0" w:rsidRDefault="00FF5A4E" w:rsidP="00FF5A4E">
    <w:pPr>
      <w:tabs>
        <w:tab w:val="left" w:pos="567"/>
        <w:tab w:val="left" w:pos="629"/>
      </w:tabs>
      <w:suppressAutoHyphens w:val="0"/>
      <w:ind w:left="567" w:hanging="567"/>
      <w:rPr>
        <w:rFonts w:ascii="Arial Narrow" w:eastAsia="Calibri" w:hAnsi="Arial Narrow"/>
        <w:b/>
        <w:bCs/>
        <w:sz w:val="22"/>
        <w:szCs w:val="22"/>
        <w:lang w:eastAsia="pl-PL"/>
      </w:rPr>
    </w:pPr>
    <w:bookmarkStart w:id="14" w:name="_Hlk89245281"/>
    <w:bookmarkStart w:id="15" w:name="_Hlk89248292"/>
    <w:bookmarkStart w:id="16" w:name="_Hlk89248293"/>
    <w:bookmarkStart w:id="17" w:name="_Hlk89248294"/>
    <w:bookmarkStart w:id="18" w:name="_Hlk89248295"/>
    <w:r w:rsidRPr="009635F0">
      <w:rPr>
        <w:rFonts w:ascii="Arial Narrow" w:eastAsia="Calibri" w:hAnsi="Arial Narrow"/>
        <w:b/>
        <w:bCs/>
        <w:sz w:val="22"/>
        <w:szCs w:val="22"/>
        <w:lang w:eastAsia="pl-PL"/>
      </w:rPr>
      <w:t>EZ/</w:t>
    </w:r>
    <w:r w:rsidR="006267F1">
      <w:rPr>
        <w:rFonts w:ascii="Arial Narrow" w:eastAsia="Calibri" w:hAnsi="Arial Narrow"/>
        <w:b/>
        <w:bCs/>
        <w:sz w:val="22"/>
        <w:szCs w:val="22"/>
        <w:lang w:eastAsia="pl-PL"/>
      </w:rPr>
      <w:t>86/2023/WS</w:t>
    </w:r>
  </w:p>
  <w:p w:rsidR="00FF5A4E" w:rsidRPr="009635F0" w:rsidRDefault="00FF5A4E" w:rsidP="00FF5A4E">
    <w:pPr>
      <w:tabs>
        <w:tab w:val="left" w:pos="567"/>
        <w:tab w:val="left" w:pos="629"/>
      </w:tabs>
      <w:suppressAutoHyphens w:val="0"/>
      <w:ind w:left="567" w:hanging="567"/>
      <w:jc w:val="right"/>
      <w:rPr>
        <w:rFonts w:ascii="Arial Narrow" w:eastAsia="Calibri" w:hAnsi="Arial Narrow"/>
        <w:b/>
        <w:bCs/>
        <w:sz w:val="22"/>
        <w:szCs w:val="22"/>
        <w:lang w:eastAsia="pl-PL"/>
      </w:rPr>
    </w:pPr>
  </w:p>
  <w:p w:rsidR="00FF5A4E" w:rsidRPr="009635F0" w:rsidRDefault="00FF5A4E" w:rsidP="00FF5A4E">
    <w:pPr>
      <w:tabs>
        <w:tab w:val="left" w:pos="567"/>
        <w:tab w:val="left" w:pos="629"/>
      </w:tabs>
      <w:suppressAutoHyphens w:val="0"/>
      <w:ind w:left="567" w:hanging="567"/>
      <w:jc w:val="right"/>
      <w:rPr>
        <w:rFonts w:ascii="Arial Narrow" w:eastAsia="Calibri" w:hAnsi="Arial Narrow"/>
        <w:b/>
        <w:bCs/>
        <w:sz w:val="22"/>
        <w:szCs w:val="22"/>
        <w:lang w:eastAsia="pl-PL"/>
      </w:rPr>
    </w:pPr>
    <w:r w:rsidRPr="009635F0">
      <w:rPr>
        <w:rFonts w:ascii="Arial Narrow" w:eastAsia="Calibri" w:hAnsi="Arial Narrow"/>
        <w:b/>
        <w:bCs/>
        <w:sz w:val="22"/>
        <w:szCs w:val="22"/>
        <w:lang w:eastAsia="pl-PL"/>
      </w:rPr>
      <w:t xml:space="preserve">Załącznik nr </w:t>
    </w:r>
    <w:r w:rsidR="00CD12CC">
      <w:rPr>
        <w:rFonts w:ascii="Arial Narrow" w:eastAsia="Calibri" w:hAnsi="Arial Narrow"/>
        <w:b/>
        <w:bCs/>
        <w:sz w:val="22"/>
        <w:szCs w:val="22"/>
        <w:lang w:eastAsia="pl-PL"/>
      </w:rPr>
      <w:t>3</w:t>
    </w:r>
    <w:r w:rsidR="00F2349D">
      <w:rPr>
        <w:rFonts w:ascii="Arial Narrow" w:eastAsia="Calibri" w:hAnsi="Arial Narrow"/>
        <w:b/>
        <w:bCs/>
        <w:sz w:val="22"/>
        <w:szCs w:val="22"/>
        <w:lang w:eastAsia="pl-PL"/>
      </w:rPr>
      <w:t xml:space="preserve"> </w:t>
    </w:r>
    <w:r w:rsidR="00CD12CC">
      <w:rPr>
        <w:rFonts w:ascii="Arial Narrow" w:eastAsia="Calibri" w:hAnsi="Arial Narrow"/>
        <w:b/>
        <w:bCs/>
        <w:sz w:val="22"/>
        <w:szCs w:val="22"/>
        <w:lang w:eastAsia="pl-PL"/>
      </w:rPr>
      <w:t>do S</w:t>
    </w:r>
    <w:r w:rsidRPr="009635F0">
      <w:rPr>
        <w:rFonts w:ascii="Arial Narrow" w:eastAsia="Calibri" w:hAnsi="Arial Narrow"/>
        <w:b/>
        <w:bCs/>
        <w:sz w:val="22"/>
        <w:szCs w:val="22"/>
        <w:lang w:eastAsia="pl-PL"/>
      </w:rPr>
      <w:t>WZ</w:t>
    </w:r>
  </w:p>
  <w:p w:rsidR="00FB3592" w:rsidRPr="009635F0" w:rsidRDefault="00FF5A4E" w:rsidP="00CD12CC">
    <w:pPr>
      <w:tabs>
        <w:tab w:val="left" w:pos="567"/>
        <w:tab w:val="left" w:pos="629"/>
      </w:tabs>
      <w:suppressAutoHyphens w:val="0"/>
      <w:ind w:left="567" w:hanging="567"/>
      <w:jc w:val="right"/>
      <w:rPr>
        <w:rFonts w:ascii="Arial Narrow" w:eastAsia="Calibri" w:hAnsi="Arial Narrow"/>
        <w:b/>
        <w:bCs/>
        <w:sz w:val="22"/>
        <w:szCs w:val="22"/>
        <w:lang w:eastAsia="pl-PL"/>
      </w:rPr>
    </w:pPr>
    <w:r w:rsidRPr="009635F0">
      <w:rPr>
        <w:rFonts w:ascii="Arial Narrow" w:eastAsia="Calibri" w:hAnsi="Arial Narrow"/>
        <w:b/>
        <w:bCs/>
        <w:sz w:val="22"/>
        <w:szCs w:val="22"/>
        <w:lang w:eastAsia="pl-PL"/>
      </w:rPr>
      <w:t>projektowane postanowienia umowy w sprawie zamówienia publicznego</w:t>
    </w:r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8"/>
        </w:tabs>
        <w:ind w:left="100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8"/>
        </w:tabs>
        <w:ind w:left="1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8"/>
        </w:tabs>
        <w:ind w:left="128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8"/>
        </w:tabs>
        <w:ind w:left="143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157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172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1864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568"/>
        </w:tabs>
        <w:ind w:left="200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2152" w:hanging="1584"/>
      </w:p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2C0EE4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9B50D0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866" w:hanging="360"/>
      </w:pPr>
    </w:lvl>
  </w:abstractNum>
  <w:abstractNum w:abstractNumId="7" w15:restartNumberingAfterBreak="0">
    <w:nsid w:val="00000008"/>
    <w:multiLevelType w:val="singleLevel"/>
    <w:tmpl w:val="0415000F"/>
    <w:name w:val="WW8Num37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b w:val="0"/>
      </w:rPr>
    </w:lvl>
  </w:abstractNum>
  <w:abstractNum w:abstractNumId="10" w15:restartNumberingAfterBreak="0">
    <w:nsid w:val="0000000B"/>
    <w:multiLevelType w:val="singleLevel"/>
    <w:tmpl w:val="8256BC2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8256B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00000015"/>
    <w:multiLevelType w:val="multilevel"/>
    <w:tmpl w:val="E9CCFBC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1" w15:restartNumberingAfterBreak="0">
    <w:nsid w:val="08FD1452"/>
    <w:multiLevelType w:val="hybridMultilevel"/>
    <w:tmpl w:val="77207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AD53CA9"/>
    <w:multiLevelType w:val="hybridMultilevel"/>
    <w:tmpl w:val="8B68B64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7">
      <w:start w:val="1"/>
      <w:numFmt w:val="lowerLetter"/>
      <w:lvlText w:val="%5)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076B05"/>
    <w:multiLevelType w:val="hybridMultilevel"/>
    <w:tmpl w:val="C3787C26"/>
    <w:name w:val="WW8Num36"/>
    <w:lvl w:ilvl="0" w:tplc="8BA4B682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1464738D"/>
    <w:multiLevelType w:val="hybridMultilevel"/>
    <w:tmpl w:val="5F48DC10"/>
    <w:lvl w:ilvl="0" w:tplc="33C8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7" w15:restartNumberingAfterBreak="0">
    <w:nsid w:val="1A206DD6"/>
    <w:multiLevelType w:val="hybridMultilevel"/>
    <w:tmpl w:val="F698D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22F64"/>
    <w:multiLevelType w:val="hybridMultilevel"/>
    <w:tmpl w:val="689CA742"/>
    <w:lvl w:ilvl="0" w:tplc="8256BC2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BD13630"/>
    <w:multiLevelType w:val="hybridMultilevel"/>
    <w:tmpl w:val="5AA276F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F33EA"/>
    <w:multiLevelType w:val="hybridMultilevel"/>
    <w:tmpl w:val="B9BCD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CB6400"/>
    <w:multiLevelType w:val="hybridMultilevel"/>
    <w:tmpl w:val="2DA0ADD6"/>
    <w:name w:val="WW8Num34"/>
    <w:lvl w:ilvl="0" w:tplc="EADED87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144124"/>
    <w:multiLevelType w:val="hybridMultilevel"/>
    <w:tmpl w:val="7612F366"/>
    <w:name w:val="WW8Num35"/>
    <w:lvl w:ilvl="0" w:tplc="4F8AE380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3A393A"/>
    <w:multiLevelType w:val="hybridMultilevel"/>
    <w:tmpl w:val="4E28CB70"/>
    <w:name w:val="WW8Num33"/>
    <w:lvl w:ilvl="0" w:tplc="66AAFBE0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7B18B4"/>
    <w:multiLevelType w:val="hybridMultilevel"/>
    <w:tmpl w:val="C1905EB0"/>
    <w:lvl w:ilvl="0" w:tplc="04150017">
      <w:start w:val="1"/>
      <w:numFmt w:val="lowerLetter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9" w15:restartNumberingAfterBreak="0">
    <w:nsid w:val="432A6B4B"/>
    <w:multiLevelType w:val="singleLevel"/>
    <w:tmpl w:val="8256BC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45A509C9"/>
    <w:multiLevelType w:val="hybridMultilevel"/>
    <w:tmpl w:val="9274D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8D9743D"/>
    <w:multiLevelType w:val="hybridMultilevel"/>
    <w:tmpl w:val="5AA27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3B475E"/>
    <w:multiLevelType w:val="multilevel"/>
    <w:tmpl w:val="AE86B524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54743D12"/>
    <w:multiLevelType w:val="hybridMultilevel"/>
    <w:tmpl w:val="575E4C46"/>
    <w:lvl w:ilvl="0" w:tplc="444C8D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9160C"/>
    <w:multiLevelType w:val="hybridMultilevel"/>
    <w:tmpl w:val="27D8F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4211184"/>
    <w:multiLevelType w:val="hybridMultilevel"/>
    <w:tmpl w:val="4E50D850"/>
    <w:lvl w:ilvl="0" w:tplc="114E4D7A">
      <w:start w:val="1"/>
      <w:numFmt w:val="lowerLetter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F8504D"/>
    <w:multiLevelType w:val="hybridMultilevel"/>
    <w:tmpl w:val="A1D055EA"/>
    <w:name w:val="WW8Num32"/>
    <w:lvl w:ilvl="0" w:tplc="77883B7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4B1899"/>
    <w:multiLevelType w:val="hybridMultilevel"/>
    <w:tmpl w:val="BE46043C"/>
    <w:lvl w:ilvl="0" w:tplc="2DD6B8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48" w15:restartNumberingAfterBreak="0">
    <w:nsid w:val="67126787"/>
    <w:multiLevelType w:val="hybridMultilevel"/>
    <w:tmpl w:val="0C7AE1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40A6D9C"/>
    <w:multiLevelType w:val="hybridMultilevel"/>
    <w:tmpl w:val="77D480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5824FAE"/>
    <w:multiLevelType w:val="hybridMultilevel"/>
    <w:tmpl w:val="F5BE1E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79492670"/>
    <w:multiLevelType w:val="hybridMultilevel"/>
    <w:tmpl w:val="C0701306"/>
    <w:name w:val="WW8Num32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28625478">
    <w:abstractNumId w:val="0"/>
  </w:num>
  <w:num w:numId="2" w16cid:durableId="1750035351">
    <w:abstractNumId w:val="1"/>
  </w:num>
  <w:num w:numId="3" w16cid:durableId="2037732916">
    <w:abstractNumId w:val="3"/>
  </w:num>
  <w:num w:numId="4" w16cid:durableId="1857160057">
    <w:abstractNumId w:val="4"/>
  </w:num>
  <w:num w:numId="5" w16cid:durableId="2042585750">
    <w:abstractNumId w:val="7"/>
  </w:num>
  <w:num w:numId="6" w16cid:durableId="1952975774">
    <w:abstractNumId w:val="10"/>
  </w:num>
  <w:num w:numId="7" w16cid:durableId="1846626844">
    <w:abstractNumId w:val="11"/>
  </w:num>
  <w:num w:numId="8" w16cid:durableId="2128499572">
    <w:abstractNumId w:val="12"/>
  </w:num>
  <w:num w:numId="9" w16cid:durableId="581332074">
    <w:abstractNumId w:val="14"/>
  </w:num>
  <w:num w:numId="10" w16cid:durableId="2045207190">
    <w:abstractNumId w:val="17"/>
  </w:num>
  <w:num w:numId="11" w16cid:durableId="1462383663">
    <w:abstractNumId w:val="18"/>
  </w:num>
  <w:num w:numId="12" w16cid:durableId="1797211225">
    <w:abstractNumId w:val="21"/>
  </w:num>
  <w:num w:numId="13" w16cid:durableId="2010867494">
    <w:abstractNumId w:val="35"/>
  </w:num>
  <w:num w:numId="14" w16cid:durableId="785320569">
    <w:abstractNumId w:val="29"/>
  </w:num>
  <w:num w:numId="15" w16cid:durableId="1594706623">
    <w:abstractNumId w:val="25"/>
  </w:num>
  <w:num w:numId="16" w16cid:durableId="260728296">
    <w:abstractNumId w:val="30"/>
  </w:num>
  <w:num w:numId="17" w16cid:durableId="611286444">
    <w:abstractNumId w:val="26"/>
  </w:num>
  <w:num w:numId="18" w16cid:durableId="1207446810">
    <w:abstractNumId w:val="44"/>
  </w:num>
  <w:num w:numId="19" w16cid:durableId="215360360">
    <w:abstractNumId w:val="47"/>
  </w:num>
  <w:num w:numId="20" w16cid:durableId="1384786951">
    <w:abstractNumId w:val="28"/>
  </w:num>
  <w:num w:numId="21" w16cid:durableId="1950354831">
    <w:abstractNumId w:val="49"/>
  </w:num>
  <w:num w:numId="22" w16cid:durableId="886377376">
    <w:abstractNumId w:val="32"/>
  </w:num>
  <w:num w:numId="23" w16cid:durableId="802772844">
    <w:abstractNumId w:val="45"/>
  </w:num>
  <w:num w:numId="24" w16cid:durableId="168984253">
    <w:abstractNumId w:val="39"/>
  </w:num>
  <w:num w:numId="25" w16cid:durableId="1430538202">
    <w:abstractNumId w:val="41"/>
  </w:num>
  <w:num w:numId="26" w16cid:durableId="1826166668">
    <w:abstractNumId w:val="27"/>
  </w:num>
  <w:num w:numId="27" w16cid:durableId="269626365">
    <w:abstractNumId w:val="43"/>
  </w:num>
  <w:num w:numId="28" w16cid:durableId="682780762">
    <w:abstractNumId w:val="22"/>
  </w:num>
  <w:num w:numId="29" w16cid:durableId="828248814">
    <w:abstractNumId w:val="48"/>
  </w:num>
  <w:num w:numId="30" w16cid:durableId="328101258">
    <w:abstractNumId w:val="50"/>
  </w:num>
  <w:num w:numId="31" w16cid:durableId="1376155523">
    <w:abstractNumId w:val="38"/>
  </w:num>
  <w:num w:numId="32" w16cid:durableId="714235289">
    <w:abstractNumId w:val="40"/>
  </w:num>
  <w:num w:numId="33" w16cid:durableId="1426531692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8B"/>
    <w:rsid w:val="000007C0"/>
    <w:rsid w:val="00001530"/>
    <w:rsid w:val="00002FAD"/>
    <w:rsid w:val="00004FDA"/>
    <w:rsid w:val="00005F9B"/>
    <w:rsid w:val="00006F4F"/>
    <w:rsid w:val="0001137A"/>
    <w:rsid w:val="000138AA"/>
    <w:rsid w:val="00015F27"/>
    <w:rsid w:val="00026E24"/>
    <w:rsid w:val="00033CBC"/>
    <w:rsid w:val="00042680"/>
    <w:rsid w:val="00042D35"/>
    <w:rsid w:val="0005261E"/>
    <w:rsid w:val="00053FC1"/>
    <w:rsid w:val="00061D5F"/>
    <w:rsid w:val="00073B7E"/>
    <w:rsid w:val="00075C44"/>
    <w:rsid w:val="00077B4F"/>
    <w:rsid w:val="0008388E"/>
    <w:rsid w:val="00090860"/>
    <w:rsid w:val="00096325"/>
    <w:rsid w:val="0009748D"/>
    <w:rsid w:val="000A0A2B"/>
    <w:rsid w:val="000A133A"/>
    <w:rsid w:val="000B17B0"/>
    <w:rsid w:val="000C0482"/>
    <w:rsid w:val="000C2402"/>
    <w:rsid w:val="000C47FC"/>
    <w:rsid w:val="000D6C16"/>
    <w:rsid w:val="000F1B00"/>
    <w:rsid w:val="000F2C5E"/>
    <w:rsid w:val="000F6EF5"/>
    <w:rsid w:val="00106F14"/>
    <w:rsid w:val="001164E3"/>
    <w:rsid w:val="00122A9B"/>
    <w:rsid w:val="00125902"/>
    <w:rsid w:val="001419E2"/>
    <w:rsid w:val="0014657E"/>
    <w:rsid w:val="00157E21"/>
    <w:rsid w:val="00162C3A"/>
    <w:rsid w:val="001630E4"/>
    <w:rsid w:val="00164CB7"/>
    <w:rsid w:val="001713F5"/>
    <w:rsid w:val="001720CA"/>
    <w:rsid w:val="0018692B"/>
    <w:rsid w:val="00186AEE"/>
    <w:rsid w:val="00191943"/>
    <w:rsid w:val="00191FE0"/>
    <w:rsid w:val="001968F0"/>
    <w:rsid w:val="001B225D"/>
    <w:rsid w:val="001B4097"/>
    <w:rsid w:val="001C2DD1"/>
    <w:rsid w:val="001C34C6"/>
    <w:rsid w:val="001C6560"/>
    <w:rsid w:val="001D2687"/>
    <w:rsid w:val="001D4F34"/>
    <w:rsid w:val="001D54C2"/>
    <w:rsid w:val="001E6693"/>
    <w:rsid w:val="001F367F"/>
    <w:rsid w:val="001F66A6"/>
    <w:rsid w:val="0020069A"/>
    <w:rsid w:val="002006E3"/>
    <w:rsid w:val="0020186B"/>
    <w:rsid w:val="00204784"/>
    <w:rsid w:val="00224237"/>
    <w:rsid w:val="00232B5B"/>
    <w:rsid w:val="00233785"/>
    <w:rsid w:val="00237EC6"/>
    <w:rsid w:val="002407C9"/>
    <w:rsid w:val="00240B3E"/>
    <w:rsid w:val="0025131B"/>
    <w:rsid w:val="00253471"/>
    <w:rsid w:val="00260C22"/>
    <w:rsid w:val="00277187"/>
    <w:rsid w:val="0028235F"/>
    <w:rsid w:val="002902D1"/>
    <w:rsid w:val="0029207D"/>
    <w:rsid w:val="00294384"/>
    <w:rsid w:val="002A2A33"/>
    <w:rsid w:val="002A7F96"/>
    <w:rsid w:val="002B29BE"/>
    <w:rsid w:val="002C1444"/>
    <w:rsid w:val="002C145E"/>
    <w:rsid w:val="002C608B"/>
    <w:rsid w:val="002D504F"/>
    <w:rsid w:val="002E139A"/>
    <w:rsid w:val="002E6140"/>
    <w:rsid w:val="002E7B3E"/>
    <w:rsid w:val="002F7C78"/>
    <w:rsid w:val="002F7FF5"/>
    <w:rsid w:val="00302AED"/>
    <w:rsid w:val="003053CF"/>
    <w:rsid w:val="00306421"/>
    <w:rsid w:val="003067BB"/>
    <w:rsid w:val="00315A91"/>
    <w:rsid w:val="003162F9"/>
    <w:rsid w:val="00316712"/>
    <w:rsid w:val="00316DF2"/>
    <w:rsid w:val="003173B3"/>
    <w:rsid w:val="00317C4F"/>
    <w:rsid w:val="00320C36"/>
    <w:rsid w:val="00326423"/>
    <w:rsid w:val="00340D6D"/>
    <w:rsid w:val="003462A8"/>
    <w:rsid w:val="00357982"/>
    <w:rsid w:val="00361407"/>
    <w:rsid w:val="003617CC"/>
    <w:rsid w:val="00363609"/>
    <w:rsid w:val="00367C22"/>
    <w:rsid w:val="00392694"/>
    <w:rsid w:val="00393A39"/>
    <w:rsid w:val="003A52CE"/>
    <w:rsid w:val="003A703B"/>
    <w:rsid w:val="003B05BA"/>
    <w:rsid w:val="003B661E"/>
    <w:rsid w:val="003C08CB"/>
    <w:rsid w:val="003C156F"/>
    <w:rsid w:val="003C3F8B"/>
    <w:rsid w:val="003C591E"/>
    <w:rsid w:val="003D0DCB"/>
    <w:rsid w:val="003D60E7"/>
    <w:rsid w:val="003E0071"/>
    <w:rsid w:val="003F0AD2"/>
    <w:rsid w:val="003F23D1"/>
    <w:rsid w:val="0040204F"/>
    <w:rsid w:val="004074BF"/>
    <w:rsid w:val="0041055C"/>
    <w:rsid w:val="0041678E"/>
    <w:rsid w:val="0043671D"/>
    <w:rsid w:val="00442B24"/>
    <w:rsid w:val="00456008"/>
    <w:rsid w:val="004734B8"/>
    <w:rsid w:val="0047538F"/>
    <w:rsid w:val="00486E54"/>
    <w:rsid w:val="0049060D"/>
    <w:rsid w:val="00497A98"/>
    <w:rsid w:val="004A3D75"/>
    <w:rsid w:val="004A571E"/>
    <w:rsid w:val="004B05BD"/>
    <w:rsid w:val="004B1165"/>
    <w:rsid w:val="004B1933"/>
    <w:rsid w:val="004C129E"/>
    <w:rsid w:val="004C3302"/>
    <w:rsid w:val="00504CD0"/>
    <w:rsid w:val="00506424"/>
    <w:rsid w:val="005146F9"/>
    <w:rsid w:val="005259B5"/>
    <w:rsid w:val="00530FFF"/>
    <w:rsid w:val="005539E1"/>
    <w:rsid w:val="0056616C"/>
    <w:rsid w:val="00566241"/>
    <w:rsid w:val="0057024D"/>
    <w:rsid w:val="0057046B"/>
    <w:rsid w:val="00571CEF"/>
    <w:rsid w:val="0057210B"/>
    <w:rsid w:val="00572320"/>
    <w:rsid w:val="00573204"/>
    <w:rsid w:val="00573757"/>
    <w:rsid w:val="00585A03"/>
    <w:rsid w:val="00595786"/>
    <w:rsid w:val="005B0163"/>
    <w:rsid w:val="005B2466"/>
    <w:rsid w:val="005B29C6"/>
    <w:rsid w:val="005B4369"/>
    <w:rsid w:val="005C0341"/>
    <w:rsid w:val="005C2B23"/>
    <w:rsid w:val="005C3C76"/>
    <w:rsid w:val="005C555C"/>
    <w:rsid w:val="005C58A3"/>
    <w:rsid w:val="005D2190"/>
    <w:rsid w:val="005D6C70"/>
    <w:rsid w:val="005D7207"/>
    <w:rsid w:val="005F23DD"/>
    <w:rsid w:val="005F2686"/>
    <w:rsid w:val="005F67A7"/>
    <w:rsid w:val="00604970"/>
    <w:rsid w:val="00617025"/>
    <w:rsid w:val="0062355E"/>
    <w:rsid w:val="006267F1"/>
    <w:rsid w:val="006309FE"/>
    <w:rsid w:val="006333C8"/>
    <w:rsid w:val="0064241A"/>
    <w:rsid w:val="00647392"/>
    <w:rsid w:val="00647C1F"/>
    <w:rsid w:val="006517B2"/>
    <w:rsid w:val="0066362F"/>
    <w:rsid w:val="006707DD"/>
    <w:rsid w:val="0067189C"/>
    <w:rsid w:val="006838BC"/>
    <w:rsid w:val="00683DD8"/>
    <w:rsid w:val="0068696B"/>
    <w:rsid w:val="00690B11"/>
    <w:rsid w:val="0069546C"/>
    <w:rsid w:val="006956F5"/>
    <w:rsid w:val="00697AE1"/>
    <w:rsid w:val="006A7FF0"/>
    <w:rsid w:val="006B46BB"/>
    <w:rsid w:val="006C1446"/>
    <w:rsid w:val="006C554B"/>
    <w:rsid w:val="006D1130"/>
    <w:rsid w:val="006E63DB"/>
    <w:rsid w:val="006E6C89"/>
    <w:rsid w:val="006E7A9C"/>
    <w:rsid w:val="007036F7"/>
    <w:rsid w:val="00715130"/>
    <w:rsid w:val="007171FC"/>
    <w:rsid w:val="00717F3C"/>
    <w:rsid w:val="007210E3"/>
    <w:rsid w:val="007249FB"/>
    <w:rsid w:val="00732CD0"/>
    <w:rsid w:val="007411A5"/>
    <w:rsid w:val="00746B3B"/>
    <w:rsid w:val="00753E9C"/>
    <w:rsid w:val="00763449"/>
    <w:rsid w:val="007814E8"/>
    <w:rsid w:val="0079260F"/>
    <w:rsid w:val="007942F7"/>
    <w:rsid w:val="007949F9"/>
    <w:rsid w:val="00795101"/>
    <w:rsid w:val="007A083D"/>
    <w:rsid w:val="007A0B6D"/>
    <w:rsid w:val="007A1058"/>
    <w:rsid w:val="007A4173"/>
    <w:rsid w:val="007B144B"/>
    <w:rsid w:val="007B35B4"/>
    <w:rsid w:val="007B4DBC"/>
    <w:rsid w:val="007B5266"/>
    <w:rsid w:val="007B65EF"/>
    <w:rsid w:val="007D1AB1"/>
    <w:rsid w:val="007D4964"/>
    <w:rsid w:val="007D4AD0"/>
    <w:rsid w:val="007E1863"/>
    <w:rsid w:val="007E463C"/>
    <w:rsid w:val="007F7E0B"/>
    <w:rsid w:val="00801756"/>
    <w:rsid w:val="00803AF5"/>
    <w:rsid w:val="00803CFE"/>
    <w:rsid w:val="00806A02"/>
    <w:rsid w:val="00807CF1"/>
    <w:rsid w:val="0082443D"/>
    <w:rsid w:val="00824EC1"/>
    <w:rsid w:val="0084407B"/>
    <w:rsid w:val="008538AB"/>
    <w:rsid w:val="00853CD6"/>
    <w:rsid w:val="00867B25"/>
    <w:rsid w:val="008740F7"/>
    <w:rsid w:val="008828A2"/>
    <w:rsid w:val="008837AE"/>
    <w:rsid w:val="00887BE5"/>
    <w:rsid w:val="00896033"/>
    <w:rsid w:val="008B3C1E"/>
    <w:rsid w:val="008B4FE7"/>
    <w:rsid w:val="008B6881"/>
    <w:rsid w:val="008C29AD"/>
    <w:rsid w:val="008C30C6"/>
    <w:rsid w:val="008D6F79"/>
    <w:rsid w:val="008E4060"/>
    <w:rsid w:val="008E49F5"/>
    <w:rsid w:val="008E6C6D"/>
    <w:rsid w:val="008F6E0E"/>
    <w:rsid w:val="008F7D9E"/>
    <w:rsid w:val="009020B9"/>
    <w:rsid w:val="00904D0E"/>
    <w:rsid w:val="00905A69"/>
    <w:rsid w:val="009226F1"/>
    <w:rsid w:val="0092555C"/>
    <w:rsid w:val="0092773D"/>
    <w:rsid w:val="00933C77"/>
    <w:rsid w:val="0094332C"/>
    <w:rsid w:val="00945EDC"/>
    <w:rsid w:val="00951CE4"/>
    <w:rsid w:val="00952BE4"/>
    <w:rsid w:val="0095361F"/>
    <w:rsid w:val="00957321"/>
    <w:rsid w:val="009635F0"/>
    <w:rsid w:val="00977EB8"/>
    <w:rsid w:val="009808A4"/>
    <w:rsid w:val="0098197C"/>
    <w:rsid w:val="00983B88"/>
    <w:rsid w:val="009918B3"/>
    <w:rsid w:val="0099436A"/>
    <w:rsid w:val="009977AC"/>
    <w:rsid w:val="009A68A5"/>
    <w:rsid w:val="009A69CF"/>
    <w:rsid w:val="009B296C"/>
    <w:rsid w:val="009C08D3"/>
    <w:rsid w:val="009C2893"/>
    <w:rsid w:val="009C7D5A"/>
    <w:rsid w:val="009D1DDC"/>
    <w:rsid w:val="009D242B"/>
    <w:rsid w:val="009E0D7D"/>
    <w:rsid w:val="009E1AC6"/>
    <w:rsid w:val="009F4C9A"/>
    <w:rsid w:val="00A001CA"/>
    <w:rsid w:val="00A01D2C"/>
    <w:rsid w:val="00A042EB"/>
    <w:rsid w:val="00A14678"/>
    <w:rsid w:val="00A1585A"/>
    <w:rsid w:val="00A20849"/>
    <w:rsid w:val="00A41848"/>
    <w:rsid w:val="00A42F1B"/>
    <w:rsid w:val="00A5020D"/>
    <w:rsid w:val="00A510ED"/>
    <w:rsid w:val="00A61ADB"/>
    <w:rsid w:val="00A62E69"/>
    <w:rsid w:val="00A64EC4"/>
    <w:rsid w:val="00A679C6"/>
    <w:rsid w:val="00A679CC"/>
    <w:rsid w:val="00A74C68"/>
    <w:rsid w:val="00A74D8C"/>
    <w:rsid w:val="00A76300"/>
    <w:rsid w:val="00A7682C"/>
    <w:rsid w:val="00A80EF9"/>
    <w:rsid w:val="00A9252A"/>
    <w:rsid w:val="00AA51CD"/>
    <w:rsid w:val="00AA6CB2"/>
    <w:rsid w:val="00AB3681"/>
    <w:rsid w:val="00AB3E01"/>
    <w:rsid w:val="00AB5057"/>
    <w:rsid w:val="00AC049A"/>
    <w:rsid w:val="00AC3B22"/>
    <w:rsid w:val="00AC659E"/>
    <w:rsid w:val="00AD33F2"/>
    <w:rsid w:val="00AD4C9B"/>
    <w:rsid w:val="00AE1153"/>
    <w:rsid w:val="00AF2C15"/>
    <w:rsid w:val="00B05862"/>
    <w:rsid w:val="00B152A6"/>
    <w:rsid w:val="00B2175C"/>
    <w:rsid w:val="00B3417A"/>
    <w:rsid w:val="00B352B6"/>
    <w:rsid w:val="00B407B9"/>
    <w:rsid w:val="00B47F98"/>
    <w:rsid w:val="00B50058"/>
    <w:rsid w:val="00B51D5D"/>
    <w:rsid w:val="00B7419F"/>
    <w:rsid w:val="00B7463C"/>
    <w:rsid w:val="00B81F2B"/>
    <w:rsid w:val="00B904D2"/>
    <w:rsid w:val="00B95AC9"/>
    <w:rsid w:val="00BA4916"/>
    <w:rsid w:val="00BB0D8B"/>
    <w:rsid w:val="00BB2F32"/>
    <w:rsid w:val="00BC6C3A"/>
    <w:rsid w:val="00BD2780"/>
    <w:rsid w:val="00BD71C5"/>
    <w:rsid w:val="00BD7E0F"/>
    <w:rsid w:val="00BE71E9"/>
    <w:rsid w:val="00BF3B32"/>
    <w:rsid w:val="00BF5249"/>
    <w:rsid w:val="00C002A8"/>
    <w:rsid w:val="00C04B8C"/>
    <w:rsid w:val="00C055CD"/>
    <w:rsid w:val="00C109D2"/>
    <w:rsid w:val="00C16F43"/>
    <w:rsid w:val="00C178A8"/>
    <w:rsid w:val="00C23809"/>
    <w:rsid w:val="00C33B13"/>
    <w:rsid w:val="00C5078E"/>
    <w:rsid w:val="00C50871"/>
    <w:rsid w:val="00C50AF3"/>
    <w:rsid w:val="00C63A88"/>
    <w:rsid w:val="00C64F43"/>
    <w:rsid w:val="00C83CAB"/>
    <w:rsid w:val="00C8719B"/>
    <w:rsid w:val="00C94121"/>
    <w:rsid w:val="00CB3CA5"/>
    <w:rsid w:val="00CB4CAB"/>
    <w:rsid w:val="00CC2732"/>
    <w:rsid w:val="00CD0AEF"/>
    <w:rsid w:val="00CD12CC"/>
    <w:rsid w:val="00CD52A5"/>
    <w:rsid w:val="00CE11A5"/>
    <w:rsid w:val="00CE4A47"/>
    <w:rsid w:val="00CE5350"/>
    <w:rsid w:val="00CE5B72"/>
    <w:rsid w:val="00D02A6E"/>
    <w:rsid w:val="00D10D5C"/>
    <w:rsid w:val="00D25A73"/>
    <w:rsid w:val="00D26DF4"/>
    <w:rsid w:val="00D34F34"/>
    <w:rsid w:val="00D36891"/>
    <w:rsid w:val="00D40E61"/>
    <w:rsid w:val="00D427F9"/>
    <w:rsid w:val="00D42F47"/>
    <w:rsid w:val="00D46DDB"/>
    <w:rsid w:val="00D46E6A"/>
    <w:rsid w:val="00D51FE5"/>
    <w:rsid w:val="00D53429"/>
    <w:rsid w:val="00D60B24"/>
    <w:rsid w:val="00D61F23"/>
    <w:rsid w:val="00D778FB"/>
    <w:rsid w:val="00D82744"/>
    <w:rsid w:val="00D979D6"/>
    <w:rsid w:val="00DB0692"/>
    <w:rsid w:val="00DB7118"/>
    <w:rsid w:val="00DD4B7A"/>
    <w:rsid w:val="00DE34EE"/>
    <w:rsid w:val="00DE351B"/>
    <w:rsid w:val="00DF5F9E"/>
    <w:rsid w:val="00E014B9"/>
    <w:rsid w:val="00E206D5"/>
    <w:rsid w:val="00E23DFF"/>
    <w:rsid w:val="00E256A3"/>
    <w:rsid w:val="00E33937"/>
    <w:rsid w:val="00E47CA5"/>
    <w:rsid w:val="00E508B7"/>
    <w:rsid w:val="00E52F24"/>
    <w:rsid w:val="00E54C00"/>
    <w:rsid w:val="00E623A6"/>
    <w:rsid w:val="00E639BE"/>
    <w:rsid w:val="00E8729C"/>
    <w:rsid w:val="00E90F75"/>
    <w:rsid w:val="00E97A32"/>
    <w:rsid w:val="00E97B77"/>
    <w:rsid w:val="00EA2634"/>
    <w:rsid w:val="00EA4553"/>
    <w:rsid w:val="00EB2CA3"/>
    <w:rsid w:val="00EC04AB"/>
    <w:rsid w:val="00ED3E23"/>
    <w:rsid w:val="00ED415F"/>
    <w:rsid w:val="00ED75DA"/>
    <w:rsid w:val="00EE189A"/>
    <w:rsid w:val="00EF15AE"/>
    <w:rsid w:val="00EF2E1E"/>
    <w:rsid w:val="00EF51AF"/>
    <w:rsid w:val="00EF562A"/>
    <w:rsid w:val="00F00908"/>
    <w:rsid w:val="00F03C09"/>
    <w:rsid w:val="00F05B93"/>
    <w:rsid w:val="00F13C7F"/>
    <w:rsid w:val="00F15BFA"/>
    <w:rsid w:val="00F165D9"/>
    <w:rsid w:val="00F16D9B"/>
    <w:rsid w:val="00F17300"/>
    <w:rsid w:val="00F20CFF"/>
    <w:rsid w:val="00F2229C"/>
    <w:rsid w:val="00F2349D"/>
    <w:rsid w:val="00F24323"/>
    <w:rsid w:val="00F344D8"/>
    <w:rsid w:val="00F37BFC"/>
    <w:rsid w:val="00F454E5"/>
    <w:rsid w:val="00F45E9B"/>
    <w:rsid w:val="00F7031F"/>
    <w:rsid w:val="00F80345"/>
    <w:rsid w:val="00F828F7"/>
    <w:rsid w:val="00F944B1"/>
    <w:rsid w:val="00F96CCA"/>
    <w:rsid w:val="00F977C1"/>
    <w:rsid w:val="00FA2C56"/>
    <w:rsid w:val="00FA4BD0"/>
    <w:rsid w:val="00FA70EC"/>
    <w:rsid w:val="00FB2500"/>
    <w:rsid w:val="00FB3592"/>
    <w:rsid w:val="00FB3B9F"/>
    <w:rsid w:val="00FB7BED"/>
    <w:rsid w:val="00FC3B1B"/>
    <w:rsid w:val="00FC69A7"/>
    <w:rsid w:val="00FD5897"/>
    <w:rsid w:val="00FD671F"/>
    <w:rsid w:val="00FE0A28"/>
    <w:rsid w:val="00FE40B0"/>
    <w:rsid w:val="00FE7FB5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F83EAB"/>
  <w15:docId w15:val="{7FD8D021-1CB2-459B-85E3-76A7343A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0z0">
    <w:name w:val="WW8Num10z0"/>
    <w:rPr>
      <w:b w:val="0"/>
    </w:rPr>
  </w:style>
  <w:style w:type="character" w:customStyle="1" w:styleId="WW8Num15z0">
    <w:name w:val="WW8Num15z0"/>
    <w:rPr>
      <w:i w:val="0"/>
    </w:rPr>
  </w:style>
  <w:style w:type="character" w:customStyle="1" w:styleId="WW8Num17z0">
    <w:name w:val="WW8Num17z0"/>
    <w:rPr>
      <w:rFonts w:ascii="OpenSymbol" w:hAnsi="Open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przypisukocowego">
    <w:name w:val="endnote reference"/>
    <w:semiHidden/>
    <w:rsid w:val="002E6140"/>
    <w:rPr>
      <w:vertAlign w:val="superscript"/>
    </w:rPr>
  </w:style>
  <w:style w:type="character" w:customStyle="1" w:styleId="TekstpodstawowyZnak">
    <w:name w:val="Tekst podstawowy Znak"/>
    <w:link w:val="Tekstpodstawowy"/>
    <w:rsid w:val="008B6881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A679CC"/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B3E"/>
  </w:style>
  <w:style w:type="character" w:customStyle="1" w:styleId="TekstprzypisudolnegoZnak">
    <w:name w:val="Tekst przypisu dolnego Znak"/>
    <w:link w:val="Tekstprzypisudolnego"/>
    <w:uiPriority w:val="99"/>
    <w:semiHidden/>
    <w:rsid w:val="002E7B3E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E7B3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2E7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B3E"/>
  </w:style>
  <w:style w:type="character" w:customStyle="1" w:styleId="TekstkomentarzaZnak">
    <w:name w:val="Tekst komentarza Znak"/>
    <w:link w:val="Tekstkomentarza"/>
    <w:uiPriority w:val="99"/>
    <w:semiHidden/>
    <w:rsid w:val="002E7B3E"/>
    <w:rPr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1419E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83DD8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4010-133E-4FCC-9B31-2F7929B1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3175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22183</CharactersWithSpaces>
  <SharedDoc>false</SharedDoc>
  <HLinks>
    <vt:vector size="18" baseType="variant">
      <vt:variant>
        <vt:i4>5832820</vt:i4>
      </vt:variant>
      <vt:variant>
        <vt:i4>6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SSzaniawski</dc:creator>
  <cp:keywords/>
  <dc:description/>
  <cp:lastModifiedBy>zampub</cp:lastModifiedBy>
  <cp:revision>11</cp:revision>
  <cp:lastPrinted>2022-10-26T06:53:00Z</cp:lastPrinted>
  <dcterms:created xsi:type="dcterms:W3CDTF">2023-05-04T10:42:00Z</dcterms:created>
  <dcterms:modified xsi:type="dcterms:W3CDTF">2023-05-26T11:53:00Z</dcterms:modified>
</cp:coreProperties>
</file>