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AAA3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5BFAF57F" w14:textId="00858485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064AF7">
        <w:rPr>
          <w:rFonts w:ascii="Times New Roman" w:hAnsi="Times New Roman"/>
          <w:b/>
          <w:szCs w:val="22"/>
        </w:rPr>
        <w:t>1</w:t>
      </w:r>
      <w:r w:rsidR="00706B86">
        <w:rPr>
          <w:rFonts w:ascii="Times New Roman" w:hAnsi="Times New Roman"/>
          <w:b/>
          <w:szCs w:val="22"/>
        </w:rPr>
        <w:t>48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6712B4">
        <w:rPr>
          <w:rFonts w:ascii="Times New Roman" w:hAnsi="Times New Roman"/>
          <w:b/>
          <w:szCs w:val="22"/>
        </w:rPr>
        <w:t>ES</w:t>
      </w:r>
    </w:p>
    <w:p w14:paraId="45A8F183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D460966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02E393F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6FAFC1E4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4AE4842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6D16E344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221998FF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4B0F3AB0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224B59CA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FC06AC8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53CD50AC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069CC46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47278F2A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53AC1FBD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0D4A7B91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7D731E59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446030C5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393BD9E5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8230859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0304163A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4ED56505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6B914243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3EA80631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4F025766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7DFB67A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C6838AB" w14:textId="77777777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297200" w:rsidRPr="00F918E8">
        <w:rPr>
          <w:rFonts w:ascii="Times New Roman" w:hAnsi="Times New Roman"/>
          <w:b/>
          <w:szCs w:val="22"/>
          <w:u w:val="single"/>
        </w:rPr>
        <w:t>2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1710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5552C37F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527EC790" w14:textId="2FC11B27" w:rsidR="00AF6C6C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0D0F3D">
        <w:rPr>
          <w:rFonts w:ascii="Times New Roman" w:hAnsi="Times New Roman"/>
          <w:b/>
          <w:bCs/>
          <w:szCs w:val="22"/>
        </w:rPr>
        <w:t xml:space="preserve">na 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="000D0F3D" w:rsidRPr="000D0F3D">
        <w:rPr>
          <w:rFonts w:ascii="Times New Roman" w:hAnsi="Times New Roman"/>
          <w:b/>
          <w:bCs/>
          <w:szCs w:val="22"/>
        </w:rPr>
        <w:t>„Zakup i dostaw</w:t>
      </w:r>
      <w:r w:rsidR="006712B4">
        <w:rPr>
          <w:rFonts w:ascii="Times New Roman" w:hAnsi="Times New Roman"/>
          <w:b/>
          <w:bCs/>
          <w:szCs w:val="22"/>
        </w:rPr>
        <w:t>a</w:t>
      </w:r>
      <w:r w:rsidR="000D0F3D" w:rsidRPr="000D0F3D">
        <w:rPr>
          <w:rFonts w:ascii="Times New Roman" w:hAnsi="Times New Roman"/>
          <w:b/>
          <w:bCs/>
          <w:szCs w:val="22"/>
        </w:rPr>
        <w:t xml:space="preserve"> </w:t>
      </w:r>
      <w:r w:rsidR="00AF6C6C">
        <w:rPr>
          <w:rFonts w:ascii="Times New Roman" w:hAnsi="Times New Roman"/>
          <w:b/>
          <w:bCs/>
          <w:szCs w:val="22"/>
        </w:rPr>
        <w:t xml:space="preserve">różnego sprzętu </w:t>
      </w:r>
      <w:r w:rsidR="00CA43B9">
        <w:rPr>
          <w:rFonts w:ascii="Times New Roman" w:hAnsi="Times New Roman"/>
          <w:b/>
          <w:bCs/>
          <w:szCs w:val="22"/>
        </w:rPr>
        <w:t>jednorazowego</w:t>
      </w:r>
      <w:r w:rsidR="00064AF7">
        <w:rPr>
          <w:rFonts w:ascii="Times New Roman" w:hAnsi="Times New Roman"/>
          <w:b/>
          <w:bCs/>
          <w:szCs w:val="22"/>
        </w:rPr>
        <w:t xml:space="preserve"> </w:t>
      </w:r>
      <w:r w:rsidR="000D0F3D" w:rsidRPr="000D0F3D">
        <w:rPr>
          <w:rFonts w:ascii="Times New Roman" w:hAnsi="Times New Roman"/>
          <w:b/>
          <w:bCs/>
          <w:szCs w:val="22"/>
        </w:rPr>
        <w:t xml:space="preserve">dla </w:t>
      </w:r>
      <w:r w:rsidR="00616FCD">
        <w:rPr>
          <w:rFonts w:ascii="Times New Roman" w:hAnsi="Times New Roman"/>
          <w:b/>
          <w:bCs/>
          <w:szCs w:val="22"/>
        </w:rPr>
        <w:t>oddziałów</w:t>
      </w:r>
      <w:r w:rsidR="00064AF7">
        <w:rPr>
          <w:rFonts w:ascii="Times New Roman" w:hAnsi="Times New Roman"/>
          <w:b/>
          <w:bCs/>
          <w:szCs w:val="22"/>
        </w:rPr>
        <w:t xml:space="preserve"> </w:t>
      </w:r>
      <w:r w:rsidR="000D0F3D" w:rsidRPr="000D0F3D">
        <w:rPr>
          <w:rFonts w:ascii="Times New Roman" w:hAnsi="Times New Roman"/>
          <w:b/>
          <w:bCs/>
          <w:szCs w:val="22"/>
        </w:rPr>
        <w:t>Wojewódzkiego Szpitala Zespolonego w Kielcach”</w:t>
      </w:r>
      <w:r w:rsidRPr="00F918E8">
        <w:rPr>
          <w:rFonts w:ascii="Times New Roman" w:hAnsi="Times New Roman"/>
          <w:b/>
          <w:bCs/>
          <w:szCs w:val="22"/>
        </w:rPr>
        <w:t>,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064AF7">
        <w:rPr>
          <w:rFonts w:ascii="Times New Roman" w:hAnsi="Times New Roman"/>
          <w:b/>
          <w:szCs w:val="22"/>
        </w:rPr>
        <w:t>1</w:t>
      </w:r>
      <w:r w:rsidR="00706B86">
        <w:rPr>
          <w:rFonts w:ascii="Times New Roman" w:hAnsi="Times New Roman"/>
          <w:b/>
          <w:szCs w:val="22"/>
        </w:rPr>
        <w:t>48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616FCD">
        <w:rPr>
          <w:rFonts w:ascii="Times New Roman" w:hAnsi="Times New Roman"/>
          <w:b/>
          <w:szCs w:val="22"/>
        </w:rPr>
        <w:t>ES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4A523020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3A6C2719" w14:textId="18B5F4F1" w:rsidR="00D90A3B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brutto…………………………………..</w:t>
      </w:r>
    </w:p>
    <w:p w14:paraId="4F1D0EE6" w14:textId="06DE1088" w:rsidR="00616FCD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netto……………………………………</w:t>
      </w:r>
    </w:p>
    <w:p w14:paraId="216B3582" w14:textId="552B42B0" w:rsidR="00616FCD" w:rsidRDefault="00616FCD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Stawka podatku VAT……………%</w:t>
      </w:r>
    </w:p>
    <w:p w14:paraId="6224AE6A" w14:textId="77777777" w:rsidR="001A5806" w:rsidRDefault="001A5806" w:rsidP="00356A2B">
      <w:pPr>
        <w:pStyle w:val="Tekstpodstawowy"/>
        <w:suppressAutoHyphens/>
        <w:rPr>
          <w:sz w:val="22"/>
          <w:szCs w:val="22"/>
        </w:rPr>
      </w:pPr>
    </w:p>
    <w:p w14:paraId="34440B86" w14:textId="77777777" w:rsidR="00D90A3B" w:rsidRDefault="00D90A3B" w:rsidP="00356A2B">
      <w:pPr>
        <w:pStyle w:val="Tekstpodstawowy"/>
        <w:suppressAutoHyphens/>
        <w:rPr>
          <w:sz w:val="22"/>
          <w:szCs w:val="22"/>
        </w:rPr>
      </w:pPr>
    </w:p>
    <w:p w14:paraId="317AE68D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52EB850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305AC37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2509A45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56184A">
        <w:rPr>
          <w:rFonts w:ascii="Times New Roman" w:hAnsi="Times New Roman"/>
          <w:szCs w:val="22"/>
          <w:u w:val="single"/>
        </w:rPr>
        <w:t xml:space="preserve">w miejscu i terminie wyznaczonym przez </w:t>
      </w:r>
      <w:r w:rsidR="00F96F79" w:rsidRPr="0056184A">
        <w:rPr>
          <w:rFonts w:ascii="Times New Roman" w:hAnsi="Times New Roman"/>
          <w:szCs w:val="22"/>
          <w:u w:val="single"/>
        </w:rPr>
        <w:t>Z</w:t>
      </w:r>
      <w:r w:rsidRPr="0056184A">
        <w:rPr>
          <w:rFonts w:ascii="Times New Roman" w:hAnsi="Times New Roman"/>
          <w:szCs w:val="22"/>
          <w:u w:val="single"/>
        </w:rPr>
        <w:t>amawiającego</w:t>
      </w:r>
      <w:r w:rsidR="00F96F79" w:rsidRPr="0056184A">
        <w:rPr>
          <w:rFonts w:ascii="Times New Roman" w:hAnsi="Times New Roman"/>
          <w:szCs w:val="22"/>
          <w:u w:val="single"/>
        </w:rPr>
        <w:t xml:space="preserve"> / korespondencyjnie</w:t>
      </w:r>
      <w:r w:rsidR="00F96F79" w:rsidRPr="00F918E8">
        <w:rPr>
          <w:rFonts w:ascii="Times New Roman" w:hAnsi="Times New Roman"/>
          <w:szCs w:val="22"/>
        </w:rPr>
        <w:t>**,</w:t>
      </w:r>
    </w:p>
    <w:p w14:paraId="7DF27DF6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5AD736D5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D5F7BF3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 xml:space="preserve">(W przypadku gdy wykonawca nie przekazuje danych osobowych innych niż bezpośrednio jego dotyczących lub zachodzi wyłączenie stosowania obowiązku informacyjnego, </w:t>
      </w:r>
      <w:r w:rsidR="003D5BDF" w:rsidRPr="00F918E8">
        <w:rPr>
          <w:rFonts w:ascii="Times New Roman" w:hAnsi="Times New Roman"/>
          <w:i/>
          <w:szCs w:val="22"/>
        </w:rPr>
        <w:lastRenderedPageBreak/>
        <w:t>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2322C257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07864BC4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6154E9B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3A757730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476A2EF9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F98EBAF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389681A0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00F7A3E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7589B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5D61E0D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0EFB309C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584935B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A15FD39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18A05484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9D71981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2BFA43A1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3B014231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3A552F5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7104DDE9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62C22948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4DB68FE3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6FBAE468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4832" w14:textId="77777777" w:rsidR="00114E68" w:rsidRDefault="00114E68">
      <w:r>
        <w:separator/>
      </w:r>
    </w:p>
  </w:endnote>
  <w:endnote w:type="continuationSeparator" w:id="0">
    <w:p w14:paraId="50506875" w14:textId="77777777" w:rsidR="00114E68" w:rsidRDefault="0011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F211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D2691D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A534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65849341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5082" w14:textId="77777777" w:rsidR="00114E68" w:rsidRDefault="00114E68">
      <w:r>
        <w:separator/>
      </w:r>
    </w:p>
  </w:footnote>
  <w:footnote w:type="continuationSeparator" w:id="0">
    <w:p w14:paraId="51AE9AB0" w14:textId="77777777" w:rsidR="00114E68" w:rsidRDefault="00114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4575744">
    <w:abstractNumId w:val="20"/>
  </w:num>
  <w:num w:numId="2" w16cid:durableId="1617829845">
    <w:abstractNumId w:val="5"/>
  </w:num>
  <w:num w:numId="3" w16cid:durableId="1630748011">
    <w:abstractNumId w:val="1"/>
  </w:num>
  <w:num w:numId="4" w16cid:durableId="550654370">
    <w:abstractNumId w:val="29"/>
  </w:num>
  <w:num w:numId="5" w16cid:durableId="529611328">
    <w:abstractNumId w:val="0"/>
  </w:num>
  <w:num w:numId="6" w16cid:durableId="276910623">
    <w:abstractNumId w:val="9"/>
  </w:num>
  <w:num w:numId="7" w16cid:durableId="1699315130">
    <w:abstractNumId w:val="6"/>
  </w:num>
  <w:num w:numId="8" w16cid:durableId="573780257">
    <w:abstractNumId w:val="28"/>
  </w:num>
  <w:num w:numId="9" w16cid:durableId="77948723">
    <w:abstractNumId w:val="23"/>
  </w:num>
  <w:num w:numId="10" w16cid:durableId="1937901829">
    <w:abstractNumId w:val="27"/>
  </w:num>
  <w:num w:numId="11" w16cid:durableId="272711096">
    <w:abstractNumId w:val="12"/>
  </w:num>
  <w:num w:numId="12" w16cid:durableId="785388234">
    <w:abstractNumId w:val="21"/>
  </w:num>
  <w:num w:numId="13" w16cid:durableId="2113938800">
    <w:abstractNumId w:val="22"/>
  </w:num>
  <w:num w:numId="14" w16cid:durableId="1688675476">
    <w:abstractNumId w:val="17"/>
  </w:num>
  <w:num w:numId="15" w16cid:durableId="1609308745">
    <w:abstractNumId w:val="26"/>
  </w:num>
  <w:num w:numId="16" w16cid:durableId="1510220500">
    <w:abstractNumId w:val="25"/>
  </w:num>
  <w:num w:numId="17" w16cid:durableId="471597551">
    <w:abstractNumId w:val="14"/>
  </w:num>
  <w:num w:numId="18" w16cid:durableId="191384495">
    <w:abstractNumId w:val="19"/>
  </w:num>
  <w:num w:numId="19" w16cid:durableId="1995714136">
    <w:abstractNumId w:val="3"/>
  </w:num>
  <w:num w:numId="20" w16cid:durableId="228540761">
    <w:abstractNumId w:val="7"/>
  </w:num>
  <w:num w:numId="21" w16cid:durableId="176585002">
    <w:abstractNumId w:val="10"/>
  </w:num>
  <w:num w:numId="22" w16cid:durableId="382828157">
    <w:abstractNumId w:val="15"/>
  </w:num>
  <w:num w:numId="23" w16cid:durableId="683675112">
    <w:abstractNumId w:val="11"/>
  </w:num>
  <w:num w:numId="24" w16cid:durableId="1074009039">
    <w:abstractNumId w:val="16"/>
  </w:num>
  <w:num w:numId="25" w16cid:durableId="2005933783">
    <w:abstractNumId w:val="24"/>
  </w:num>
  <w:num w:numId="26" w16cid:durableId="409616342">
    <w:abstractNumId w:val="13"/>
  </w:num>
  <w:num w:numId="27" w16cid:durableId="1298879605">
    <w:abstractNumId w:val="2"/>
  </w:num>
  <w:num w:numId="28" w16cid:durableId="1609586668">
    <w:abstractNumId w:val="8"/>
  </w:num>
  <w:num w:numId="29" w16cid:durableId="436144145">
    <w:abstractNumId w:val="18"/>
  </w:num>
  <w:num w:numId="30" w16cid:durableId="79638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4366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64AF7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14E68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0501C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275F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17B93"/>
    <w:rsid w:val="0052154D"/>
    <w:rsid w:val="0052157F"/>
    <w:rsid w:val="005221A5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16FCD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712B4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6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20C6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1A3D"/>
    <w:rsid w:val="0081252F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DC3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47B2A"/>
    <w:rsid w:val="00954272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C6C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A43B9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4371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F50631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9</cp:revision>
  <cp:lastPrinted>2023-01-05T10:01:00Z</cp:lastPrinted>
  <dcterms:created xsi:type="dcterms:W3CDTF">2023-06-20T10:22:00Z</dcterms:created>
  <dcterms:modified xsi:type="dcterms:W3CDTF">2023-08-09T09:27:00Z</dcterms:modified>
</cp:coreProperties>
</file>