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AA2622" w:rsidRDefault="00943DCE" w:rsidP="005C68C5">
      <w:pPr>
        <w:pStyle w:val="Default"/>
        <w:jc w:val="center"/>
        <w:rPr>
          <w:b/>
          <w:caps/>
          <w:sz w:val="22"/>
          <w:szCs w:val="22"/>
        </w:rPr>
      </w:pPr>
      <w:r w:rsidRPr="00AA2622">
        <w:rPr>
          <w:b/>
          <w:sz w:val="22"/>
          <w:szCs w:val="22"/>
        </w:rPr>
        <w:t xml:space="preserve">UWZGLĘDNIAJĄCE PRZESŁANKI WYKLUCZENIA Z ART. 7 UST. 1 USTAWY </w:t>
      </w:r>
      <w:r w:rsidRPr="00AA2622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47A1E7A1" w14:textId="2477D95E" w:rsidR="00BE6389" w:rsidRDefault="0073093C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„</w:t>
            </w:r>
            <w:r w:rsidRPr="008E7D83">
              <w:rPr>
                <w:rFonts w:ascii="Times New Roman" w:hAnsi="Times New Roman"/>
                <w:b/>
                <w:bCs/>
              </w:rPr>
              <w:t>Sukcesywne dostawy materiałów opatrunkowych dla potrzeb Świętokrzyskiego Centrum Pediatrii i Wojewódzkiego Szpitala Zespolonego w Kielcach</w:t>
            </w:r>
            <w:r>
              <w:rPr>
                <w:rFonts w:ascii="Times New Roman" w:hAnsi="Times New Roman"/>
                <w:b/>
                <w:bCs/>
              </w:rPr>
              <w:t>”</w:t>
            </w:r>
            <w:r w:rsidR="00BE6389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71174B0" w14:textId="4CD69E8D" w:rsidR="005C68C5" w:rsidRPr="00213305" w:rsidRDefault="005C68C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EF3F7F">
              <w:rPr>
                <w:rFonts w:ascii="Times New Roman" w:hAnsi="Times New Roman"/>
                <w:b/>
              </w:rPr>
              <w:t>1</w:t>
            </w:r>
            <w:r w:rsidR="0073093C">
              <w:rPr>
                <w:rFonts w:ascii="Times New Roman" w:hAnsi="Times New Roman"/>
                <w:b/>
              </w:rPr>
              <w:t>50</w:t>
            </w:r>
            <w:r w:rsidR="005E5704" w:rsidRPr="00E91056">
              <w:rPr>
                <w:rFonts w:ascii="Times New Roman" w:hAnsi="Times New Roman"/>
                <w:b/>
              </w:rPr>
              <w:t>/2023/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E977" w14:textId="77777777" w:rsidR="00BC2D75" w:rsidRDefault="00BC2D75" w:rsidP="00193B78">
      <w:pPr>
        <w:spacing w:after="0" w:line="240" w:lineRule="auto"/>
      </w:pPr>
      <w:r>
        <w:separator/>
      </w:r>
    </w:p>
  </w:endnote>
  <w:endnote w:type="continuationSeparator" w:id="0">
    <w:p w14:paraId="74989209" w14:textId="77777777" w:rsidR="00BC2D75" w:rsidRDefault="00BC2D7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4AD7" w14:textId="77777777" w:rsidR="00BC2D75" w:rsidRDefault="00BC2D75" w:rsidP="00193B78">
      <w:pPr>
        <w:spacing w:after="0" w:line="240" w:lineRule="auto"/>
      </w:pPr>
      <w:r>
        <w:separator/>
      </w:r>
    </w:p>
  </w:footnote>
  <w:footnote w:type="continuationSeparator" w:id="0">
    <w:p w14:paraId="53699EDB" w14:textId="77777777" w:rsidR="00BC2D75" w:rsidRDefault="00BC2D7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5112" w14:textId="77777777" w:rsidR="00AA2622" w:rsidRDefault="00AA2622">
    <w:pPr>
      <w:pStyle w:val="Nagwek"/>
      <w:rPr>
        <w:rFonts w:ascii="Times New Roman" w:hAnsi="Times New Roman"/>
        <w:b/>
        <w:bCs/>
      </w:rPr>
    </w:pPr>
  </w:p>
  <w:p w14:paraId="36043DDD" w14:textId="77777777" w:rsidR="00AA2622" w:rsidRDefault="00AA2622">
    <w:pPr>
      <w:pStyle w:val="Nagwek"/>
      <w:rPr>
        <w:rFonts w:ascii="Times New Roman" w:hAnsi="Times New Roman"/>
        <w:b/>
        <w:bCs/>
      </w:rPr>
    </w:pPr>
  </w:p>
  <w:p w14:paraId="54F884F6" w14:textId="5BC60AB8" w:rsidR="00AA2622" w:rsidRPr="00AA2622" w:rsidRDefault="00AA2622">
    <w:pPr>
      <w:pStyle w:val="Nagwek"/>
      <w:rPr>
        <w:rFonts w:ascii="Times New Roman" w:hAnsi="Times New Roman"/>
        <w:b/>
        <w:bCs/>
      </w:rPr>
    </w:pPr>
    <w:r w:rsidRPr="00AA2622">
      <w:rPr>
        <w:rFonts w:ascii="Times New Roman" w:hAnsi="Times New Roman"/>
        <w:b/>
        <w:bCs/>
      </w:rPr>
      <w:t>Znak sprawy</w:t>
    </w:r>
    <w:r>
      <w:rPr>
        <w:rFonts w:ascii="Times New Roman" w:hAnsi="Times New Roman"/>
        <w:b/>
        <w:bCs/>
      </w:rPr>
      <w:t>:</w:t>
    </w:r>
    <w:r w:rsidRPr="00AA2622">
      <w:rPr>
        <w:rFonts w:ascii="Times New Roman" w:hAnsi="Times New Roman"/>
        <w:b/>
        <w:bCs/>
      </w:rPr>
      <w:t xml:space="preserve"> EZ/150/2023/WS</w:t>
    </w:r>
    <w:r w:rsidRPr="00AA2622">
      <w:rPr>
        <w:rFonts w:ascii="Times New Roman" w:hAnsi="Times New Roman"/>
        <w:b/>
        <w:bCs/>
      </w:rPr>
      <w:tab/>
    </w:r>
    <w:r w:rsidRPr="00AA2622">
      <w:rPr>
        <w:rFonts w:ascii="Times New Roman" w:hAnsi="Times New Roman"/>
        <w:b/>
        <w:bCs/>
      </w:rPr>
      <w:tab/>
      <w:t xml:space="preserve"> 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3093C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2622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C2D75"/>
    <w:rsid w:val="00BD0875"/>
    <w:rsid w:val="00BD11E4"/>
    <w:rsid w:val="00BD6244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453B2"/>
    <w:rsid w:val="00F603FB"/>
    <w:rsid w:val="00F66B34"/>
    <w:rsid w:val="00F737C0"/>
    <w:rsid w:val="00F7594E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15</cp:revision>
  <cp:lastPrinted>2022-03-16T08:24:00Z</cp:lastPrinted>
  <dcterms:created xsi:type="dcterms:W3CDTF">2023-03-07T08:54:00Z</dcterms:created>
  <dcterms:modified xsi:type="dcterms:W3CDTF">2023-08-17T09:37:00Z</dcterms:modified>
</cp:coreProperties>
</file>