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408AC37D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724406">
        <w:rPr>
          <w:rFonts w:ascii="Times New Roman" w:hAnsi="Times New Roman"/>
          <w:b/>
        </w:rPr>
        <w:t>162/2023/EK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2994B7" w14:textId="4877187C" w:rsidR="00724406" w:rsidRDefault="00724406" w:rsidP="0072440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iCs/>
              </w:rPr>
              <w:t>„</w:t>
            </w:r>
            <w:r>
              <w:rPr>
                <w:rFonts w:ascii="Times New Roman" w:hAnsi="Times New Roman"/>
                <w:b/>
                <w:i/>
                <w:lang w:eastAsia="pl-PL"/>
              </w:rPr>
              <w:t>Zakup sprzętu do pozyskiwania mleka kobiecego i jego przechowywania dla podmiotów leczniczych współpracujących z bankami mleka kobiecego</w:t>
            </w:r>
            <w:r>
              <w:rPr>
                <w:rFonts w:ascii="Times New Roman" w:hAnsi="Times New Roman"/>
                <w:b/>
                <w:lang w:eastAsia="pl-PL"/>
              </w:rPr>
              <w:t xml:space="preserve">, </w:t>
            </w:r>
            <w:r>
              <w:rPr>
                <w:rFonts w:ascii="Times New Roman" w:hAnsi="Times New Roman"/>
                <w:lang w:eastAsia="pl-PL"/>
              </w:rPr>
              <w:t>w ramach programu polityki zdrowotnej pn. Program polityki zdrowotnej służący wykonaniu programu kompleksowego wsparcia dla rodzin „Za Życiem” na lata 2022 – 2026”</w:t>
            </w:r>
          </w:p>
          <w:p w14:paraId="371174B0" w14:textId="73F31BD5" w:rsidR="005C68C5" w:rsidRPr="00D15550" w:rsidRDefault="006A0AC7" w:rsidP="0072440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 w:rsidR="00782D02">
              <w:rPr>
                <w:rFonts w:ascii="Times New Roman" w:hAnsi="Times New Roman"/>
                <w:b/>
              </w:rPr>
              <w:t>51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42A0E598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406">
        <w:rPr>
          <w:bCs/>
          <w:sz w:val="22"/>
          <w:szCs w:val="22"/>
        </w:rPr>
        <w:t>3 poz. 1605</w:t>
      </w:r>
      <w:bookmarkStart w:id="0" w:name="_GoBack"/>
      <w:bookmarkEnd w:id="0"/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ED41" w14:textId="77777777" w:rsidR="00ED43B8" w:rsidRDefault="00ED43B8" w:rsidP="00193B78">
      <w:pPr>
        <w:spacing w:after="0" w:line="240" w:lineRule="auto"/>
      </w:pPr>
      <w:r>
        <w:separator/>
      </w:r>
    </w:p>
  </w:endnote>
  <w:endnote w:type="continuationSeparator" w:id="0">
    <w:p w14:paraId="77F55587" w14:textId="77777777" w:rsidR="00ED43B8" w:rsidRDefault="00ED43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96CB" w14:textId="77777777" w:rsidR="00ED43B8" w:rsidRDefault="00ED43B8" w:rsidP="00193B78">
      <w:pPr>
        <w:spacing w:after="0" w:line="240" w:lineRule="auto"/>
      </w:pPr>
      <w:r>
        <w:separator/>
      </w:r>
    </w:p>
  </w:footnote>
  <w:footnote w:type="continuationSeparator" w:id="0">
    <w:p w14:paraId="0B8BEC2A" w14:textId="77777777" w:rsidR="00ED43B8" w:rsidRDefault="00ED43B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406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C07FA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D43B8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7E9F-BED5-4372-B0E4-E4F4093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3</cp:revision>
  <cp:lastPrinted>2022-03-16T08:24:00Z</cp:lastPrinted>
  <dcterms:created xsi:type="dcterms:W3CDTF">2023-08-23T09:53:00Z</dcterms:created>
  <dcterms:modified xsi:type="dcterms:W3CDTF">2023-08-23T09:54:00Z</dcterms:modified>
</cp:coreProperties>
</file>