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4AF1368" w14:textId="77777777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61F5D09B" w14:textId="77777777" w:rsidR="00DA54D8" w:rsidRPr="00935D4E" w:rsidRDefault="00DA54D8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18202AD2" w14:textId="77777777" w:rsidR="008D1867" w:rsidRPr="00710B9D" w:rsidRDefault="008D1867" w:rsidP="008D186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05DA6CC0" w:rsidR="005A223D" w:rsidRPr="00DA54D8" w:rsidRDefault="00A0587C" w:rsidP="00C67B20">
            <w:pPr>
              <w:pStyle w:val="Akapitzlist"/>
              <w:tabs>
                <w:tab w:val="num" w:pos="284"/>
              </w:tabs>
              <w:ind w:left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587C">
              <w:rPr>
                <w:rFonts w:ascii="Arial" w:hAnsi="Arial" w:cs="Arial"/>
                <w:b/>
                <w:smallCaps/>
              </w:rPr>
              <w:t>Zakup i dostawa różnego sprzętu medycznego jednorazowego użytku dla potrzeb Wojewódzkiego Szpitala Zespolonego w Kielcach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497A61FB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</w:t>
      </w:r>
      <w:r w:rsidR="00C67B20">
        <w:rPr>
          <w:rFonts w:ascii="Arial" w:hAnsi="Arial" w:cs="Arial"/>
          <w:bCs/>
          <w:sz w:val="20"/>
          <w:szCs w:val="20"/>
        </w:rPr>
        <w:t xml:space="preserve"> września 2019 r. (</w:t>
      </w:r>
      <w:r w:rsidR="005C2F69">
        <w:rPr>
          <w:rFonts w:ascii="Arial" w:hAnsi="Arial" w:cs="Arial"/>
          <w:bCs/>
          <w:sz w:val="20"/>
          <w:szCs w:val="20"/>
        </w:rPr>
        <w:t xml:space="preserve">t.j. </w:t>
      </w:r>
      <w:r w:rsidR="00C67B20">
        <w:rPr>
          <w:rFonts w:ascii="Arial" w:hAnsi="Arial" w:cs="Arial"/>
          <w:bCs/>
          <w:sz w:val="20"/>
          <w:szCs w:val="20"/>
        </w:rPr>
        <w:t>Dz. U. z 202</w:t>
      </w:r>
      <w:r w:rsidR="00A0587C">
        <w:rPr>
          <w:rFonts w:ascii="Arial" w:hAnsi="Arial" w:cs="Arial"/>
          <w:bCs/>
          <w:sz w:val="20"/>
          <w:szCs w:val="20"/>
        </w:rPr>
        <w:t>3</w:t>
      </w:r>
      <w:r w:rsidR="00C67B20">
        <w:rPr>
          <w:rFonts w:ascii="Arial" w:hAnsi="Arial" w:cs="Arial"/>
          <w:bCs/>
          <w:sz w:val="20"/>
          <w:szCs w:val="20"/>
        </w:rPr>
        <w:t xml:space="preserve"> poz. 1</w:t>
      </w:r>
      <w:r w:rsidR="00A0587C">
        <w:rPr>
          <w:rFonts w:ascii="Arial" w:hAnsi="Arial" w:cs="Arial"/>
          <w:bCs/>
          <w:sz w:val="20"/>
          <w:szCs w:val="20"/>
        </w:rPr>
        <w:t>605</w:t>
      </w:r>
      <w:r w:rsidR="005C2F69">
        <w:rPr>
          <w:rFonts w:ascii="Arial" w:hAnsi="Arial" w:cs="Arial"/>
          <w:bCs/>
          <w:sz w:val="20"/>
          <w:szCs w:val="20"/>
        </w:rPr>
        <w:t xml:space="preserve"> ze zm.</w:t>
      </w:r>
      <w:r w:rsidR="00972B5E">
        <w:rPr>
          <w:rFonts w:ascii="Arial" w:hAnsi="Arial" w:cs="Arial"/>
          <w:bCs/>
          <w:sz w:val="20"/>
          <w:szCs w:val="20"/>
        </w:rPr>
        <w:t>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184B74" w14:textId="77777777" w:rsidR="00E16DA7" w:rsidRDefault="00E16DA7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DA7">
        <w:rPr>
          <w:rFonts w:ascii="Arial" w:hAnsi="Arial" w:cs="Arial"/>
          <w:sz w:val="20"/>
          <w:szCs w:val="20"/>
        </w:rPr>
        <w:t xml:space="preserve">c) art. 7 ust. 1 ustawy </w:t>
      </w:r>
      <w:r w:rsidRPr="00627E45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16DA7">
        <w:rPr>
          <w:rFonts w:ascii="Arial" w:hAnsi="Arial" w:cs="Arial"/>
          <w:sz w:val="20"/>
          <w:szCs w:val="20"/>
        </w:rPr>
        <w:t xml:space="preserve"> (Dz. U z 2022 poz. 835)</w:t>
      </w:r>
    </w:p>
    <w:p w14:paraId="0F09C834" w14:textId="596A43E4" w:rsidR="00627E45" w:rsidRPr="00627E45" w:rsidRDefault="00627E45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E45">
        <w:rPr>
          <w:rFonts w:ascii="Arial" w:hAnsi="Arial" w:cs="Arial"/>
          <w:sz w:val="20"/>
          <w:szCs w:val="20"/>
        </w:rPr>
        <w:t xml:space="preserve">d) </w:t>
      </w:r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>art. 5k rozporządzenia (UE) 2022/576 w sprawie zmiany rozporządzenia (UE) nr 833/2014 dotyczącego środków ograniczających w związku z działaniami Rosji destabilizującymi sytuację na Ukrainie (Dz. Urz.UE nr L 111 z 8.4.2022, str. 1)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BB7E4B" w14:textId="3100EE7B" w:rsidR="00DA6BA2" w:rsidRPr="004B6C2C" w:rsidRDefault="00F7488A" w:rsidP="000D28A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22FA">
        <w:rPr>
          <w:rFonts w:ascii="Arial" w:hAnsi="Arial" w:cs="Arial"/>
          <w:b/>
          <w:sz w:val="20"/>
          <w:szCs w:val="20"/>
        </w:rPr>
        <w:t>3. Jednocześnie oświadczam</w:t>
      </w:r>
      <w:r w:rsidR="000234DE">
        <w:rPr>
          <w:rFonts w:ascii="Arial" w:hAnsi="Arial" w:cs="Arial"/>
          <w:b/>
          <w:sz w:val="20"/>
          <w:szCs w:val="20"/>
        </w:rPr>
        <w:t>,</w:t>
      </w:r>
      <w:r w:rsidRPr="00D122FA">
        <w:rPr>
          <w:rFonts w:ascii="Arial" w:hAnsi="Arial" w:cs="Arial"/>
          <w:b/>
          <w:sz w:val="20"/>
          <w:szCs w:val="20"/>
        </w:rPr>
        <w:t xml:space="preserve"> iż </w:t>
      </w:r>
      <w:r w:rsidR="00DA6BA2" w:rsidRPr="00D122FA">
        <w:rPr>
          <w:rFonts w:ascii="Arial" w:hAnsi="Arial" w:cs="Arial"/>
          <w:b/>
          <w:sz w:val="20"/>
          <w:szCs w:val="20"/>
        </w:rPr>
        <w:t>p</w:t>
      </w:r>
      <w:r w:rsidRPr="00D122FA">
        <w:rPr>
          <w:rFonts w:ascii="Arial" w:hAnsi="Arial" w:cs="Arial"/>
          <w:b/>
          <w:sz w:val="20"/>
          <w:szCs w:val="20"/>
        </w:rPr>
        <w:t xml:space="preserve">odwykonawcy </w:t>
      </w:r>
      <w:r w:rsidR="00DA6BA2" w:rsidRPr="00D122FA">
        <w:rPr>
          <w:rFonts w:ascii="Arial" w:hAnsi="Arial" w:cs="Arial"/>
          <w:b/>
          <w:sz w:val="20"/>
          <w:szCs w:val="20"/>
        </w:rPr>
        <w:t>biorący udział w realizacji zamówienia</w:t>
      </w:r>
      <w:r w:rsidR="00627E45" w:rsidRPr="00D122FA">
        <w:rPr>
          <w:rFonts w:ascii="Arial" w:hAnsi="Arial" w:cs="Arial"/>
          <w:b/>
          <w:sz w:val="20"/>
          <w:szCs w:val="20"/>
        </w:rPr>
        <w:t>,</w:t>
      </w:r>
      <w:r w:rsidR="00DA6BA2" w:rsidRPr="00D122FA">
        <w:rPr>
          <w:rFonts w:ascii="Arial" w:hAnsi="Arial" w:cs="Arial"/>
          <w:b/>
          <w:sz w:val="20"/>
          <w:szCs w:val="20"/>
        </w:rPr>
        <w:t xml:space="preserve"> </w:t>
      </w:r>
      <w:r w:rsidR="00DA6BA2" w:rsidRPr="00D122FA">
        <w:rPr>
          <w:rFonts w:ascii="Arial" w:hAnsi="Arial" w:cs="Arial"/>
          <w:sz w:val="20"/>
          <w:szCs w:val="20"/>
        </w:rPr>
        <w:t>na których przypada ponad min. 10% wartości zamówienia</w:t>
      </w:r>
      <w:r w:rsidR="008E43D1">
        <w:rPr>
          <w:rFonts w:ascii="Arial" w:hAnsi="Arial" w:cs="Arial"/>
          <w:sz w:val="20"/>
          <w:szCs w:val="20"/>
        </w:rPr>
        <w:t xml:space="preserve"> wskazani w JEDZ/Formularz ofertowy zgodnie z treścią pkt. 8 SWZ - </w:t>
      </w:r>
      <w:r w:rsidR="00DA6BA2" w:rsidRPr="00D122FA">
        <w:rPr>
          <w:rFonts w:ascii="Arial" w:hAnsi="Arial" w:cs="Arial"/>
          <w:sz w:val="20"/>
          <w:szCs w:val="20"/>
        </w:rPr>
        <w:t xml:space="preserve"> nie podlegają wykluczeniu </w:t>
      </w:r>
      <w:r w:rsidR="003211D2" w:rsidRPr="00D122FA">
        <w:rPr>
          <w:rFonts w:ascii="Arial" w:hAnsi="Arial" w:cs="Arial"/>
          <w:sz w:val="20"/>
          <w:szCs w:val="20"/>
        </w:rPr>
        <w:t>na podstawie</w:t>
      </w:r>
      <w:r w:rsidR="00DA6BA2" w:rsidRPr="00D122FA">
        <w:rPr>
          <w:rFonts w:ascii="Arial" w:hAnsi="Arial" w:cs="Arial"/>
          <w:sz w:val="20"/>
          <w:szCs w:val="20"/>
        </w:rPr>
        <w:t xml:space="preserve"> art. 5k rozporządzenia 833/2014 w brzmieniu n</w:t>
      </w:r>
      <w:r w:rsidR="00627E45" w:rsidRPr="00D122FA">
        <w:rPr>
          <w:rFonts w:ascii="Arial" w:hAnsi="Arial" w:cs="Arial"/>
          <w:sz w:val="20"/>
          <w:szCs w:val="20"/>
        </w:rPr>
        <w:t xml:space="preserve">adanym rozporządzeniem </w:t>
      </w:r>
      <w:r w:rsidR="00B01276">
        <w:rPr>
          <w:rFonts w:ascii="Arial" w:hAnsi="Arial" w:cs="Arial"/>
          <w:sz w:val="20"/>
          <w:szCs w:val="20"/>
        </w:rPr>
        <w:t>2022/576.</w:t>
      </w:r>
    </w:p>
    <w:p w14:paraId="6C533A2C" w14:textId="77777777" w:rsidR="00DA6BA2" w:rsidRDefault="00DA6BA2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1578FC" w14:textId="5CE6FF3E" w:rsidR="000D28AE" w:rsidRPr="000D28AE" w:rsidRDefault="00547884" w:rsidP="00F8793D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E0AD" w14:textId="77777777" w:rsidR="00256AF9" w:rsidRDefault="00256AF9" w:rsidP="00193B78">
      <w:pPr>
        <w:spacing w:after="0" w:line="240" w:lineRule="auto"/>
      </w:pPr>
      <w:r>
        <w:separator/>
      </w:r>
    </w:p>
  </w:endnote>
  <w:endnote w:type="continuationSeparator" w:id="0">
    <w:p w14:paraId="01EAD0F1" w14:textId="77777777" w:rsidR="00256AF9" w:rsidRDefault="00256AF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DF71" w14:textId="77777777" w:rsidR="00256AF9" w:rsidRDefault="00256AF9" w:rsidP="00193B78">
      <w:pPr>
        <w:spacing w:after="0" w:line="240" w:lineRule="auto"/>
      </w:pPr>
      <w:r>
        <w:separator/>
      </w:r>
    </w:p>
  </w:footnote>
  <w:footnote w:type="continuationSeparator" w:id="0">
    <w:p w14:paraId="0BFC3299" w14:textId="77777777" w:rsidR="00256AF9" w:rsidRDefault="00256AF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2CEC6963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Postępowanie </w:t>
    </w:r>
    <w:r w:rsidRPr="002E7764">
      <w:rPr>
        <w:rFonts w:ascii="Arial" w:hAnsi="Arial" w:cs="Arial"/>
        <w:i/>
        <w:sz w:val="20"/>
        <w:szCs w:val="20"/>
      </w:rPr>
      <w:t>przetargowe:</w:t>
    </w:r>
    <w:r w:rsidR="003213D4" w:rsidRPr="002E7764">
      <w:rPr>
        <w:rFonts w:ascii="Arial" w:hAnsi="Arial" w:cs="Arial"/>
        <w:i/>
        <w:sz w:val="20"/>
        <w:szCs w:val="20"/>
      </w:rPr>
      <w:t xml:space="preserve"> </w:t>
    </w:r>
    <w:r w:rsidR="002B7819" w:rsidRPr="002E7764">
      <w:rPr>
        <w:rFonts w:ascii="Arial" w:hAnsi="Arial" w:cs="Arial"/>
        <w:i/>
        <w:sz w:val="20"/>
        <w:szCs w:val="20"/>
      </w:rPr>
      <w:t>EZ</w:t>
    </w:r>
    <w:r w:rsidR="00DA54D8">
      <w:rPr>
        <w:rFonts w:ascii="Arial" w:hAnsi="Arial" w:cs="Arial"/>
        <w:i/>
        <w:sz w:val="20"/>
        <w:szCs w:val="20"/>
      </w:rPr>
      <w:t>/</w:t>
    </w:r>
    <w:r w:rsidR="003F13FB">
      <w:rPr>
        <w:rFonts w:ascii="Arial" w:hAnsi="Arial" w:cs="Arial"/>
        <w:i/>
        <w:sz w:val="20"/>
        <w:szCs w:val="20"/>
      </w:rPr>
      <w:t>1</w:t>
    </w:r>
    <w:r w:rsidR="00A0587C">
      <w:rPr>
        <w:rFonts w:ascii="Arial" w:hAnsi="Arial" w:cs="Arial"/>
        <w:i/>
        <w:sz w:val="20"/>
        <w:szCs w:val="20"/>
      </w:rPr>
      <w:t>86</w:t>
    </w:r>
    <w:r w:rsidR="00DA54D8">
      <w:rPr>
        <w:rFonts w:ascii="Arial" w:hAnsi="Arial" w:cs="Arial"/>
        <w:i/>
        <w:sz w:val="20"/>
        <w:szCs w:val="20"/>
      </w:rPr>
      <w:t>/202</w:t>
    </w:r>
    <w:r w:rsidR="00A34ED7">
      <w:rPr>
        <w:rFonts w:ascii="Arial" w:hAnsi="Arial" w:cs="Arial"/>
        <w:i/>
        <w:sz w:val="20"/>
        <w:szCs w:val="20"/>
      </w:rPr>
      <w:t>3</w:t>
    </w:r>
    <w:r w:rsidR="00DA54D8">
      <w:rPr>
        <w:rFonts w:ascii="Arial" w:hAnsi="Arial" w:cs="Arial"/>
        <w:i/>
        <w:sz w:val="20"/>
        <w:szCs w:val="20"/>
      </w:rPr>
      <w:t>/E</w:t>
    </w:r>
    <w:r w:rsidR="00AE08B0">
      <w:rPr>
        <w:rFonts w:ascii="Arial" w:hAnsi="Arial" w:cs="Arial"/>
        <w:i/>
        <w:sz w:val="20"/>
        <w:szCs w:val="20"/>
      </w:rPr>
      <w:t>S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886440">
    <w:abstractNumId w:val="2"/>
  </w:num>
  <w:num w:numId="2" w16cid:durableId="1989312484">
    <w:abstractNumId w:val="1"/>
  </w:num>
  <w:num w:numId="3" w16cid:durableId="123033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4DE"/>
    <w:rsid w:val="00033E9A"/>
    <w:rsid w:val="00054BAD"/>
    <w:rsid w:val="000621CB"/>
    <w:rsid w:val="00064F12"/>
    <w:rsid w:val="000706F2"/>
    <w:rsid w:val="00082016"/>
    <w:rsid w:val="0009059E"/>
    <w:rsid w:val="00096B46"/>
    <w:rsid w:val="000A43C4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146D"/>
    <w:rsid w:val="001D2A29"/>
    <w:rsid w:val="001D3AA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6AF9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1D2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13FB"/>
    <w:rsid w:val="003F209B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B6C2C"/>
    <w:rsid w:val="004C29AC"/>
    <w:rsid w:val="004F7816"/>
    <w:rsid w:val="00502268"/>
    <w:rsid w:val="005054D2"/>
    <w:rsid w:val="00530291"/>
    <w:rsid w:val="005354DD"/>
    <w:rsid w:val="00536BF7"/>
    <w:rsid w:val="005376F3"/>
    <w:rsid w:val="005434B8"/>
    <w:rsid w:val="00547884"/>
    <w:rsid w:val="005529B4"/>
    <w:rsid w:val="00552F51"/>
    <w:rsid w:val="00583517"/>
    <w:rsid w:val="00594540"/>
    <w:rsid w:val="00596A14"/>
    <w:rsid w:val="005A223D"/>
    <w:rsid w:val="005C2F69"/>
    <w:rsid w:val="005C5079"/>
    <w:rsid w:val="005E3C3E"/>
    <w:rsid w:val="005E4734"/>
    <w:rsid w:val="005E7EBC"/>
    <w:rsid w:val="005F25DA"/>
    <w:rsid w:val="0060301B"/>
    <w:rsid w:val="006156A1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1867"/>
    <w:rsid w:val="008D67B1"/>
    <w:rsid w:val="008D7763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0587C"/>
    <w:rsid w:val="00A141F5"/>
    <w:rsid w:val="00A26FAE"/>
    <w:rsid w:val="00A31BE8"/>
    <w:rsid w:val="00A34ED7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C0A17"/>
    <w:rsid w:val="00AC1906"/>
    <w:rsid w:val="00AC5F0C"/>
    <w:rsid w:val="00AC7063"/>
    <w:rsid w:val="00AD6CC9"/>
    <w:rsid w:val="00AE08B0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4BF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656A2"/>
    <w:rsid w:val="00D85703"/>
    <w:rsid w:val="00DA54D8"/>
    <w:rsid w:val="00DA6BA2"/>
    <w:rsid w:val="00DB2A60"/>
    <w:rsid w:val="00DB461A"/>
    <w:rsid w:val="00DF14B0"/>
    <w:rsid w:val="00E02791"/>
    <w:rsid w:val="00E04573"/>
    <w:rsid w:val="00E06815"/>
    <w:rsid w:val="00E16DA7"/>
    <w:rsid w:val="00E22C06"/>
    <w:rsid w:val="00E233E9"/>
    <w:rsid w:val="00E245CE"/>
    <w:rsid w:val="00E3581F"/>
    <w:rsid w:val="00E506D0"/>
    <w:rsid w:val="00E53002"/>
    <w:rsid w:val="00E53924"/>
    <w:rsid w:val="00E61BF8"/>
    <w:rsid w:val="00E87030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488A"/>
    <w:rsid w:val="00F83A6B"/>
    <w:rsid w:val="00F8793D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6025-DD1D-4D49-BFD0-4668C640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23</cp:revision>
  <cp:lastPrinted>2021-01-26T10:27:00Z</cp:lastPrinted>
  <dcterms:created xsi:type="dcterms:W3CDTF">2022-05-10T07:56:00Z</dcterms:created>
  <dcterms:modified xsi:type="dcterms:W3CDTF">2023-09-15T06:26:00Z</dcterms:modified>
</cp:coreProperties>
</file>