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9C57" w14:textId="4BE28A86" w:rsidR="00CB2FF8" w:rsidRPr="0079604F" w:rsidRDefault="00CB2FF8" w:rsidP="00CB2FF8">
      <w:pPr>
        <w:pStyle w:val="Nagwek"/>
        <w:rPr>
          <w:rFonts w:ascii="Times New Roman" w:hAnsi="Times New Roman" w:cs="Times New Roman"/>
          <w:b/>
          <w:bCs/>
          <w:color w:val="FFFF00"/>
          <w:sz w:val="22"/>
          <w:szCs w:val="22"/>
        </w:rPr>
      </w:pPr>
      <w:r w:rsidRPr="00334FCC">
        <w:rPr>
          <w:rFonts w:ascii="Times New Roman" w:hAnsi="Times New Roman" w:cs="Times New Roman"/>
          <w:b/>
          <w:bCs/>
          <w:sz w:val="22"/>
          <w:szCs w:val="22"/>
        </w:rPr>
        <w:t>EZ/</w:t>
      </w:r>
      <w:r w:rsidR="00334FCC" w:rsidRPr="00334FC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222</w:t>
      </w:r>
      <w:r w:rsidRPr="00334FC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/2023</w:t>
      </w:r>
      <w:r w:rsidR="00D67077" w:rsidRPr="00334FC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</w:t>
      </w:r>
      <w:r w:rsidR="00DD5AE8" w:rsidRPr="00334FC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RŁ</w:t>
      </w:r>
    </w:p>
    <w:p w14:paraId="4C1422B4" w14:textId="5DCC0079" w:rsidR="00B70971" w:rsidRPr="0079604F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79604F">
        <w:rPr>
          <w:b/>
          <w:bCs/>
          <w:sz w:val="22"/>
          <w:szCs w:val="22"/>
          <w:lang w:eastAsia="zh-CN"/>
        </w:rPr>
        <w:t xml:space="preserve">Załącznik nr </w:t>
      </w:r>
      <w:r w:rsidR="00B91346" w:rsidRPr="0079604F">
        <w:rPr>
          <w:b/>
          <w:bCs/>
          <w:sz w:val="22"/>
          <w:szCs w:val="22"/>
          <w:lang w:eastAsia="zh-CN"/>
        </w:rPr>
        <w:t>2</w:t>
      </w:r>
      <w:r w:rsidR="00130225" w:rsidRPr="0079604F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79604F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79604F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79604F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4E684C38" w:rsidR="00B70971" w:rsidRPr="0079604F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79604F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 w:rsidRPr="0079604F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79604F" w:rsidRDefault="00B70971" w:rsidP="00B70971">
      <w:pPr>
        <w:rPr>
          <w:b/>
          <w:bCs/>
          <w:sz w:val="22"/>
          <w:szCs w:val="22"/>
          <w:lang w:eastAsia="zh-CN"/>
        </w:rPr>
      </w:pPr>
    </w:p>
    <w:p w14:paraId="03FF09A6" w14:textId="77777777" w:rsidR="00A60769" w:rsidRPr="0079604F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0AF9D42" w14:textId="3DD4C438" w:rsidR="00A7703C" w:rsidRPr="0079604F" w:rsidRDefault="00DD5AE8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 w:rsidRPr="0079604F">
        <w:rPr>
          <w:b/>
          <w:kern w:val="2"/>
          <w:sz w:val="22"/>
          <w:szCs w:val="22"/>
          <w:u w:val="single"/>
        </w:rPr>
        <w:t>Aparat USG – 1</w:t>
      </w:r>
      <w:r w:rsidR="009E483B" w:rsidRPr="0079604F">
        <w:rPr>
          <w:b/>
          <w:kern w:val="2"/>
          <w:sz w:val="22"/>
          <w:szCs w:val="22"/>
          <w:u w:val="single"/>
        </w:rPr>
        <w:t xml:space="preserve"> szt.</w:t>
      </w:r>
    </w:p>
    <w:p w14:paraId="024D3ECC" w14:textId="77777777" w:rsidR="009E483B" w:rsidRPr="0079604F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0FC94AF5" w14:textId="77777777" w:rsidR="007F0DE3" w:rsidRPr="0079604F" w:rsidRDefault="007F0DE3" w:rsidP="007F0DE3">
      <w:pPr>
        <w:jc w:val="center"/>
        <w:rPr>
          <w:sz w:val="22"/>
          <w:szCs w:val="22"/>
        </w:rPr>
      </w:pPr>
    </w:p>
    <w:p w14:paraId="7BBCFD3E" w14:textId="77777777" w:rsidR="007340EB" w:rsidRPr="0079604F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9604F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13B51E8" w:rsidR="007340EB" w:rsidRPr="0079604F" w:rsidRDefault="0082145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9604F"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="007340EB" w:rsidRPr="0079604F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3329CFBA" w14:textId="77777777" w:rsidR="007340EB" w:rsidRPr="0079604F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9604F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384D407E" w:rsidR="007340EB" w:rsidRPr="0079604F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9604F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3CA4E4B" w14:textId="78417E55" w:rsidR="00940DD2" w:rsidRPr="0079604F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518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1714"/>
        <w:gridCol w:w="2558"/>
      </w:tblGrid>
      <w:tr w:rsidR="007340EB" w:rsidRPr="0079604F" w14:paraId="7B2B641D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79604F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04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79604F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04F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79604F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79604F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04F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79604F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04F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B91346" w:rsidRPr="0079604F" w14:paraId="51F3BA3A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B91346" w:rsidRPr="0079604F" w:rsidRDefault="00B91346" w:rsidP="00B913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Mar>
              <w:left w:w="25" w:type="dxa"/>
            </w:tcMar>
          </w:tcPr>
          <w:p w14:paraId="5D771FE3" w14:textId="1E9E7ED6" w:rsidR="00B91346" w:rsidRPr="0079604F" w:rsidRDefault="00084E3E" w:rsidP="00B91346">
            <w:pPr>
              <w:jc w:val="both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Aparat fabrycznie nowy, rok produkcji 2023 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EEDFE" w14:textId="6600CC0F" w:rsidR="00B91346" w:rsidRPr="0079604F" w:rsidRDefault="00DD5AE8" w:rsidP="00D07B29">
            <w:pPr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B91346" w:rsidRPr="0079604F" w:rsidRDefault="00B91346" w:rsidP="00B913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5D50B0DE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  <w:tcMar>
              <w:left w:w="25" w:type="dxa"/>
            </w:tcMar>
            <w:vAlign w:val="center"/>
          </w:tcPr>
          <w:p w14:paraId="339B2367" w14:textId="392BF79B" w:rsidR="00084E3E" w:rsidRPr="0079604F" w:rsidRDefault="00084E3E" w:rsidP="00084E3E">
            <w:pPr>
              <w:jc w:val="both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 xml:space="preserve">Waga aparatu bez głowic max 95 kg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5C310892" w:rsidR="00084E3E" w:rsidRPr="0079604F" w:rsidRDefault="00084E3E" w:rsidP="00084E3E">
            <w:pPr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084E3E" w:rsidRPr="0079604F" w:rsidRDefault="00084E3E" w:rsidP="00084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5810F64D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8" w:type="dxa"/>
            <w:tcMar>
              <w:left w:w="25" w:type="dxa"/>
            </w:tcMar>
            <w:vAlign w:val="center"/>
          </w:tcPr>
          <w:p w14:paraId="69B097EB" w14:textId="0D091826" w:rsidR="00084E3E" w:rsidRPr="0079604F" w:rsidRDefault="00084E3E" w:rsidP="00084E3E">
            <w:pPr>
              <w:pStyle w:val="Defaul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Zakres częstotliwości pracy min  2,0-18,0 MHz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45D959A" w14:textId="6EBCA23F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084E3E" w:rsidRPr="0079604F" w:rsidRDefault="00084E3E" w:rsidP="00084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23FB6F0A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8" w:type="dxa"/>
            <w:tcMar>
              <w:left w:w="25" w:type="dxa"/>
            </w:tcMar>
            <w:vAlign w:val="center"/>
          </w:tcPr>
          <w:p w14:paraId="484FA739" w14:textId="634E5C51" w:rsidR="00084E3E" w:rsidRPr="0079604F" w:rsidRDefault="00084E3E" w:rsidP="00084E3E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sz w:val="22"/>
                <w:szCs w:val="22"/>
              </w:rPr>
              <w:t xml:space="preserve">Dynamika systemu min 185 </w:t>
            </w:r>
            <w:proofErr w:type="spellStart"/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01DE4C0" w14:textId="58397943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084E3E" w:rsidRPr="0079604F" w:rsidRDefault="00084E3E" w:rsidP="00084E3E">
            <w:pPr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3BBE9056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D343154" w14:textId="66194961" w:rsidR="00084E3E" w:rsidRPr="0079604F" w:rsidRDefault="00084E3E" w:rsidP="00084E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Ilość niezależnych gniazd w aparacie min 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0B638874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084E3E" w:rsidRPr="0079604F" w:rsidRDefault="00084E3E" w:rsidP="00084E3E">
            <w:pPr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62F15B2D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4E1ED389" w14:textId="73210A64" w:rsidR="00084E3E" w:rsidRPr="0079604F" w:rsidRDefault="00084E3E" w:rsidP="00084E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Monitor  min 18 cali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47DD2F11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084E3E" w:rsidRPr="0079604F" w:rsidRDefault="00084E3E" w:rsidP="00084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0426FF78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1F23E618" w14:textId="2438B311" w:rsidR="00084E3E" w:rsidRPr="0079604F" w:rsidRDefault="00084E3E" w:rsidP="00084E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Możliwość obracania monitora praw</w:t>
            </w:r>
            <w:r w:rsidR="00FE646B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/lewo min 170 stopni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C845C4" w14:textId="755F2050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084E3E" w:rsidRPr="0079604F" w:rsidRDefault="00084E3E" w:rsidP="00084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2C851410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4D9B2CAB" w14:textId="5AE6FA80" w:rsidR="00084E3E" w:rsidRPr="0079604F" w:rsidRDefault="00084E3E" w:rsidP="00084E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Możliwość podtrzymania napięcia przy ewentualnym transporcie aparatu do innego pomieszczenia, czas pracy  min 2 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14E39E" w14:textId="2D4B519D" w:rsidR="00084E3E" w:rsidRPr="0079604F" w:rsidRDefault="00084E3E" w:rsidP="00084E3E">
            <w:pPr>
              <w:spacing w:line="240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TAK, PODAĆ</w:t>
            </w:r>
          </w:p>
          <w:p w14:paraId="00D7CB84" w14:textId="3D86BD77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084E3E" w:rsidRPr="0079604F" w:rsidRDefault="00084E3E" w:rsidP="00084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34B77C56" w14:textId="77777777" w:rsidTr="009818FF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5341CFBA" w14:textId="04B24792" w:rsidR="00084E3E" w:rsidRPr="0079604F" w:rsidRDefault="00084E3E" w:rsidP="00084E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Możliwość regulacji wysokości panelu sterowania min 25 cm.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C474EE" w14:textId="0476857D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084E3E" w:rsidRPr="0079604F" w:rsidRDefault="00084E3E" w:rsidP="00084E3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0" w:name="__DdeLink__872_638757017"/>
        <w:bookmarkEnd w:id="0"/>
      </w:tr>
      <w:tr w:rsidR="00084E3E" w:rsidRPr="0079604F" w14:paraId="5DAA2D1C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23C65FCB" w14:textId="5EF6492B" w:rsidR="00084E3E" w:rsidRPr="0079604F" w:rsidRDefault="00084E3E" w:rsidP="00084E3E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Dotykowy panel sterowania wykonany z wytrzymałego szkła zapewniający szczelność i ułatwiający czyszczenie i dezynfekcję o wymiarze min. 14 cali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9EC5" w14:textId="424E064B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084E3E" w:rsidRPr="0079604F" w:rsidRDefault="00084E3E" w:rsidP="00084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134BF911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B721804" w14:textId="2961E01F" w:rsidR="00084E3E" w:rsidRPr="0079604F" w:rsidRDefault="00084E3E" w:rsidP="00084E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Dotykowy panel sterowania umożliwiający dostosowanie jego zawartości do potrzeb użytkownika poprzez dodawanie i usuwanie klawiszy, a także ich modyfikację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751FCDAB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79604F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084E3E" w:rsidRPr="0079604F" w:rsidRDefault="00084E3E" w:rsidP="00084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4A005B6D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93748D0" w14:textId="2ADFD583" w:rsidR="00084E3E" w:rsidRPr="0079604F" w:rsidRDefault="00084E3E" w:rsidP="00084E3E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Możliwość ustawienia monitora zarówno w orientacji pionowej jak i poziomej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431B0F4" w14:textId="6C7AE8DA" w:rsidR="00084E3E" w:rsidRPr="0079604F" w:rsidRDefault="00084E3E" w:rsidP="00084E3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9604F">
              <w:rPr>
                <w:sz w:val="22"/>
                <w:szCs w:val="22"/>
              </w:rPr>
              <w:t>TAK</w:t>
            </w:r>
          </w:p>
          <w:p w14:paraId="19D404C2" w14:textId="2BEDB784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084E3E" w:rsidRPr="0079604F" w:rsidRDefault="00084E3E" w:rsidP="00084E3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5D9139EE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0AC3B066" w14:textId="6BDCD4E7" w:rsidR="00084E3E" w:rsidRPr="00270652" w:rsidRDefault="00084E3E" w:rsidP="00270652">
            <w:pPr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Wewnętrzna archiwizacja badania w aparacie o dysku min 450 GB.</w:t>
            </w:r>
            <w:r w:rsidR="00270652">
              <w:rPr>
                <w:color w:val="000000"/>
                <w:sz w:val="22"/>
                <w:szCs w:val="22"/>
              </w:rPr>
              <w:t xml:space="preserve"> </w:t>
            </w:r>
            <w:r w:rsidRPr="0079604F">
              <w:rPr>
                <w:color w:val="000000"/>
                <w:sz w:val="22"/>
                <w:szCs w:val="22"/>
              </w:rPr>
              <w:t xml:space="preserve">Możliwość zgrania obrazów badania na pamięć zewnętrzną typu </w:t>
            </w:r>
            <w:proofErr w:type="spellStart"/>
            <w:r w:rsidRPr="0079604F">
              <w:rPr>
                <w:color w:val="000000"/>
                <w:sz w:val="22"/>
                <w:szCs w:val="22"/>
              </w:rPr>
              <w:t>pen</w:t>
            </w:r>
            <w:proofErr w:type="spellEnd"/>
            <w:r w:rsidRPr="0079604F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0F1AA5" w14:textId="014F7807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  <w:r w:rsidR="002703A3">
              <w:rPr>
                <w:color w:val="000000"/>
                <w:sz w:val="22"/>
                <w:szCs w:val="22"/>
              </w:rPr>
              <w:t>, PODAĆ</w:t>
            </w:r>
          </w:p>
          <w:p w14:paraId="107E0662" w14:textId="710E55E2" w:rsidR="00084E3E" w:rsidRPr="0079604F" w:rsidRDefault="00084E3E" w:rsidP="00084E3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084E3E" w:rsidRPr="0079604F" w:rsidRDefault="00084E3E" w:rsidP="00084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67B2A683" w14:textId="77777777" w:rsidTr="009818FF">
        <w:trPr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6FC5EAB8" w:rsidR="00084E3E" w:rsidRPr="0079604F" w:rsidRDefault="00084E3E" w:rsidP="00084E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604F">
              <w:rPr>
                <w:sz w:val="22"/>
                <w:szCs w:val="22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665AAE57" w14:textId="2A74E048" w:rsidR="00084E3E" w:rsidRPr="0079604F" w:rsidRDefault="00084E3E" w:rsidP="00084E3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Długość filmu CINE LOOP min 28 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21448" w14:textId="113C69D5" w:rsidR="00084E3E" w:rsidRPr="0079604F" w:rsidRDefault="00084E3E" w:rsidP="00084E3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9604F">
              <w:rPr>
                <w:sz w:val="22"/>
                <w:szCs w:val="22"/>
              </w:rPr>
              <w:t>TAK, PODAĆ</w:t>
            </w:r>
          </w:p>
          <w:p w14:paraId="6E83A934" w14:textId="59A61393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084E3E" w:rsidRPr="0079604F" w:rsidRDefault="00084E3E" w:rsidP="00084E3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84E3E" w:rsidRPr="0079604F" w14:paraId="074FED27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16CA8550" w:rsidR="00084E3E" w:rsidRPr="0079604F" w:rsidRDefault="00084E3E" w:rsidP="00084E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604F">
              <w:rPr>
                <w:sz w:val="22"/>
                <w:szCs w:val="22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72A50B21" w14:textId="60CCFE73" w:rsidR="00084E3E" w:rsidRPr="0079604F" w:rsidRDefault="00084E3E" w:rsidP="00084E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Głębokość skanowania min 0,5 cm – 28 cm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0549A3BF" w:rsidR="00084E3E" w:rsidRPr="0079604F" w:rsidRDefault="00084E3E" w:rsidP="00084E3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604F">
              <w:rPr>
                <w:color w:val="000000"/>
                <w:spacing w:val="-6"/>
                <w:sz w:val="22"/>
                <w:szCs w:val="22"/>
              </w:rPr>
              <w:t>TAK</w:t>
            </w:r>
            <w:r w:rsidR="002703A3"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23495345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8CDFB8B" w14:textId="24A12EA5" w:rsidR="00084E3E" w:rsidRPr="0079604F" w:rsidRDefault="00084E3E" w:rsidP="00084E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sz w:val="22"/>
                <w:szCs w:val="22"/>
              </w:rPr>
              <w:t xml:space="preserve">Tryby pracy: 2D (B </w:t>
            </w:r>
            <w:proofErr w:type="spellStart"/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mode</w:t>
            </w:r>
            <w:proofErr w:type="spellEnd"/>
            <w:r w:rsidRPr="0079604F">
              <w:rPr>
                <w:rFonts w:ascii="Times New Roman" w:hAnsi="Times New Roman" w:cs="Times New Roman"/>
                <w:sz w:val="22"/>
                <w:szCs w:val="22"/>
              </w:rPr>
              <w:t xml:space="preserve">), M </w:t>
            </w:r>
            <w:proofErr w:type="spellStart"/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mode</w:t>
            </w:r>
            <w:proofErr w:type="spellEnd"/>
            <w:r w:rsidRPr="0079604F">
              <w:rPr>
                <w:rFonts w:ascii="Times New Roman" w:hAnsi="Times New Roman" w:cs="Times New Roman"/>
                <w:sz w:val="22"/>
                <w:szCs w:val="22"/>
              </w:rPr>
              <w:t xml:space="preserve">, Doppler Pulsacyjny, Doppler Kolorowy; Power Doppler, Duplex; </w:t>
            </w:r>
            <w:proofErr w:type="spellStart"/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Triplex</w:t>
            </w:r>
            <w:proofErr w:type="spellEnd"/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, obrazowanie harmoniczne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795E8284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  <w:r w:rsidR="002703A3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084E3E" w:rsidRPr="0079604F" w:rsidRDefault="00084E3E" w:rsidP="00084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49F6432E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25A3E754" w14:textId="48A6572E" w:rsidR="00084E3E" w:rsidRPr="0079604F" w:rsidRDefault="00084E3E" w:rsidP="00084E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Min 8 stopniowa regulacja wzmocnienia TGC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2825DDB2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9604F">
              <w:rPr>
                <w:color w:val="000000"/>
                <w:spacing w:val="-6"/>
                <w:sz w:val="22"/>
                <w:szCs w:val="22"/>
              </w:rPr>
              <w:t>TAK</w:t>
            </w:r>
            <w:r w:rsidR="002703A3"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084E3E" w:rsidRPr="0079604F" w:rsidRDefault="00084E3E" w:rsidP="00084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29BAC806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FDA824E" w14:textId="6BB650C0" w:rsidR="00084E3E" w:rsidRPr="002703A3" w:rsidRDefault="00084E3E" w:rsidP="002703A3">
            <w:pPr>
              <w:rPr>
                <w:color w:val="000000"/>
                <w:sz w:val="22"/>
                <w:szCs w:val="22"/>
              </w:rPr>
            </w:pPr>
            <w:r w:rsidRPr="00A65432">
              <w:rPr>
                <w:color w:val="000000"/>
                <w:sz w:val="22"/>
                <w:szCs w:val="22"/>
              </w:rPr>
              <w:t xml:space="preserve">Specjalistyczne oprogramowania aplikacyjne i </w:t>
            </w:r>
            <w:proofErr w:type="spellStart"/>
            <w:r w:rsidRPr="00A65432">
              <w:rPr>
                <w:color w:val="000000"/>
                <w:sz w:val="22"/>
                <w:szCs w:val="22"/>
              </w:rPr>
              <w:t>pomiarowe-neurochirurgia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47BAFE30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084E3E" w:rsidRPr="0079604F" w:rsidRDefault="00084E3E" w:rsidP="00084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552FABC6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57A25E9B" w14:textId="499D3E77" w:rsidR="00084E3E" w:rsidRPr="002703A3" w:rsidRDefault="00084E3E" w:rsidP="002703A3">
            <w:pPr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Zakres mierzonej prędkości przepływu w Dopplerze Kolorowym</w:t>
            </w:r>
            <w:r w:rsidR="002703A3">
              <w:rPr>
                <w:color w:val="000000"/>
                <w:sz w:val="22"/>
                <w:szCs w:val="22"/>
              </w:rPr>
              <w:t xml:space="preserve"> </w:t>
            </w:r>
            <w:r w:rsidRPr="0079604F">
              <w:rPr>
                <w:color w:val="000000"/>
                <w:sz w:val="22"/>
                <w:szCs w:val="22"/>
              </w:rPr>
              <w:t>min 0,2 cm/s –490cm/s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18754AE0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9604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084E3E" w:rsidRPr="0079604F" w:rsidRDefault="00084E3E" w:rsidP="00084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219251B5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0FF9AB32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20</w:t>
            </w:r>
            <w:r w:rsidR="00052477" w:rsidRPr="007960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48A9CD7E" w14:textId="0507E377" w:rsidR="00084E3E" w:rsidRPr="002703A3" w:rsidRDefault="00084E3E" w:rsidP="002703A3">
            <w:pPr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Mierzona prędkość przepływu w Dopplerze Pulsacyjnym</w:t>
            </w:r>
            <w:r w:rsidR="002703A3">
              <w:rPr>
                <w:color w:val="000000"/>
                <w:sz w:val="22"/>
                <w:szCs w:val="22"/>
              </w:rPr>
              <w:t xml:space="preserve"> </w:t>
            </w:r>
            <w:r w:rsidRPr="0079604F">
              <w:rPr>
                <w:color w:val="000000"/>
                <w:sz w:val="22"/>
                <w:szCs w:val="22"/>
              </w:rPr>
              <w:t>min 0,2 cm/s - 800 cm/s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53BD417A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  <w:r w:rsidR="002703A3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70B10153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829652B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21</w:t>
            </w:r>
            <w:r w:rsidR="00052477" w:rsidRPr="007960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2CA4664" w14:textId="0E7297E7" w:rsidR="00084E3E" w:rsidRPr="0079604F" w:rsidRDefault="00084E3E" w:rsidP="002703A3">
            <w:pPr>
              <w:pStyle w:val="Default"/>
              <w:ind w:hanging="32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Szerokość bramki Dopplera pulsacyjnego min 1-20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E92904" w14:textId="1C178852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9604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0D39B7A8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3005E9B" w14:textId="671B11D0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22</w:t>
            </w:r>
            <w:r w:rsidR="00052477" w:rsidRPr="007960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bottom"/>
          </w:tcPr>
          <w:p w14:paraId="303A37AD" w14:textId="5D3A35C2" w:rsidR="00084E3E" w:rsidRPr="0079604F" w:rsidRDefault="00084E3E" w:rsidP="00084E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Videoprinter</w:t>
            </w:r>
            <w:proofErr w:type="spellEnd"/>
            <w:r w:rsidRPr="0079604F">
              <w:rPr>
                <w:rFonts w:ascii="Times New Roman" w:hAnsi="Times New Roman" w:cs="Times New Roman"/>
                <w:sz w:val="22"/>
                <w:szCs w:val="22"/>
              </w:rPr>
              <w:t xml:space="preserve"> czarno – biały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476B9BF" w14:textId="5CBC8CD2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C09C52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792D4A17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3C30E2" w14:textId="148747AF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23</w:t>
            </w:r>
            <w:r w:rsidR="00052477" w:rsidRPr="007960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bottom"/>
          </w:tcPr>
          <w:p w14:paraId="432C3DBF" w14:textId="1D2D4033" w:rsidR="00084E3E" w:rsidRPr="0079604F" w:rsidRDefault="00084E3E" w:rsidP="00084E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Pilot zdalnego sterowania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4994BE" w14:textId="39C1C32F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DBF406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23CB65ED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CDBB84" w14:textId="24D5C65D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24</w:t>
            </w:r>
            <w:r w:rsidR="00052477" w:rsidRPr="007960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Mar>
              <w:left w:w="25" w:type="dxa"/>
            </w:tcMar>
          </w:tcPr>
          <w:p w14:paraId="619F8A46" w14:textId="668B55A8" w:rsidR="00084E3E" w:rsidRPr="0079604F" w:rsidRDefault="00084E3E" w:rsidP="00084E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sz w:val="22"/>
                <w:szCs w:val="22"/>
              </w:rPr>
              <w:t>Minimum 7 aktywnych portów USB do archiwizacji obrazów statycznych oraz dynamicznych na przenośne pamięci typu Flash, Pendrive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8878AB" w14:textId="795ACE36" w:rsidR="00084E3E" w:rsidRPr="0079604F" w:rsidRDefault="00084E3E" w:rsidP="00084E3E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  <w:r w:rsidR="002703A3">
              <w:rPr>
                <w:color w:val="000000"/>
                <w:sz w:val="22"/>
                <w:szCs w:val="22"/>
              </w:rPr>
              <w:t xml:space="preserve">, PODAĆ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8A1EC6" w14:textId="77777777" w:rsidR="00084E3E" w:rsidRPr="0079604F" w:rsidRDefault="00084E3E" w:rsidP="00084E3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E3E" w:rsidRPr="0079604F" w14:paraId="037B5ED8" w14:textId="77777777" w:rsidTr="009818FF"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7FDED0A" w14:textId="2A602E96" w:rsidR="00084E3E" w:rsidRPr="0079604F" w:rsidRDefault="00084E3E" w:rsidP="00084E3E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04F">
              <w:rPr>
                <w:b/>
                <w:bCs/>
                <w:sz w:val="22"/>
                <w:szCs w:val="22"/>
              </w:rPr>
              <w:t>GŁOWICE</w:t>
            </w:r>
          </w:p>
        </w:tc>
      </w:tr>
      <w:tr w:rsidR="00295E57" w:rsidRPr="0079604F" w14:paraId="6602BD43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D218B73" w14:textId="3827A3B2" w:rsidR="00295E57" w:rsidRPr="0079604F" w:rsidRDefault="00295E57" w:rsidP="00295E5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25</w:t>
            </w:r>
            <w:r w:rsidR="00052477" w:rsidRPr="007960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bottom"/>
          </w:tcPr>
          <w:p w14:paraId="7AEF7525" w14:textId="4EEE0EB7" w:rsidR="00295E57" w:rsidRPr="0079604F" w:rsidRDefault="00295E57" w:rsidP="00295E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b/>
                <w:sz w:val="22"/>
                <w:szCs w:val="22"/>
              </w:rPr>
              <w:t>Głowica śródoperacyjna  typu micro-</w:t>
            </w:r>
            <w:proofErr w:type="spellStart"/>
            <w:r w:rsidRPr="0079604F">
              <w:rPr>
                <w:rFonts w:ascii="Times New Roman" w:hAnsi="Times New Roman" w:cs="Times New Roman"/>
                <w:b/>
                <w:sz w:val="22"/>
                <w:szCs w:val="22"/>
              </w:rPr>
              <w:t>convex</w:t>
            </w:r>
            <w:proofErr w:type="spellEnd"/>
            <w:r w:rsidRPr="007960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 częstotliwości pracy min 5,0 - 10,0 MHz</w:t>
            </w:r>
            <w:r w:rsidR="007960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- 1 szt.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6DF963" w14:textId="7817C11D" w:rsidR="00295E57" w:rsidRPr="0079604F" w:rsidRDefault="00295E57" w:rsidP="00295E57">
            <w:pPr>
              <w:spacing w:line="240" w:lineRule="auto"/>
              <w:jc w:val="center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 w:rsidRPr="0079604F">
              <w:rPr>
                <w:color w:val="000000"/>
                <w:spacing w:val="-6"/>
                <w:sz w:val="22"/>
                <w:szCs w:val="22"/>
              </w:rPr>
              <w:t>TAK</w:t>
            </w:r>
            <w:r w:rsidR="00484F0F"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9052900" w14:textId="77777777" w:rsidR="00295E57" w:rsidRPr="0079604F" w:rsidRDefault="00295E57" w:rsidP="00295E5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5E57" w:rsidRPr="0079604F" w14:paraId="29A0A895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CDE8E2" w14:textId="1662E4BE" w:rsidR="00295E57" w:rsidRPr="0079604F" w:rsidRDefault="00295E57" w:rsidP="00295E5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25.1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bottom"/>
          </w:tcPr>
          <w:p w14:paraId="2C6C01E4" w14:textId="3E9B9607" w:rsidR="00295E57" w:rsidRPr="0079604F" w:rsidRDefault="00295E57" w:rsidP="00295E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sz w:val="22"/>
                <w:szCs w:val="22"/>
              </w:rPr>
              <w:t xml:space="preserve">a) </w:t>
            </w:r>
            <w:r w:rsidRPr="0079604F">
              <w:rPr>
                <w:rFonts w:ascii="Times New Roman" w:hAnsi="Times New Roman" w:cs="Times New Roman"/>
                <w:bCs/>
                <w:sz w:val="22"/>
                <w:szCs w:val="22"/>
              </w:rPr>
              <w:t>Ilość niezależnych elementów tworzących i odbierających sygnał ultradźwiękowy w głowicy min 150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914EDC" w14:textId="3C563C63" w:rsidR="00295E57" w:rsidRPr="0079604F" w:rsidRDefault="00295E57" w:rsidP="00295E57">
            <w:pPr>
              <w:spacing w:line="240" w:lineRule="auto"/>
              <w:jc w:val="center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 w:rsidRPr="0079604F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8B2F41" w14:textId="77777777" w:rsidR="00295E57" w:rsidRPr="0079604F" w:rsidRDefault="00295E57" w:rsidP="00295E5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5E57" w:rsidRPr="0079604F" w14:paraId="3606EE6C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7DB3B6" w14:textId="77E096B7" w:rsidR="00295E57" w:rsidRPr="0079604F" w:rsidRDefault="00295E57" w:rsidP="00295E5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25.2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bottom"/>
          </w:tcPr>
          <w:p w14:paraId="0863FA9A" w14:textId="38B1A7F8" w:rsidR="00295E57" w:rsidRPr="0079604F" w:rsidRDefault="00295E57" w:rsidP="00295E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red"/>
              </w:rPr>
            </w:pPr>
            <w:r w:rsidRPr="00C8466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b) Przycisk na głowicy umożliwiający uruchomienie głowicy, zamrożenie i aktywację obrazu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91A33C" w14:textId="37C22820" w:rsidR="00295E57" w:rsidRPr="0079604F" w:rsidRDefault="00295E57" w:rsidP="00295E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3024F7" w14:textId="77777777" w:rsidR="00295E57" w:rsidRPr="0079604F" w:rsidRDefault="00295E57" w:rsidP="00295E5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5E57" w:rsidRPr="0079604F" w14:paraId="79ECE8B2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96D1553" w14:textId="2663BFA3" w:rsidR="00295E57" w:rsidRPr="0079604F" w:rsidRDefault="00295E57" w:rsidP="00295E5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25.3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bottom"/>
          </w:tcPr>
          <w:p w14:paraId="48D7FEFF" w14:textId="71691BCB" w:rsidR="00295E57" w:rsidRPr="0079604F" w:rsidRDefault="00295E57" w:rsidP="00295E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c) Jednorazowa, sterylna prowadnica biopsyjna o regulowanej średnicy na biopsje cienko i grubo igłowe dla igieł o średnicy od 20 G do 10 G oraz trzema kątami wejścia igły (  10 </w:t>
            </w:r>
            <w:proofErr w:type="spellStart"/>
            <w:r w:rsidRPr="0079604F">
              <w:rPr>
                <w:rFonts w:ascii="Times New Roman" w:hAnsi="Times New Roman" w:cs="Times New Roman"/>
                <w:bCs/>
                <w:sz w:val="22"/>
                <w:szCs w:val="22"/>
              </w:rPr>
              <w:t>szt</w:t>
            </w:r>
            <w:proofErr w:type="spellEnd"/>
            <w:r w:rsidRPr="0079604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5E616B" w14:textId="047C26AB" w:rsidR="00295E57" w:rsidRPr="0079604F" w:rsidRDefault="00295E57" w:rsidP="00295E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  <w:r w:rsidR="009818FF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CC051C" w14:textId="77777777" w:rsidR="00295E57" w:rsidRPr="0079604F" w:rsidRDefault="00295E57" w:rsidP="00295E5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5E57" w:rsidRPr="0079604F" w14:paraId="3670FB27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E62A97" w14:textId="63BFA932" w:rsidR="00295E57" w:rsidRPr="0079604F" w:rsidRDefault="00295E57" w:rsidP="00295E5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26</w:t>
            </w:r>
            <w:r w:rsidR="00052477" w:rsidRPr="007960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bottom"/>
          </w:tcPr>
          <w:p w14:paraId="4BFCD45F" w14:textId="340CDEF3" w:rsidR="00295E57" w:rsidRPr="0079604F" w:rsidRDefault="00295E57" w:rsidP="00295E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Głowica śródoperacyjna przez otworowa o częstotliwości pracy min 5,0 – 10,0 MHz</w:t>
            </w:r>
            <w:r w:rsidR="00796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- 1szt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D6C2178" w14:textId="78CC72F4" w:rsidR="00295E57" w:rsidRPr="0079604F" w:rsidRDefault="00295E57" w:rsidP="00295E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  <w:r w:rsidR="002703A3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84CD414" w14:textId="77777777" w:rsidR="00295E57" w:rsidRPr="0079604F" w:rsidRDefault="00295E57" w:rsidP="00295E5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5E57" w:rsidRPr="0079604F" w14:paraId="49369D80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1C1487C" w14:textId="530B9352" w:rsidR="00295E57" w:rsidRPr="0079604F" w:rsidRDefault="00295E57" w:rsidP="00295E5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bottom"/>
          </w:tcPr>
          <w:p w14:paraId="5F068DD1" w14:textId="39B28EA1" w:rsidR="00295E57" w:rsidRPr="0079604F" w:rsidRDefault="00295E57" w:rsidP="00295E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bCs/>
                <w:sz w:val="22"/>
                <w:szCs w:val="22"/>
              </w:rPr>
              <w:t>a)</w:t>
            </w:r>
            <w:r w:rsidRPr="00796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604F">
              <w:rPr>
                <w:rFonts w:ascii="Times New Roman" w:hAnsi="Times New Roman" w:cs="Times New Roman"/>
                <w:bCs/>
                <w:sz w:val="22"/>
                <w:szCs w:val="22"/>
              </w:rPr>
              <w:t>Ilość niezależnych elementów tworzących i odbierających sygnał ultradźwiękowy w głowicy min 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7B83CA" w14:textId="1674BD4B" w:rsidR="00295E57" w:rsidRPr="0079604F" w:rsidRDefault="00295E57" w:rsidP="00295E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  <w:r w:rsidR="00484F0F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7B8F56" w14:textId="77777777" w:rsidR="00295E57" w:rsidRPr="0079604F" w:rsidRDefault="00295E57" w:rsidP="00295E5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5E57" w:rsidRPr="0079604F" w14:paraId="2BE71C1D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8193A6" w14:textId="1A5E1C71" w:rsidR="00295E57" w:rsidRPr="0079604F" w:rsidRDefault="00295E57" w:rsidP="00295E5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26.2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bottom"/>
          </w:tcPr>
          <w:p w14:paraId="3C0A23FE" w14:textId="474F2B4D" w:rsidR="00295E57" w:rsidRPr="0079604F" w:rsidRDefault="00295E57" w:rsidP="00295E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b) Przycisk na głowicy umożliwiający uruchomienie głowicy, zamrożenie i aktywację obrazu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13A395" w14:textId="433D164B" w:rsidR="00295E57" w:rsidRPr="0079604F" w:rsidRDefault="00295E57" w:rsidP="00295E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7782F0" w14:textId="77777777" w:rsidR="00295E57" w:rsidRPr="0079604F" w:rsidRDefault="00295E57" w:rsidP="00295E5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5E57" w:rsidRPr="0079604F" w14:paraId="644B776E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2269BD" w14:textId="39D23F4E" w:rsidR="00295E57" w:rsidRPr="0079604F" w:rsidRDefault="00295E57" w:rsidP="00295E5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26.3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bottom"/>
          </w:tcPr>
          <w:p w14:paraId="403F29B6" w14:textId="05B7632F" w:rsidR="00295E57" w:rsidRPr="0079604F" w:rsidRDefault="00295E57" w:rsidP="00295E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604F">
              <w:rPr>
                <w:rFonts w:ascii="Times New Roman" w:hAnsi="Times New Roman" w:cs="Times New Roman"/>
                <w:bCs/>
                <w:sz w:val="22"/>
                <w:szCs w:val="22"/>
              </w:rPr>
              <w:t>Jednorazowa, sterylna prowadnica biopsyjna o regulowanej średnicy na biopsje cienko i grubo igłowe dla igieł o średnicy od 20 G do 10 G – 10szt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23011D8" w14:textId="290B54E0" w:rsidR="00295E57" w:rsidRPr="0079604F" w:rsidRDefault="00295E57" w:rsidP="00295E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  <w:r w:rsidR="00484F0F">
              <w:rPr>
                <w:color w:val="000000"/>
                <w:sz w:val="22"/>
                <w:szCs w:val="22"/>
              </w:rPr>
              <w:t xml:space="preserve"> PODAĆ,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29666F" w14:textId="77777777" w:rsidR="00295E57" w:rsidRPr="0079604F" w:rsidRDefault="00295E57" w:rsidP="00295E5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5E57" w:rsidRPr="0079604F" w14:paraId="37787C65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10F139BE" w:rsidR="00295E57" w:rsidRPr="0079604F" w:rsidRDefault="00295E57" w:rsidP="00295E5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27</w:t>
            </w:r>
            <w:r w:rsidR="00052477" w:rsidRPr="007960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bottom"/>
          </w:tcPr>
          <w:p w14:paraId="6A1E4645" w14:textId="6764BA1E" w:rsidR="00295E57" w:rsidRPr="0079604F" w:rsidRDefault="00295E57" w:rsidP="00295E57">
            <w:pPr>
              <w:rPr>
                <w:color w:val="000000"/>
                <w:sz w:val="22"/>
                <w:szCs w:val="22"/>
              </w:rPr>
            </w:pPr>
            <w:r w:rsidRPr="0079604F">
              <w:rPr>
                <w:b/>
                <w:color w:val="000000"/>
                <w:sz w:val="22"/>
                <w:szCs w:val="22"/>
              </w:rPr>
              <w:t>Możliwość rozbudowy w momencie składania oferty o głowicę śródoperacyjną dwupłaszczyznowa o częstotliwości pracy min 5,0-10 MHz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9726E3" w14:textId="2F7A8DE1" w:rsidR="00295E57" w:rsidRPr="0079604F" w:rsidRDefault="00295E57" w:rsidP="00295E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  <w:r w:rsidR="00484F0F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BBCBB3" w14:textId="788E0AEB" w:rsidR="00295E57" w:rsidRPr="0079604F" w:rsidRDefault="00295E57" w:rsidP="00295E5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52477" w:rsidRPr="0079604F" w14:paraId="42B56937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78FB14" w14:textId="48093959" w:rsidR="00052477" w:rsidRPr="0079604F" w:rsidRDefault="00052477" w:rsidP="000524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2450135" w14:textId="332FE0CF" w:rsidR="00052477" w:rsidRPr="00DC6770" w:rsidRDefault="00052477" w:rsidP="00052477">
            <w:pPr>
              <w:rPr>
                <w:color w:val="000000"/>
                <w:sz w:val="22"/>
                <w:szCs w:val="22"/>
              </w:rPr>
            </w:pPr>
            <w:r w:rsidRPr="00DC6770">
              <w:rPr>
                <w:sz w:val="22"/>
                <w:szCs w:val="22"/>
              </w:rPr>
              <w:t>a)  Ilość niezależnych elementów tworzących i odbierających sygnał ultradźwiękowy w głowicy min 190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4C5161" w14:textId="7AFB9D4B" w:rsidR="00052477" w:rsidRPr="0079604F" w:rsidRDefault="00052477" w:rsidP="000524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  <w:r w:rsidR="00DC6770">
              <w:rPr>
                <w:color w:val="000000"/>
                <w:sz w:val="22"/>
                <w:szCs w:val="22"/>
              </w:rPr>
              <w:t>,PODAĆ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6DACB47" w14:textId="77777777" w:rsidR="00052477" w:rsidRPr="0079604F" w:rsidRDefault="00052477" w:rsidP="00052477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52477" w:rsidRPr="0079604F" w14:paraId="4E2F4E0B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CA0345" w14:textId="3A5E5713" w:rsidR="00052477" w:rsidRPr="0079604F" w:rsidRDefault="00052477" w:rsidP="000524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6EC401D" w14:textId="4ED039DE" w:rsidR="00052477" w:rsidRPr="00DC6770" w:rsidRDefault="00052477" w:rsidP="00052477">
            <w:pPr>
              <w:rPr>
                <w:color w:val="auto"/>
                <w:sz w:val="22"/>
                <w:szCs w:val="22"/>
              </w:rPr>
            </w:pPr>
            <w:r w:rsidRPr="00DC6770">
              <w:rPr>
                <w:sz w:val="22"/>
                <w:szCs w:val="22"/>
              </w:rPr>
              <w:t xml:space="preserve">b) Przystawka biopsyjna o regulowanej średnicy na biopsje cienko i grubo igłowe w rozmiarach od 10Ga do 20 Ga , oraz trzema kątami wejścia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646E68" w14:textId="7A567BD2" w:rsidR="00052477" w:rsidRPr="0079604F" w:rsidRDefault="00052477" w:rsidP="000524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  <w:r w:rsidR="00DC6770">
              <w:rPr>
                <w:color w:val="000000"/>
                <w:sz w:val="22"/>
                <w:szCs w:val="22"/>
              </w:rPr>
              <w:t>,PODAĆ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7EC4567" w14:textId="77777777" w:rsidR="00052477" w:rsidRPr="0079604F" w:rsidRDefault="00052477" w:rsidP="00052477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52477" w:rsidRPr="0079604F" w14:paraId="6A7D7A33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8A09DD" w14:textId="3D12928D" w:rsidR="00052477" w:rsidRPr="0079604F" w:rsidRDefault="00052477" w:rsidP="000524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27.3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0BA92A3F" w14:textId="2548DD3B" w:rsidR="00052477" w:rsidRPr="00DC6770" w:rsidRDefault="00052477" w:rsidP="00052477">
            <w:pPr>
              <w:rPr>
                <w:color w:val="auto"/>
                <w:sz w:val="22"/>
                <w:szCs w:val="22"/>
              </w:rPr>
            </w:pPr>
            <w:r w:rsidRPr="00DC6770">
              <w:rPr>
                <w:color w:val="000000"/>
                <w:sz w:val="22"/>
                <w:szCs w:val="22"/>
              </w:rPr>
              <w:t>c) Jednoczesne obrazowanie dwóch płaszczyzn w czasie rzeczywistym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C666E2" w14:textId="36B2CB3B" w:rsidR="00052477" w:rsidRPr="0079604F" w:rsidRDefault="00052477" w:rsidP="000524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D65EE8E" w14:textId="77777777" w:rsidR="00052477" w:rsidRPr="0079604F" w:rsidRDefault="00052477" w:rsidP="00052477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52477" w:rsidRPr="0079604F" w14:paraId="35F47872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E0039EF" w14:textId="4ACAD295" w:rsidR="00052477" w:rsidRPr="0079604F" w:rsidRDefault="00052477" w:rsidP="000524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bottom"/>
          </w:tcPr>
          <w:p w14:paraId="29BB4D62" w14:textId="7CD9E4A9" w:rsidR="00052477" w:rsidRPr="0079604F" w:rsidRDefault="00052477" w:rsidP="00052477">
            <w:pPr>
              <w:rPr>
                <w:color w:val="auto"/>
                <w:sz w:val="22"/>
                <w:szCs w:val="22"/>
              </w:rPr>
            </w:pPr>
            <w:r w:rsidRPr="0079604F">
              <w:rPr>
                <w:bCs/>
                <w:color w:val="000000"/>
                <w:sz w:val="22"/>
                <w:szCs w:val="22"/>
              </w:rPr>
              <w:t>Możliwość rozbudowy w momencie składania oferty o moduł obrazowania kontrastowego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946DFD" w14:textId="18DA9E57" w:rsidR="00052477" w:rsidRPr="0079604F" w:rsidRDefault="00052477" w:rsidP="000524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64C3E08" w14:textId="77777777" w:rsidR="00052477" w:rsidRPr="0079604F" w:rsidRDefault="00052477" w:rsidP="00052477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52477" w:rsidRPr="0079604F" w14:paraId="1885B4F9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F4A279" w14:textId="0A4BB141" w:rsidR="00052477" w:rsidRPr="0079604F" w:rsidRDefault="00052477" w:rsidP="000524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bottom"/>
          </w:tcPr>
          <w:p w14:paraId="09099F40" w14:textId="4E2615B0" w:rsidR="00052477" w:rsidRPr="0079604F" w:rsidRDefault="00052477" w:rsidP="00052477">
            <w:pPr>
              <w:rPr>
                <w:color w:val="auto"/>
                <w:sz w:val="22"/>
                <w:szCs w:val="22"/>
              </w:rPr>
            </w:pPr>
            <w:r w:rsidRPr="0079604F">
              <w:rPr>
                <w:bCs/>
                <w:color w:val="000000"/>
                <w:sz w:val="22"/>
                <w:szCs w:val="22"/>
              </w:rPr>
              <w:t xml:space="preserve">Możliwość rozbudowy w momencie składania oferty o moduł </w:t>
            </w:r>
            <w:proofErr w:type="spellStart"/>
            <w:r w:rsidRPr="0079604F">
              <w:rPr>
                <w:bCs/>
                <w:color w:val="000000"/>
                <w:sz w:val="22"/>
                <w:szCs w:val="22"/>
              </w:rPr>
              <w:t>elastografii</w:t>
            </w:r>
            <w:proofErr w:type="spellEnd"/>
            <w:r w:rsidRPr="0079604F">
              <w:rPr>
                <w:bCs/>
                <w:color w:val="000000"/>
                <w:sz w:val="22"/>
                <w:szCs w:val="22"/>
              </w:rPr>
              <w:t xml:space="preserve"> tkanek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2F22EE" w14:textId="54C7F22C" w:rsidR="00052477" w:rsidRPr="0079604F" w:rsidRDefault="00052477" w:rsidP="000524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85BE5A5" w14:textId="77777777" w:rsidR="00052477" w:rsidRPr="0079604F" w:rsidRDefault="00052477" w:rsidP="00052477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52477" w:rsidRPr="0079604F" w14:paraId="0A23FBD2" w14:textId="77777777" w:rsidTr="009818FF"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2DDC2" w14:textId="77777777" w:rsidR="00C84664" w:rsidRDefault="00C84664" w:rsidP="00052477">
            <w:pPr>
              <w:jc w:val="center"/>
              <w:rPr>
                <w:b/>
                <w:iCs/>
                <w:color w:val="auto"/>
                <w:sz w:val="22"/>
                <w:szCs w:val="22"/>
              </w:rPr>
            </w:pPr>
          </w:p>
          <w:p w14:paraId="46176254" w14:textId="2C24433E" w:rsidR="00052477" w:rsidRPr="0079604F" w:rsidRDefault="00052477" w:rsidP="00C84664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79604F">
              <w:rPr>
                <w:b/>
                <w:iCs/>
                <w:color w:val="auto"/>
                <w:sz w:val="22"/>
                <w:szCs w:val="22"/>
              </w:rPr>
              <w:lastRenderedPageBreak/>
              <w:t>Pozostałe warunki</w:t>
            </w:r>
          </w:p>
        </w:tc>
      </w:tr>
      <w:tr w:rsidR="00052477" w:rsidRPr="0079604F" w14:paraId="7FAFAB79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806FD2" w14:textId="61E63875" w:rsidR="00052477" w:rsidRPr="0079604F" w:rsidRDefault="00187741" w:rsidP="000524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</w:t>
            </w:r>
            <w:r w:rsidR="00052477" w:rsidRPr="007960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4E9E89" w14:textId="2B190277" w:rsidR="00052477" w:rsidRPr="0079604F" w:rsidRDefault="00052477" w:rsidP="00052477">
            <w:pPr>
              <w:rPr>
                <w:color w:val="auto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208B26" w14:textId="77777777" w:rsidR="00052477" w:rsidRPr="0079604F" w:rsidRDefault="00052477" w:rsidP="0005247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04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518721B9" w14:textId="77777777" w:rsidR="00052477" w:rsidRPr="0079604F" w:rsidRDefault="00052477" w:rsidP="000524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7E24C00A" w14:textId="482585C8" w:rsidR="00052477" w:rsidRPr="0079604F" w:rsidRDefault="00052477" w:rsidP="000524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2E82A67" w14:textId="628A1FBF" w:rsidR="00052477" w:rsidRPr="0079604F" w:rsidRDefault="00052477" w:rsidP="00052477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79604F">
              <w:rPr>
                <w:b/>
                <w:bCs/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pkt.35 SWZ</w:t>
            </w:r>
          </w:p>
        </w:tc>
      </w:tr>
      <w:tr w:rsidR="00052477" w:rsidRPr="0079604F" w14:paraId="01C4BAE1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523D0B" w14:textId="017DB1F6" w:rsidR="00052477" w:rsidRPr="0079604F" w:rsidRDefault="00187741" w:rsidP="000524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052477" w:rsidRPr="007960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FC7AAF" w14:textId="735951EE" w:rsidR="00052477" w:rsidRPr="0079604F" w:rsidRDefault="00052477" w:rsidP="00052477">
            <w:pPr>
              <w:rPr>
                <w:color w:val="auto"/>
                <w:sz w:val="22"/>
                <w:szCs w:val="22"/>
              </w:rPr>
            </w:pPr>
            <w:r w:rsidRPr="0079604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79604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FB3B14" w14:textId="231527ED" w:rsidR="00052477" w:rsidRPr="0079604F" w:rsidRDefault="00052477" w:rsidP="000524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B164E3F" w14:textId="77777777" w:rsidR="00052477" w:rsidRPr="0079604F" w:rsidRDefault="00052477" w:rsidP="00052477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52477" w:rsidRPr="0079604F" w14:paraId="3EF9F5DF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42041B" w14:textId="525432D6" w:rsidR="00052477" w:rsidRPr="0079604F" w:rsidRDefault="00187741" w:rsidP="000524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052477" w:rsidRPr="007960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A46CC2" w14:textId="57B9F3EC" w:rsidR="00052477" w:rsidRPr="0079604F" w:rsidRDefault="00052477" w:rsidP="00052477">
            <w:pPr>
              <w:rPr>
                <w:color w:val="auto"/>
                <w:sz w:val="22"/>
                <w:szCs w:val="22"/>
              </w:rPr>
            </w:pPr>
            <w:r w:rsidRPr="0079604F">
              <w:rPr>
                <w:sz w:val="22"/>
                <w:szCs w:val="22"/>
              </w:rPr>
              <w:t>Certyfikat WE / deklaracja zgodności CE na oferowany sprzęt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CED1D14" w14:textId="1C4B6727" w:rsidR="00052477" w:rsidRPr="0079604F" w:rsidRDefault="00052477" w:rsidP="000524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604F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F815080" w14:textId="13C0FB11" w:rsidR="00052477" w:rsidRPr="0079604F" w:rsidRDefault="00052477" w:rsidP="00052477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52477" w:rsidRPr="0079604F" w14:paraId="5F262895" w14:textId="77777777" w:rsidTr="00981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5A4EC5" w14:textId="44D1E462" w:rsidR="00052477" w:rsidRPr="0079604F" w:rsidRDefault="00270652" w:rsidP="000524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8C9E7B" w14:textId="6449A1D9" w:rsidR="00052477" w:rsidRPr="0079604F" w:rsidRDefault="0079604F" w:rsidP="00052477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color w:val="auto"/>
                <w:sz w:val="22"/>
                <w:szCs w:val="22"/>
              </w:rPr>
              <w:t xml:space="preserve">Karta gwarancyjna </w:t>
            </w:r>
            <w:r w:rsidRPr="00DD776B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A89007" w14:textId="690EAF9F" w:rsidR="00052477" w:rsidRPr="0079604F" w:rsidRDefault="00DC6770" w:rsidP="000524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FAA30FD" w14:textId="77777777" w:rsidR="00052477" w:rsidRPr="0079604F" w:rsidRDefault="00052477" w:rsidP="00052477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2448F1C1" w14:textId="77777777" w:rsidR="00940DD2" w:rsidRPr="0079604F" w:rsidRDefault="00940DD2">
      <w:pPr>
        <w:rPr>
          <w:b/>
          <w:color w:val="000000"/>
          <w:sz w:val="22"/>
          <w:szCs w:val="22"/>
        </w:rPr>
      </w:pPr>
    </w:p>
    <w:p w14:paraId="011E70F6" w14:textId="77777777" w:rsidR="00940DD2" w:rsidRPr="0079604F" w:rsidRDefault="00940DD2">
      <w:pPr>
        <w:rPr>
          <w:sz w:val="22"/>
          <w:szCs w:val="22"/>
        </w:rPr>
      </w:pPr>
    </w:p>
    <w:p w14:paraId="32978DE2" w14:textId="77777777" w:rsidR="000B77ED" w:rsidRPr="0079604F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79604F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79604F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79604F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79604F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79604F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79604F" w:rsidRDefault="000B77ED" w:rsidP="000B77ED">
      <w:pPr>
        <w:jc w:val="both"/>
        <w:rPr>
          <w:sz w:val="22"/>
          <w:szCs w:val="22"/>
          <w:lang w:eastAsia="zh-CN"/>
        </w:rPr>
      </w:pPr>
      <w:r w:rsidRPr="0079604F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11559405" w:rsidR="00940DD2" w:rsidRPr="0079604F" w:rsidRDefault="00940DD2">
      <w:pPr>
        <w:rPr>
          <w:sz w:val="22"/>
          <w:szCs w:val="22"/>
        </w:rPr>
      </w:pPr>
    </w:p>
    <w:p w14:paraId="1B1C45D5" w14:textId="77777777" w:rsidR="00D741E8" w:rsidRPr="0079604F" w:rsidRDefault="00D741E8">
      <w:pPr>
        <w:rPr>
          <w:sz w:val="22"/>
          <w:szCs w:val="22"/>
        </w:rPr>
      </w:pPr>
    </w:p>
    <w:p w14:paraId="61D3EBD0" w14:textId="77777777" w:rsidR="005F615D" w:rsidRPr="0079604F" w:rsidRDefault="005F615D">
      <w:pPr>
        <w:rPr>
          <w:sz w:val="22"/>
          <w:szCs w:val="22"/>
        </w:rPr>
      </w:pPr>
    </w:p>
    <w:p w14:paraId="1A0A7E2E" w14:textId="77777777" w:rsidR="005F615D" w:rsidRPr="0079604F" w:rsidRDefault="005F615D">
      <w:pPr>
        <w:rPr>
          <w:sz w:val="22"/>
          <w:szCs w:val="22"/>
        </w:rPr>
      </w:pPr>
    </w:p>
    <w:p w14:paraId="1F97689B" w14:textId="77777777" w:rsidR="005F615D" w:rsidRPr="0079604F" w:rsidRDefault="005F615D">
      <w:pPr>
        <w:rPr>
          <w:sz w:val="22"/>
          <w:szCs w:val="22"/>
        </w:rPr>
      </w:pPr>
    </w:p>
    <w:p w14:paraId="0E94B723" w14:textId="77777777" w:rsidR="005F615D" w:rsidRPr="0079604F" w:rsidRDefault="005F615D">
      <w:pPr>
        <w:rPr>
          <w:sz w:val="22"/>
          <w:szCs w:val="22"/>
        </w:rPr>
      </w:pPr>
    </w:p>
    <w:p w14:paraId="7A426F5C" w14:textId="77777777" w:rsidR="005F615D" w:rsidRPr="0079604F" w:rsidRDefault="005F615D">
      <w:pPr>
        <w:rPr>
          <w:sz w:val="22"/>
          <w:szCs w:val="22"/>
        </w:rPr>
      </w:pPr>
    </w:p>
    <w:p w14:paraId="61B71EB8" w14:textId="77777777" w:rsidR="005F615D" w:rsidRPr="0079604F" w:rsidRDefault="005F615D">
      <w:pPr>
        <w:rPr>
          <w:sz w:val="22"/>
          <w:szCs w:val="22"/>
        </w:rPr>
      </w:pPr>
    </w:p>
    <w:p w14:paraId="49227440" w14:textId="77777777" w:rsidR="005F615D" w:rsidRPr="0079604F" w:rsidRDefault="005F615D">
      <w:pPr>
        <w:rPr>
          <w:sz w:val="22"/>
          <w:szCs w:val="22"/>
        </w:rPr>
      </w:pPr>
    </w:p>
    <w:p w14:paraId="49D29B4F" w14:textId="77777777" w:rsidR="005F615D" w:rsidRPr="0079604F" w:rsidRDefault="005F615D">
      <w:pPr>
        <w:rPr>
          <w:sz w:val="22"/>
          <w:szCs w:val="22"/>
        </w:rPr>
      </w:pPr>
    </w:p>
    <w:p w14:paraId="2F9CFA4B" w14:textId="77777777" w:rsidR="005F615D" w:rsidRPr="0079604F" w:rsidRDefault="005F615D">
      <w:pPr>
        <w:rPr>
          <w:sz w:val="22"/>
          <w:szCs w:val="22"/>
        </w:rPr>
      </w:pPr>
    </w:p>
    <w:p w14:paraId="343AEBDC" w14:textId="77777777" w:rsidR="005F615D" w:rsidRPr="0079604F" w:rsidRDefault="005F615D">
      <w:pPr>
        <w:rPr>
          <w:sz w:val="22"/>
          <w:szCs w:val="22"/>
        </w:rPr>
      </w:pPr>
    </w:p>
    <w:p w14:paraId="53771DE1" w14:textId="77777777" w:rsidR="005F615D" w:rsidRPr="0079604F" w:rsidRDefault="005F615D">
      <w:pPr>
        <w:rPr>
          <w:sz w:val="22"/>
          <w:szCs w:val="22"/>
        </w:rPr>
      </w:pPr>
    </w:p>
    <w:p w14:paraId="1BC21B1B" w14:textId="77777777" w:rsidR="005F615D" w:rsidRPr="0079604F" w:rsidRDefault="005F615D">
      <w:pPr>
        <w:rPr>
          <w:sz w:val="22"/>
          <w:szCs w:val="22"/>
        </w:rPr>
      </w:pPr>
    </w:p>
    <w:p w14:paraId="00969089" w14:textId="77777777" w:rsidR="005F615D" w:rsidRPr="0079604F" w:rsidRDefault="005F615D">
      <w:pPr>
        <w:rPr>
          <w:sz w:val="22"/>
          <w:szCs w:val="22"/>
        </w:rPr>
      </w:pPr>
    </w:p>
    <w:p w14:paraId="68E8B337" w14:textId="77777777" w:rsidR="00980E8F" w:rsidRPr="0079604F" w:rsidRDefault="00980E8F">
      <w:pPr>
        <w:rPr>
          <w:sz w:val="22"/>
          <w:szCs w:val="22"/>
        </w:rPr>
      </w:pPr>
    </w:p>
    <w:p w14:paraId="423029FC" w14:textId="77777777" w:rsidR="00980E8F" w:rsidRPr="0079604F" w:rsidRDefault="00980E8F">
      <w:pPr>
        <w:rPr>
          <w:sz w:val="22"/>
          <w:szCs w:val="22"/>
        </w:rPr>
      </w:pPr>
    </w:p>
    <w:p w14:paraId="4CC77CB1" w14:textId="77777777" w:rsidR="00980E8F" w:rsidRPr="0079604F" w:rsidRDefault="00980E8F">
      <w:pPr>
        <w:rPr>
          <w:sz w:val="22"/>
          <w:szCs w:val="22"/>
        </w:rPr>
      </w:pPr>
    </w:p>
    <w:p w14:paraId="662D1A96" w14:textId="77777777" w:rsidR="00980E8F" w:rsidRPr="0079604F" w:rsidRDefault="00980E8F">
      <w:pPr>
        <w:rPr>
          <w:sz w:val="22"/>
          <w:szCs w:val="22"/>
        </w:rPr>
      </w:pPr>
    </w:p>
    <w:p w14:paraId="6B61D4A4" w14:textId="77777777" w:rsidR="00980E8F" w:rsidRPr="0079604F" w:rsidRDefault="00980E8F">
      <w:pPr>
        <w:rPr>
          <w:sz w:val="22"/>
          <w:szCs w:val="22"/>
        </w:rPr>
      </w:pPr>
    </w:p>
    <w:p w14:paraId="232783DA" w14:textId="77777777" w:rsidR="00980E8F" w:rsidRPr="0079604F" w:rsidRDefault="00980E8F">
      <w:pPr>
        <w:rPr>
          <w:sz w:val="22"/>
          <w:szCs w:val="22"/>
        </w:rPr>
      </w:pPr>
    </w:p>
    <w:p w14:paraId="3DFA07CE" w14:textId="77777777" w:rsidR="00980E8F" w:rsidRPr="0079604F" w:rsidRDefault="00980E8F">
      <w:pPr>
        <w:rPr>
          <w:sz w:val="22"/>
          <w:szCs w:val="22"/>
        </w:rPr>
      </w:pPr>
    </w:p>
    <w:p w14:paraId="3C0A39DC" w14:textId="77777777" w:rsidR="00980E8F" w:rsidRPr="0079604F" w:rsidRDefault="00980E8F">
      <w:pPr>
        <w:rPr>
          <w:sz w:val="22"/>
          <w:szCs w:val="22"/>
        </w:rPr>
      </w:pPr>
    </w:p>
    <w:sectPr w:rsidR="00980E8F" w:rsidRPr="0079604F" w:rsidSect="0029045C">
      <w:pgSz w:w="11906" w:h="16838"/>
      <w:pgMar w:top="851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D75C" w14:textId="77777777" w:rsidR="001D7547" w:rsidRDefault="001D7547" w:rsidP="00002375">
      <w:pPr>
        <w:spacing w:line="240" w:lineRule="auto"/>
      </w:pPr>
      <w:r>
        <w:separator/>
      </w:r>
    </w:p>
  </w:endnote>
  <w:endnote w:type="continuationSeparator" w:id="0">
    <w:p w14:paraId="7553F8B7" w14:textId="77777777" w:rsidR="001D7547" w:rsidRDefault="001D7547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25AB" w14:textId="77777777" w:rsidR="001D7547" w:rsidRDefault="001D7547" w:rsidP="00002375">
      <w:pPr>
        <w:spacing w:line="240" w:lineRule="auto"/>
      </w:pPr>
      <w:r>
        <w:separator/>
      </w:r>
    </w:p>
  </w:footnote>
  <w:footnote w:type="continuationSeparator" w:id="0">
    <w:p w14:paraId="66936CD4" w14:textId="77777777" w:rsidR="001D7547" w:rsidRDefault="001D7547" w:rsidP="000023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61A3"/>
    <w:multiLevelType w:val="hybridMultilevel"/>
    <w:tmpl w:val="BE8A5A7C"/>
    <w:lvl w:ilvl="0" w:tplc="E3223FA6">
      <w:start w:val="1"/>
      <w:numFmt w:val="lowerLetter"/>
      <w:lvlText w:val="%1)"/>
      <w:lvlJc w:val="left"/>
      <w:pPr>
        <w:ind w:left="789" w:hanging="360"/>
      </w:pPr>
      <w:rPr>
        <w:rFonts w:ascii="Calibri" w:eastAsia="Arial" w:hAnsi="Calibri" w:cs="Calibri" w:hint="default"/>
        <w:w w:val="99"/>
        <w:sz w:val="22"/>
        <w:szCs w:val="22"/>
        <w:lang w:val="pl-PL" w:eastAsia="en-US" w:bidi="ar-SA"/>
      </w:rPr>
    </w:lvl>
    <w:lvl w:ilvl="1" w:tplc="867CE88E">
      <w:numFmt w:val="bullet"/>
      <w:lvlText w:val="•"/>
      <w:lvlJc w:val="left"/>
      <w:pPr>
        <w:ind w:left="2063" w:hanging="360"/>
      </w:pPr>
      <w:rPr>
        <w:rFonts w:hint="default"/>
        <w:lang w:val="pl-PL" w:eastAsia="en-US" w:bidi="ar-SA"/>
      </w:rPr>
    </w:lvl>
    <w:lvl w:ilvl="2" w:tplc="0D282254">
      <w:numFmt w:val="bullet"/>
      <w:lvlText w:val="•"/>
      <w:lvlJc w:val="left"/>
      <w:pPr>
        <w:ind w:left="3347" w:hanging="360"/>
      </w:pPr>
      <w:rPr>
        <w:rFonts w:hint="default"/>
        <w:lang w:val="pl-PL" w:eastAsia="en-US" w:bidi="ar-SA"/>
      </w:rPr>
    </w:lvl>
    <w:lvl w:ilvl="3" w:tplc="4EB4C86E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4" w:tplc="D8A49CC6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5" w:tplc="F68C0E0C">
      <w:numFmt w:val="bullet"/>
      <w:lvlText w:val="•"/>
      <w:lvlJc w:val="left"/>
      <w:pPr>
        <w:ind w:left="7199" w:hanging="360"/>
      </w:pPr>
      <w:rPr>
        <w:rFonts w:hint="default"/>
        <w:lang w:val="pl-PL" w:eastAsia="en-US" w:bidi="ar-SA"/>
      </w:rPr>
    </w:lvl>
    <w:lvl w:ilvl="6" w:tplc="36468F0C">
      <w:numFmt w:val="bullet"/>
      <w:lvlText w:val="•"/>
      <w:lvlJc w:val="left"/>
      <w:pPr>
        <w:ind w:left="8483" w:hanging="360"/>
      </w:pPr>
      <w:rPr>
        <w:rFonts w:hint="default"/>
        <w:lang w:val="pl-PL" w:eastAsia="en-US" w:bidi="ar-SA"/>
      </w:rPr>
    </w:lvl>
    <w:lvl w:ilvl="7" w:tplc="5B8ED5E0">
      <w:numFmt w:val="bullet"/>
      <w:lvlText w:val="•"/>
      <w:lvlJc w:val="left"/>
      <w:pPr>
        <w:ind w:left="9767" w:hanging="360"/>
      </w:pPr>
      <w:rPr>
        <w:rFonts w:hint="default"/>
        <w:lang w:val="pl-PL" w:eastAsia="en-US" w:bidi="ar-SA"/>
      </w:rPr>
    </w:lvl>
    <w:lvl w:ilvl="8" w:tplc="6E424CFC">
      <w:numFmt w:val="bullet"/>
      <w:lvlText w:val="•"/>
      <w:lvlJc w:val="left"/>
      <w:pPr>
        <w:ind w:left="1105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5B2032B"/>
    <w:multiLevelType w:val="hybridMultilevel"/>
    <w:tmpl w:val="332ED0FA"/>
    <w:lvl w:ilvl="0" w:tplc="B93E142C">
      <w:start w:val="4"/>
      <w:numFmt w:val="lowerLetter"/>
      <w:lvlText w:val="%1)"/>
      <w:lvlJc w:val="left"/>
      <w:pPr>
        <w:ind w:left="789" w:hanging="360"/>
      </w:pPr>
      <w:rPr>
        <w:rFonts w:ascii="Calibri" w:eastAsia="Arial" w:hAnsi="Calibri" w:cs="Calibri" w:hint="default"/>
        <w:w w:val="99"/>
        <w:sz w:val="22"/>
        <w:szCs w:val="22"/>
        <w:lang w:val="pl-PL" w:eastAsia="en-US" w:bidi="ar-SA"/>
      </w:rPr>
    </w:lvl>
    <w:lvl w:ilvl="1" w:tplc="DB166546">
      <w:numFmt w:val="bullet"/>
      <w:lvlText w:val="•"/>
      <w:lvlJc w:val="left"/>
      <w:pPr>
        <w:ind w:left="2063" w:hanging="360"/>
      </w:pPr>
      <w:rPr>
        <w:rFonts w:hint="default"/>
        <w:lang w:val="pl-PL" w:eastAsia="en-US" w:bidi="ar-SA"/>
      </w:rPr>
    </w:lvl>
    <w:lvl w:ilvl="2" w:tplc="C12E7F1C">
      <w:numFmt w:val="bullet"/>
      <w:lvlText w:val="•"/>
      <w:lvlJc w:val="left"/>
      <w:pPr>
        <w:ind w:left="3347" w:hanging="360"/>
      </w:pPr>
      <w:rPr>
        <w:rFonts w:hint="default"/>
        <w:lang w:val="pl-PL" w:eastAsia="en-US" w:bidi="ar-SA"/>
      </w:rPr>
    </w:lvl>
    <w:lvl w:ilvl="3" w:tplc="D2A6E2BC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4" w:tplc="DB5AA55C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5" w:tplc="6D48F706">
      <w:numFmt w:val="bullet"/>
      <w:lvlText w:val="•"/>
      <w:lvlJc w:val="left"/>
      <w:pPr>
        <w:ind w:left="7199" w:hanging="360"/>
      </w:pPr>
      <w:rPr>
        <w:rFonts w:hint="default"/>
        <w:lang w:val="pl-PL" w:eastAsia="en-US" w:bidi="ar-SA"/>
      </w:rPr>
    </w:lvl>
    <w:lvl w:ilvl="6" w:tplc="2A767172">
      <w:numFmt w:val="bullet"/>
      <w:lvlText w:val="•"/>
      <w:lvlJc w:val="left"/>
      <w:pPr>
        <w:ind w:left="8483" w:hanging="360"/>
      </w:pPr>
      <w:rPr>
        <w:rFonts w:hint="default"/>
        <w:lang w:val="pl-PL" w:eastAsia="en-US" w:bidi="ar-SA"/>
      </w:rPr>
    </w:lvl>
    <w:lvl w:ilvl="7" w:tplc="A66C0F28">
      <w:numFmt w:val="bullet"/>
      <w:lvlText w:val="•"/>
      <w:lvlJc w:val="left"/>
      <w:pPr>
        <w:ind w:left="9767" w:hanging="360"/>
      </w:pPr>
      <w:rPr>
        <w:rFonts w:hint="default"/>
        <w:lang w:val="pl-PL" w:eastAsia="en-US" w:bidi="ar-SA"/>
      </w:rPr>
    </w:lvl>
    <w:lvl w:ilvl="8" w:tplc="E4C4E52A">
      <w:numFmt w:val="bullet"/>
      <w:lvlText w:val="•"/>
      <w:lvlJc w:val="left"/>
      <w:pPr>
        <w:ind w:left="1105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3" w15:restartNumberingAfterBreak="0">
    <w:nsid w:val="2A610385"/>
    <w:multiLevelType w:val="hybridMultilevel"/>
    <w:tmpl w:val="2FB22CDC"/>
    <w:lvl w:ilvl="0" w:tplc="60120FD6">
      <w:start w:val="1"/>
      <w:numFmt w:val="lowerLetter"/>
      <w:lvlText w:val="%1)"/>
      <w:lvlJc w:val="left"/>
      <w:pPr>
        <w:ind w:left="789" w:hanging="360"/>
      </w:pPr>
      <w:rPr>
        <w:rFonts w:ascii="Calibri" w:eastAsia="Arial" w:hAnsi="Calibri" w:cs="Calibri" w:hint="default"/>
        <w:w w:val="99"/>
        <w:sz w:val="22"/>
        <w:szCs w:val="22"/>
        <w:lang w:val="pl-PL" w:eastAsia="en-US" w:bidi="ar-SA"/>
      </w:rPr>
    </w:lvl>
    <w:lvl w:ilvl="1" w:tplc="C04C9842">
      <w:numFmt w:val="bullet"/>
      <w:lvlText w:val="•"/>
      <w:lvlJc w:val="left"/>
      <w:pPr>
        <w:ind w:left="2063" w:hanging="360"/>
      </w:pPr>
      <w:rPr>
        <w:rFonts w:hint="default"/>
        <w:lang w:val="pl-PL" w:eastAsia="en-US" w:bidi="ar-SA"/>
      </w:rPr>
    </w:lvl>
    <w:lvl w:ilvl="2" w:tplc="84E6DD30">
      <w:numFmt w:val="bullet"/>
      <w:lvlText w:val="•"/>
      <w:lvlJc w:val="left"/>
      <w:pPr>
        <w:ind w:left="3347" w:hanging="360"/>
      </w:pPr>
      <w:rPr>
        <w:rFonts w:hint="default"/>
        <w:lang w:val="pl-PL" w:eastAsia="en-US" w:bidi="ar-SA"/>
      </w:rPr>
    </w:lvl>
    <w:lvl w:ilvl="3" w:tplc="1DCA26B0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4" w:tplc="B2AE617E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5" w:tplc="992E054C">
      <w:numFmt w:val="bullet"/>
      <w:lvlText w:val="•"/>
      <w:lvlJc w:val="left"/>
      <w:pPr>
        <w:ind w:left="7199" w:hanging="360"/>
      </w:pPr>
      <w:rPr>
        <w:rFonts w:hint="default"/>
        <w:lang w:val="pl-PL" w:eastAsia="en-US" w:bidi="ar-SA"/>
      </w:rPr>
    </w:lvl>
    <w:lvl w:ilvl="6" w:tplc="9F7847F2">
      <w:numFmt w:val="bullet"/>
      <w:lvlText w:val="•"/>
      <w:lvlJc w:val="left"/>
      <w:pPr>
        <w:ind w:left="8483" w:hanging="360"/>
      </w:pPr>
      <w:rPr>
        <w:rFonts w:hint="default"/>
        <w:lang w:val="pl-PL" w:eastAsia="en-US" w:bidi="ar-SA"/>
      </w:rPr>
    </w:lvl>
    <w:lvl w:ilvl="7" w:tplc="A282BCB0">
      <w:numFmt w:val="bullet"/>
      <w:lvlText w:val="•"/>
      <w:lvlJc w:val="left"/>
      <w:pPr>
        <w:ind w:left="9767" w:hanging="360"/>
      </w:pPr>
      <w:rPr>
        <w:rFonts w:hint="default"/>
        <w:lang w:val="pl-PL" w:eastAsia="en-US" w:bidi="ar-SA"/>
      </w:rPr>
    </w:lvl>
    <w:lvl w:ilvl="8" w:tplc="3004976A">
      <w:numFmt w:val="bullet"/>
      <w:lvlText w:val="•"/>
      <w:lvlJc w:val="left"/>
      <w:pPr>
        <w:ind w:left="1105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2584197">
    <w:abstractNumId w:val="2"/>
  </w:num>
  <w:num w:numId="2" w16cid:durableId="1917275381">
    <w:abstractNumId w:val="5"/>
  </w:num>
  <w:num w:numId="3" w16cid:durableId="584456508">
    <w:abstractNumId w:val="4"/>
  </w:num>
  <w:num w:numId="4" w16cid:durableId="2096047757">
    <w:abstractNumId w:val="0"/>
  </w:num>
  <w:num w:numId="5" w16cid:durableId="40137786">
    <w:abstractNumId w:val="1"/>
  </w:num>
  <w:num w:numId="6" w16cid:durableId="1632052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2375"/>
    <w:rsid w:val="00043CA7"/>
    <w:rsid w:val="00052477"/>
    <w:rsid w:val="000576DB"/>
    <w:rsid w:val="00084E3E"/>
    <w:rsid w:val="000B1B4D"/>
    <w:rsid w:val="000B77ED"/>
    <w:rsid w:val="000D1DFE"/>
    <w:rsid w:val="00130225"/>
    <w:rsid w:val="0015688B"/>
    <w:rsid w:val="00187741"/>
    <w:rsid w:val="00187A09"/>
    <w:rsid w:val="00194BD2"/>
    <w:rsid w:val="001A1A62"/>
    <w:rsid w:val="001C4435"/>
    <w:rsid w:val="001D7547"/>
    <w:rsid w:val="001E4E7D"/>
    <w:rsid w:val="002068E0"/>
    <w:rsid w:val="00242A5B"/>
    <w:rsid w:val="00265634"/>
    <w:rsid w:val="002703A3"/>
    <w:rsid w:val="00270652"/>
    <w:rsid w:val="00275E48"/>
    <w:rsid w:val="0029045C"/>
    <w:rsid w:val="00295E57"/>
    <w:rsid w:val="002C1CF9"/>
    <w:rsid w:val="002F3593"/>
    <w:rsid w:val="00301DA9"/>
    <w:rsid w:val="0032320E"/>
    <w:rsid w:val="00334FCC"/>
    <w:rsid w:val="00382DC3"/>
    <w:rsid w:val="003B76E4"/>
    <w:rsid w:val="004063CB"/>
    <w:rsid w:val="00414D58"/>
    <w:rsid w:val="00462748"/>
    <w:rsid w:val="00484F0F"/>
    <w:rsid w:val="0050598F"/>
    <w:rsid w:val="00526468"/>
    <w:rsid w:val="0053541D"/>
    <w:rsid w:val="00585928"/>
    <w:rsid w:val="005D42C4"/>
    <w:rsid w:val="005F615D"/>
    <w:rsid w:val="0062448D"/>
    <w:rsid w:val="006946BA"/>
    <w:rsid w:val="006B2C45"/>
    <w:rsid w:val="006C6CD3"/>
    <w:rsid w:val="006E427F"/>
    <w:rsid w:val="00720FCA"/>
    <w:rsid w:val="007340EB"/>
    <w:rsid w:val="0079604F"/>
    <w:rsid w:val="007E09DB"/>
    <w:rsid w:val="007F0DE3"/>
    <w:rsid w:val="007F754D"/>
    <w:rsid w:val="00801C00"/>
    <w:rsid w:val="00821458"/>
    <w:rsid w:val="00845975"/>
    <w:rsid w:val="00940DD2"/>
    <w:rsid w:val="009414B7"/>
    <w:rsid w:val="00954A8B"/>
    <w:rsid w:val="00976F3D"/>
    <w:rsid w:val="00980E8F"/>
    <w:rsid w:val="009818FF"/>
    <w:rsid w:val="009E2EB1"/>
    <w:rsid w:val="009E483B"/>
    <w:rsid w:val="00A12A7D"/>
    <w:rsid w:val="00A366EE"/>
    <w:rsid w:val="00A60769"/>
    <w:rsid w:val="00A65432"/>
    <w:rsid w:val="00A7703C"/>
    <w:rsid w:val="00A77AAA"/>
    <w:rsid w:val="00AB0E50"/>
    <w:rsid w:val="00B03E6D"/>
    <w:rsid w:val="00B121BD"/>
    <w:rsid w:val="00B358EE"/>
    <w:rsid w:val="00B549E5"/>
    <w:rsid w:val="00B70971"/>
    <w:rsid w:val="00B91346"/>
    <w:rsid w:val="00B92837"/>
    <w:rsid w:val="00B93AD3"/>
    <w:rsid w:val="00BA2FE1"/>
    <w:rsid w:val="00C53E52"/>
    <w:rsid w:val="00C64BB5"/>
    <w:rsid w:val="00C74B30"/>
    <w:rsid w:val="00C84664"/>
    <w:rsid w:val="00CA1BDC"/>
    <w:rsid w:val="00CB2FF8"/>
    <w:rsid w:val="00CD1658"/>
    <w:rsid w:val="00CF71B4"/>
    <w:rsid w:val="00D07B29"/>
    <w:rsid w:val="00D67077"/>
    <w:rsid w:val="00D72328"/>
    <w:rsid w:val="00D741E8"/>
    <w:rsid w:val="00D93525"/>
    <w:rsid w:val="00DA671A"/>
    <w:rsid w:val="00DC3326"/>
    <w:rsid w:val="00DC6770"/>
    <w:rsid w:val="00DD5AE8"/>
    <w:rsid w:val="00DD776B"/>
    <w:rsid w:val="00DE216C"/>
    <w:rsid w:val="00DE3FD0"/>
    <w:rsid w:val="00E04077"/>
    <w:rsid w:val="00E356FC"/>
    <w:rsid w:val="00E47050"/>
    <w:rsid w:val="00E87F64"/>
    <w:rsid w:val="00EA59EA"/>
    <w:rsid w:val="00EC6FE4"/>
    <w:rsid w:val="00ED475E"/>
    <w:rsid w:val="00F0495A"/>
    <w:rsid w:val="00F140D6"/>
    <w:rsid w:val="00F66FDB"/>
    <w:rsid w:val="00FB378B"/>
    <w:rsid w:val="00FD3B67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91346"/>
    <w:pPr>
      <w:widowControl w:val="0"/>
      <w:suppressAutoHyphens w:val="0"/>
      <w:autoSpaceDE w:val="0"/>
      <w:autoSpaceDN w:val="0"/>
      <w:spacing w:line="240" w:lineRule="auto"/>
      <w:ind w:left="69"/>
      <w:textAlignment w:val="auto"/>
    </w:pPr>
    <w:rPr>
      <w:rFonts w:ascii="Arial" w:eastAsia="Arial" w:hAnsi="Arial" w:cs="Arial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Renata Łastowska</cp:lastModifiedBy>
  <cp:revision>28</cp:revision>
  <cp:lastPrinted>2023-03-06T10:06:00Z</cp:lastPrinted>
  <dcterms:created xsi:type="dcterms:W3CDTF">2023-09-19T06:03:00Z</dcterms:created>
  <dcterms:modified xsi:type="dcterms:W3CDTF">2023-10-31T09:45:00Z</dcterms:modified>
</cp:coreProperties>
</file>