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61B" w14:textId="7473ECAA" w:rsidR="004B244E" w:rsidRPr="00B3031A" w:rsidRDefault="004B244E" w:rsidP="004B244E">
      <w:pPr>
        <w:ind w:left="566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3031A">
        <w:rPr>
          <w:rFonts w:asciiTheme="minorHAnsi" w:hAnsiTheme="minorHAnsi" w:cstheme="minorHAnsi"/>
          <w:b/>
          <w:bCs/>
          <w:sz w:val="22"/>
          <w:szCs w:val="22"/>
        </w:rPr>
        <w:t>załącznik nr 6 do oferty</w:t>
      </w:r>
    </w:p>
    <w:p w14:paraId="6CC16EF6" w14:textId="77777777" w:rsidR="004B244E" w:rsidRPr="00B3031A" w:rsidRDefault="004B244E" w:rsidP="004B244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17"/>
        <w:gridCol w:w="3544"/>
      </w:tblGrid>
      <w:tr w:rsidR="001774CB" w:rsidRPr="00B3031A" w14:paraId="15C50185" w14:textId="64454C89" w:rsidTr="001774CB">
        <w:tc>
          <w:tcPr>
            <w:tcW w:w="496" w:type="dxa"/>
          </w:tcPr>
          <w:p w14:paraId="18C8D227" w14:textId="77777777" w:rsidR="001774CB" w:rsidRPr="001774CB" w:rsidRDefault="001774CB" w:rsidP="006E00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17" w:type="dxa"/>
            <w:vAlign w:val="center"/>
          </w:tcPr>
          <w:p w14:paraId="6B32D651" w14:textId="48039012" w:rsidR="001774CB" w:rsidRPr="001774CB" w:rsidRDefault="001774CB" w:rsidP="006E00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Miejsce – komórka organizacyjna</w:t>
            </w:r>
          </w:p>
        </w:tc>
        <w:tc>
          <w:tcPr>
            <w:tcW w:w="3544" w:type="dxa"/>
            <w:vAlign w:val="center"/>
          </w:tcPr>
          <w:p w14:paraId="7B6FA0DC" w14:textId="77777777" w:rsidR="001774CB" w:rsidRDefault="001774CB" w:rsidP="006E00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Zapotrzebowanie ( liczba godzin/m-)</w:t>
            </w:r>
          </w:p>
          <w:p w14:paraId="1854CB74" w14:textId="62A4CA67" w:rsidR="00B76A1F" w:rsidRPr="001774CB" w:rsidRDefault="00B76A1F" w:rsidP="006E00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74CB" w:rsidRPr="00B3031A" w14:paraId="696B7B71" w14:textId="03CD08BA" w:rsidTr="001774CB">
        <w:tc>
          <w:tcPr>
            <w:tcW w:w="496" w:type="dxa"/>
          </w:tcPr>
          <w:p w14:paraId="41D8199E" w14:textId="04383FD3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17" w:type="dxa"/>
          </w:tcPr>
          <w:p w14:paraId="46748E1E" w14:textId="3B67D596" w:rsidR="001774CB" w:rsidRPr="00B3031A" w:rsidRDefault="001774CB" w:rsidP="00BA56D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Chirurgii Ogólnej, Onkologicznej i Endokrynologicznej</w:t>
            </w:r>
          </w:p>
        </w:tc>
        <w:tc>
          <w:tcPr>
            <w:tcW w:w="3544" w:type="dxa"/>
          </w:tcPr>
          <w:p w14:paraId="007CF629" w14:textId="7F32F394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39CC3BF5" w14:textId="4EBE2CD8" w:rsidTr="001774CB">
        <w:tc>
          <w:tcPr>
            <w:tcW w:w="496" w:type="dxa"/>
          </w:tcPr>
          <w:p w14:paraId="4A6C57BE" w14:textId="603D129A" w:rsidR="001774CB" w:rsidRPr="00B3031A" w:rsidRDefault="001774CB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17" w:type="dxa"/>
          </w:tcPr>
          <w:p w14:paraId="396EEEFD" w14:textId="2D8AF7FC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Chorób Wewnętrznych</w:t>
            </w:r>
          </w:p>
        </w:tc>
        <w:tc>
          <w:tcPr>
            <w:tcW w:w="3544" w:type="dxa"/>
          </w:tcPr>
          <w:p w14:paraId="6FD32704" w14:textId="1F9C6DDE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06EFFCEC" w14:textId="4103F0F4" w:rsidTr="001774CB">
        <w:tc>
          <w:tcPr>
            <w:tcW w:w="496" w:type="dxa"/>
          </w:tcPr>
          <w:p w14:paraId="06F06234" w14:textId="6F2EFBEB" w:rsidR="001774CB" w:rsidRPr="00B3031A" w:rsidRDefault="001774CB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17" w:type="dxa"/>
          </w:tcPr>
          <w:p w14:paraId="4EF41538" w14:textId="09B35BF9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Oddział chorób wewnętrznych</w:t>
            </w:r>
          </w:p>
        </w:tc>
        <w:tc>
          <w:tcPr>
            <w:tcW w:w="3544" w:type="dxa"/>
          </w:tcPr>
          <w:p w14:paraId="04DEE542" w14:textId="26A4F82D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190D046C" w14:textId="575823DF" w:rsidTr="001774CB">
        <w:tc>
          <w:tcPr>
            <w:tcW w:w="496" w:type="dxa"/>
          </w:tcPr>
          <w:p w14:paraId="445E51B3" w14:textId="1E8EFA9D" w:rsidR="001774CB" w:rsidRPr="00B3031A" w:rsidRDefault="001774CB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317" w:type="dxa"/>
          </w:tcPr>
          <w:p w14:paraId="717116B7" w14:textId="46EC0B61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położnictwa i ginekologii</w:t>
            </w:r>
          </w:p>
        </w:tc>
        <w:tc>
          <w:tcPr>
            <w:tcW w:w="3544" w:type="dxa"/>
          </w:tcPr>
          <w:p w14:paraId="1A8170C1" w14:textId="2C380332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597ABFEB" w14:textId="1BDF6EB7" w:rsidTr="001774CB">
        <w:tc>
          <w:tcPr>
            <w:tcW w:w="496" w:type="dxa"/>
          </w:tcPr>
          <w:p w14:paraId="0432B534" w14:textId="1D0834CF" w:rsidR="001774CB" w:rsidRPr="00B3031A" w:rsidRDefault="001774CB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317" w:type="dxa"/>
          </w:tcPr>
          <w:p w14:paraId="285E3C39" w14:textId="15DB1BE7" w:rsidR="001774CB" w:rsidRPr="00B3031A" w:rsidRDefault="002311A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neonatologii</w:t>
            </w:r>
          </w:p>
        </w:tc>
        <w:tc>
          <w:tcPr>
            <w:tcW w:w="3544" w:type="dxa"/>
          </w:tcPr>
          <w:p w14:paraId="42391041" w14:textId="6B5F3034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28B001E8" w14:textId="58079265" w:rsidTr="001774CB">
        <w:tc>
          <w:tcPr>
            <w:tcW w:w="496" w:type="dxa"/>
          </w:tcPr>
          <w:p w14:paraId="0242ACF6" w14:textId="528165E3" w:rsidR="001774CB" w:rsidRPr="00B3031A" w:rsidRDefault="001774CB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317" w:type="dxa"/>
          </w:tcPr>
          <w:p w14:paraId="52F211F0" w14:textId="2C061385" w:rsidR="001774CB" w:rsidRPr="00B3031A" w:rsidRDefault="002311A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neurochirurgii i chirurgii kręgosłupa</w:t>
            </w:r>
          </w:p>
        </w:tc>
        <w:tc>
          <w:tcPr>
            <w:tcW w:w="3544" w:type="dxa"/>
          </w:tcPr>
          <w:p w14:paraId="2BA7035A" w14:textId="131CAEEB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2A28DE6B" w14:textId="36983FFB" w:rsidTr="001774CB">
        <w:tc>
          <w:tcPr>
            <w:tcW w:w="496" w:type="dxa"/>
          </w:tcPr>
          <w:p w14:paraId="6F204C73" w14:textId="262078BD" w:rsidR="001774CB" w:rsidRPr="00B3031A" w:rsidRDefault="0044151D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317" w:type="dxa"/>
          </w:tcPr>
          <w:p w14:paraId="4521C5EC" w14:textId="7590C02A" w:rsidR="001774CB" w:rsidRPr="00B3031A" w:rsidRDefault="002311A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okulistyki</w:t>
            </w:r>
          </w:p>
        </w:tc>
        <w:tc>
          <w:tcPr>
            <w:tcW w:w="3544" w:type="dxa"/>
          </w:tcPr>
          <w:p w14:paraId="3BB2C92C" w14:textId="2B067C10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21056F89" w14:textId="3EF12BAA" w:rsidTr="001774CB">
        <w:tc>
          <w:tcPr>
            <w:tcW w:w="496" w:type="dxa"/>
          </w:tcPr>
          <w:p w14:paraId="24E3EEAA" w14:textId="028E5863" w:rsidR="001774CB" w:rsidRPr="00B3031A" w:rsidRDefault="0044151D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317" w:type="dxa"/>
          </w:tcPr>
          <w:p w14:paraId="5747B06B" w14:textId="67A0AF39" w:rsidR="001774CB" w:rsidRPr="00B3031A" w:rsidRDefault="002311A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otorynolaryngologii</w:t>
            </w:r>
          </w:p>
        </w:tc>
        <w:tc>
          <w:tcPr>
            <w:tcW w:w="3544" w:type="dxa"/>
          </w:tcPr>
          <w:p w14:paraId="7447EFB4" w14:textId="164D4BBF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43C9FCCD" w14:textId="32904AE1" w:rsidTr="001774CB">
        <w:tc>
          <w:tcPr>
            <w:tcW w:w="496" w:type="dxa"/>
          </w:tcPr>
          <w:p w14:paraId="29EA8CFA" w14:textId="221CC2E2" w:rsidR="001774CB" w:rsidRPr="00B3031A" w:rsidRDefault="0044151D" w:rsidP="00B76A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317" w:type="dxa"/>
          </w:tcPr>
          <w:p w14:paraId="262F247E" w14:textId="22DAABB5" w:rsidR="001774CB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Klinika chirurgii ortopedyczno- urazowej </w:t>
            </w:r>
          </w:p>
        </w:tc>
        <w:tc>
          <w:tcPr>
            <w:tcW w:w="3544" w:type="dxa"/>
          </w:tcPr>
          <w:p w14:paraId="7997CF29" w14:textId="3D3C5940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3B3A6BDD" w14:textId="54070BDE" w:rsidTr="001774CB">
        <w:tc>
          <w:tcPr>
            <w:tcW w:w="496" w:type="dxa"/>
          </w:tcPr>
          <w:p w14:paraId="77DBFE28" w14:textId="2AF109EF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317" w:type="dxa"/>
          </w:tcPr>
          <w:p w14:paraId="4DB24A0E" w14:textId="151A35C9" w:rsidR="001774CB" w:rsidRPr="00B3031A" w:rsidRDefault="00387488" w:rsidP="00BA56D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ne</w:t>
            </w:r>
            <w:r w:rsidR="00BA56D8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rologii</w:t>
            </w:r>
          </w:p>
        </w:tc>
        <w:tc>
          <w:tcPr>
            <w:tcW w:w="3544" w:type="dxa"/>
          </w:tcPr>
          <w:p w14:paraId="4BCFC8F0" w14:textId="0859D1FF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35AF3B15" w14:textId="37DAF4FA" w:rsidTr="001774CB">
        <w:tc>
          <w:tcPr>
            <w:tcW w:w="496" w:type="dxa"/>
          </w:tcPr>
          <w:p w14:paraId="47AA03F3" w14:textId="135D47D1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17" w:type="dxa"/>
          </w:tcPr>
          <w:p w14:paraId="60666F32" w14:textId="66F70661" w:rsidR="001774CB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Klinika rehabilitacji</w:t>
            </w:r>
          </w:p>
        </w:tc>
        <w:tc>
          <w:tcPr>
            <w:tcW w:w="3544" w:type="dxa"/>
          </w:tcPr>
          <w:p w14:paraId="54C4BCE9" w14:textId="1BB94F64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6F19C375" w14:textId="7E69AAF2" w:rsidTr="001774CB">
        <w:tc>
          <w:tcPr>
            <w:tcW w:w="496" w:type="dxa"/>
          </w:tcPr>
          <w:p w14:paraId="24AD51CA" w14:textId="0F9C38C8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17" w:type="dxa"/>
          </w:tcPr>
          <w:p w14:paraId="282779CB" w14:textId="75EE8E82" w:rsidR="001774CB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dermatologii</w:t>
            </w:r>
          </w:p>
        </w:tc>
        <w:tc>
          <w:tcPr>
            <w:tcW w:w="3544" w:type="dxa"/>
          </w:tcPr>
          <w:p w14:paraId="0D781832" w14:textId="37CC1F23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3A9DBB80" w14:textId="664AF5D9" w:rsidTr="001774CB">
        <w:tc>
          <w:tcPr>
            <w:tcW w:w="496" w:type="dxa"/>
          </w:tcPr>
          <w:p w14:paraId="34794194" w14:textId="2CEF6B7A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17" w:type="dxa"/>
          </w:tcPr>
          <w:p w14:paraId="2AD5886F" w14:textId="1979AE5E" w:rsidR="001774CB" w:rsidRPr="00B3031A" w:rsidRDefault="00387488" w:rsidP="00BA56D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chorób zakaźnych</w:t>
            </w:r>
          </w:p>
        </w:tc>
        <w:tc>
          <w:tcPr>
            <w:tcW w:w="3544" w:type="dxa"/>
          </w:tcPr>
          <w:p w14:paraId="5CDFD09B" w14:textId="530F0C02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1774CB" w:rsidRPr="00B3031A" w14:paraId="2F20351A" w14:textId="2E4A81DE" w:rsidTr="001774CB">
        <w:tc>
          <w:tcPr>
            <w:tcW w:w="496" w:type="dxa"/>
          </w:tcPr>
          <w:p w14:paraId="502EE7AE" w14:textId="6E9A0AEA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317" w:type="dxa"/>
          </w:tcPr>
          <w:p w14:paraId="327AD14F" w14:textId="63A6F85C" w:rsidR="001774CB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1489A">
              <w:rPr>
                <w:rFonts w:asciiTheme="minorHAnsi" w:hAnsiTheme="minorHAnsi" w:cstheme="minorHAnsi"/>
                <w:bCs/>
                <w:sz w:val="22"/>
                <w:szCs w:val="22"/>
              </w:rPr>
              <w:t>Klinika anestezjologii i intensywnej terapii</w:t>
            </w:r>
            <w:r w:rsidR="00A1489A" w:rsidRPr="00A148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dla dorosłych  i  dla dzieci)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2CBC8809" w14:textId="637C3A39" w:rsidR="001774CB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1440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</w:tr>
      <w:tr w:rsidR="001774CB" w:rsidRPr="00B3031A" w14:paraId="5EDA3DF6" w14:textId="689E43C8" w:rsidTr="001774CB">
        <w:tc>
          <w:tcPr>
            <w:tcW w:w="496" w:type="dxa"/>
          </w:tcPr>
          <w:p w14:paraId="01A1FF77" w14:textId="2436F26F" w:rsidR="001774CB" w:rsidRPr="00B3031A" w:rsidRDefault="001774C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317" w:type="dxa"/>
          </w:tcPr>
          <w:p w14:paraId="3ED2239D" w14:textId="046A6ADD" w:rsidR="001774CB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Klinika chirurgii naczyniowej </w:t>
            </w:r>
          </w:p>
        </w:tc>
        <w:tc>
          <w:tcPr>
            <w:tcW w:w="3544" w:type="dxa"/>
          </w:tcPr>
          <w:p w14:paraId="1EAD1E65" w14:textId="7509CCBE" w:rsidR="001774CB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026AC1CD" w14:textId="77777777" w:rsidTr="001774CB">
        <w:tc>
          <w:tcPr>
            <w:tcW w:w="496" w:type="dxa"/>
          </w:tcPr>
          <w:p w14:paraId="4E12F20E" w14:textId="625B524D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317" w:type="dxa"/>
          </w:tcPr>
          <w:p w14:paraId="47DCD62E" w14:textId="795A3B2A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Szpitalny oddział ratunkowy</w:t>
            </w:r>
          </w:p>
        </w:tc>
        <w:tc>
          <w:tcPr>
            <w:tcW w:w="3544" w:type="dxa"/>
          </w:tcPr>
          <w:p w14:paraId="7E118D68" w14:textId="14BAECAE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2FC3100D" w14:textId="77777777" w:rsidTr="001774CB">
        <w:tc>
          <w:tcPr>
            <w:tcW w:w="496" w:type="dxa"/>
          </w:tcPr>
          <w:p w14:paraId="087965FE" w14:textId="659E0EBB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151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317" w:type="dxa"/>
          </w:tcPr>
          <w:p w14:paraId="344A7892" w14:textId="638DA972" w:rsidR="00387488" w:rsidRPr="00A43441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054E">
              <w:rPr>
                <w:rFonts w:asciiTheme="minorHAnsi" w:hAnsiTheme="minorHAnsi" w:cstheme="minorHAnsi"/>
                <w:bCs/>
                <w:sz w:val="22"/>
                <w:szCs w:val="22"/>
              </w:rPr>
              <w:t>Blok Operacyjny</w:t>
            </w:r>
            <w:r w:rsidR="00BA56D8" w:rsidRPr="004205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zakresów: chirurgii, ortopedii, neurochirurgii</w:t>
            </w:r>
            <w:r w:rsidR="00A43441" w:rsidRPr="0042054E">
              <w:rPr>
                <w:rFonts w:asciiTheme="minorHAnsi" w:hAnsiTheme="minorHAnsi" w:cstheme="minorHAnsi"/>
                <w:bCs/>
                <w:sz w:val="22"/>
                <w:szCs w:val="22"/>
              </w:rPr>
              <w:t>, laryngologii, okulistyki, ginekologii, kardiochirurgii, chirurgii naczyniowej, zabiegów hemodynamicznych, pediatrycznych)</w:t>
            </w:r>
            <w:r w:rsidR="00A43441" w:rsidRPr="00A434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280054D4" w14:textId="4C1D9DE9" w:rsidR="00387488" w:rsidRPr="00B3031A" w:rsidRDefault="00F946B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1600h</w:t>
            </w:r>
          </w:p>
        </w:tc>
      </w:tr>
      <w:tr w:rsidR="00387488" w:rsidRPr="00B3031A" w14:paraId="72D6B6DF" w14:textId="77777777" w:rsidTr="001774CB">
        <w:tc>
          <w:tcPr>
            <w:tcW w:w="496" w:type="dxa"/>
          </w:tcPr>
          <w:p w14:paraId="694B7DB0" w14:textId="3BA421CB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317" w:type="dxa"/>
          </w:tcPr>
          <w:p w14:paraId="1021C745" w14:textId="66A01D3F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Klinka Kardiologii i Elektroterapii</w:t>
            </w:r>
          </w:p>
        </w:tc>
        <w:tc>
          <w:tcPr>
            <w:tcW w:w="3544" w:type="dxa"/>
          </w:tcPr>
          <w:p w14:paraId="7AE65EFB" w14:textId="37F1876F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69863646" w14:textId="77777777" w:rsidTr="001774CB">
        <w:tc>
          <w:tcPr>
            <w:tcW w:w="496" w:type="dxa"/>
          </w:tcPr>
          <w:p w14:paraId="4B8092CA" w14:textId="673ED824" w:rsidR="00387488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5317" w:type="dxa"/>
          </w:tcPr>
          <w:p w14:paraId="1E8C367D" w14:textId="6292B216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II klinika kardiologii</w:t>
            </w:r>
          </w:p>
        </w:tc>
        <w:tc>
          <w:tcPr>
            <w:tcW w:w="3544" w:type="dxa"/>
          </w:tcPr>
          <w:p w14:paraId="04130A7E" w14:textId="34C27B96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78F73A26" w14:textId="77777777" w:rsidTr="001774CB">
        <w:tc>
          <w:tcPr>
            <w:tcW w:w="496" w:type="dxa"/>
          </w:tcPr>
          <w:p w14:paraId="5CDD059A" w14:textId="4712E1AB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317" w:type="dxa"/>
          </w:tcPr>
          <w:p w14:paraId="262CCD8C" w14:textId="48068275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Oddział intensywnego nadzoru kardiologicznego</w:t>
            </w:r>
          </w:p>
        </w:tc>
        <w:tc>
          <w:tcPr>
            <w:tcW w:w="3544" w:type="dxa"/>
          </w:tcPr>
          <w:p w14:paraId="1FD63D37" w14:textId="7B26C14F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1D52E4D9" w14:textId="77777777" w:rsidTr="001774CB">
        <w:tc>
          <w:tcPr>
            <w:tcW w:w="496" w:type="dxa"/>
          </w:tcPr>
          <w:p w14:paraId="26583D06" w14:textId="4AC0D0A9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17" w:type="dxa"/>
          </w:tcPr>
          <w:p w14:paraId="2229E640" w14:textId="392877CE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Pracownia hemodynamiki</w:t>
            </w:r>
          </w:p>
        </w:tc>
        <w:tc>
          <w:tcPr>
            <w:tcW w:w="3544" w:type="dxa"/>
          </w:tcPr>
          <w:p w14:paraId="3C72DB46" w14:textId="15FFC0FB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74228686" w14:textId="77777777" w:rsidTr="001774CB">
        <w:tc>
          <w:tcPr>
            <w:tcW w:w="496" w:type="dxa"/>
          </w:tcPr>
          <w:p w14:paraId="50D81405" w14:textId="5D8FB8BA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17" w:type="dxa"/>
          </w:tcPr>
          <w:p w14:paraId="0C84D7AA" w14:textId="462D123B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Klinika kardiochirurgii</w:t>
            </w:r>
          </w:p>
        </w:tc>
        <w:tc>
          <w:tcPr>
            <w:tcW w:w="3544" w:type="dxa"/>
          </w:tcPr>
          <w:p w14:paraId="5F52520C" w14:textId="3EBB59CD" w:rsidR="00387488" w:rsidRPr="00B3031A" w:rsidRDefault="003B3AEB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480</w:t>
            </w:r>
            <w:r w:rsidR="00503768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</w:tr>
      <w:tr w:rsidR="00387488" w:rsidRPr="00B3031A" w14:paraId="525307D9" w14:textId="77777777" w:rsidTr="001774CB">
        <w:tc>
          <w:tcPr>
            <w:tcW w:w="496" w:type="dxa"/>
          </w:tcPr>
          <w:p w14:paraId="61EF2B67" w14:textId="5E382D5D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17" w:type="dxa"/>
          </w:tcPr>
          <w:p w14:paraId="2F610182" w14:textId="418F11A4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neurologii</w:t>
            </w:r>
          </w:p>
        </w:tc>
        <w:tc>
          <w:tcPr>
            <w:tcW w:w="3544" w:type="dxa"/>
          </w:tcPr>
          <w:p w14:paraId="3783B211" w14:textId="2156FB80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519A4ABE" w14:textId="77777777" w:rsidTr="001774CB">
        <w:tc>
          <w:tcPr>
            <w:tcW w:w="496" w:type="dxa"/>
          </w:tcPr>
          <w:p w14:paraId="5660E938" w14:textId="78C16F7A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317" w:type="dxa"/>
          </w:tcPr>
          <w:p w14:paraId="5EDFFDEE" w14:textId="7A1DD332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Kliniczny oddział leczenia Udarów mózgu</w:t>
            </w:r>
          </w:p>
        </w:tc>
        <w:tc>
          <w:tcPr>
            <w:tcW w:w="3544" w:type="dxa"/>
          </w:tcPr>
          <w:p w14:paraId="521D8593" w14:textId="1B7D3C15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77A15EF9" w14:textId="77777777" w:rsidTr="001774CB">
        <w:tc>
          <w:tcPr>
            <w:tcW w:w="496" w:type="dxa"/>
          </w:tcPr>
          <w:p w14:paraId="27323BE8" w14:textId="09437DF7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317" w:type="dxa"/>
          </w:tcPr>
          <w:p w14:paraId="4D3107CD" w14:textId="625ECD88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Oddział rehabilitacji neurologicznej</w:t>
            </w:r>
          </w:p>
        </w:tc>
        <w:tc>
          <w:tcPr>
            <w:tcW w:w="3544" w:type="dxa"/>
          </w:tcPr>
          <w:p w14:paraId="6D05191D" w14:textId="19EFF262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770A1726" w14:textId="77777777" w:rsidTr="001774CB">
        <w:tc>
          <w:tcPr>
            <w:tcW w:w="496" w:type="dxa"/>
          </w:tcPr>
          <w:p w14:paraId="3DA43FFA" w14:textId="4002CF79" w:rsidR="00387488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5317" w:type="dxa"/>
          </w:tcPr>
          <w:p w14:paraId="61372220" w14:textId="2D496E2E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Oddział urazowo- ortopedyczny ( dla dzieci)</w:t>
            </w:r>
          </w:p>
        </w:tc>
        <w:tc>
          <w:tcPr>
            <w:tcW w:w="3544" w:type="dxa"/>
          </w:tcPr>
          <w:p w14:paraId="1B250A55" w14:textId="1CE040B3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62929363" w14:textId="77777777" w:rsidTr="001774CB">
        <w:tc>
          <w:tcPr>
            <w:tcW w:w="496" w:type="dxa"/>
          </w:tcPr>
          <w:p w14:paraId="5926F674" w14:textId="05824670" w:rsidR="00387488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5317" w:type="dxa"/>
          </w:tcPr>
          <w:p w14:paraId="46C99E7A" w14:textId="251D4AC9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Klinika chirurgii Dziecięcej, Urologii i traumatologii</w:t>
            </w:r>
          </w:p>
        </w:tc>
        <w:tc>
          <w:tcPr>
            <w:tcW w:w="3544" w:type="dxa"/>
          </w:tcPr>
          <w:p w14:paraId="3FD17C19" w14:textId="72C33BA3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3EE30B06" w14:textId="77777777" w:rsidTr="001774CB">
        <w:tc>
          <w:tcPr>
            <w:tcW w:w="496" w:type="dxa"/>
          </w:tcPr>
          <w:p w14:paraId="2C2D21AC" w14:textId="4C8665AF" w:rsidR="00387488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5317" w:type="dxa"/>
          </w:tcPr>
          <w:p w14:paraId="5A717BC1" w14:textId="34DE2993" w:rsidR="00387488" w:rsidRPr="00B3031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</w:t>
            </w:r>
            <w:r w:rsidR="00BA56D8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linika pediatrii- I oddział Chorób Dziecięcych</w:t>
            </w:r>
          </w:p>
        </w:tc>
        <w:tc>
          <w:tcPr>
            <w:tcW w:w="3544" w:type="dxa"/>
          </w:tcPr>
          <w:p w14:paraId="4EA584C3" w14:textId="409909F5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4C8D9027" w14:textId="77777777" w:rsidTr="001774CB">
        <w:tc>
          <w:tcPr>
            <w:tcW w:w="496" w:type="dxa"/>
          </w:tcPr>
          <w:p w14:paraId="272ACB62" w14:textId="6E31F04E" w:rsidR="00387488" w:rsidRPr="00B3031A" w:rsidRDefault="00A1489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5317" w:type="dxa"/>
          </w:tcPr>
          <w:p w14:paraId="2FC93F27" w14:textId="319C11AC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klinika pediatrii- II Oddział chorób Dziecięcych </w:t>
            </w:r>
          </w:p>
        </w:tc>
        <w:tc>
          <w:tcPr>
            <w:tcW w:w="3544" w:type="dxa"/>
          </w:tcPr>
          <w:p w14:paraId="568878C2" w14:textId="08B9F029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7201B7FF" w14:textId="77777777" w:rsidTr="001774CB">
        <w:tc>
          <w:tcPr>
            <w:tcW w:w="496" w:type="dxa"/>
          </w:tcPr>
          <w:p w14:paraId="6DE014A9" w14:textId="0EF2933A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317" w:type="dxa"/>
          </w:tcPr>
          <w:p w14:paraId="48859832" w14:textId="20478184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II Klinka pediatrii- III oddział chorób dziecięcych, endokrynologii i diabetologii dziecięcej</w:t>
            </w:r>
          </w:p>
        </w:tc>
        <w:tc>
          <w:tcPr>
            <w:tcW w:w="3544" w:type="dxa"/>
          </w:tcPr>
          <w:p w14:paraId="482C994B" w14:textId="276B6B49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09DAD439" w14:textId="77777777" w:rsidTr="001774CB">
        <w:tc>
          <w:tcPr>
            <w:tcW w:w="496" w:type="dxa"/>
          </w:tcPr>
          <w:p w14:paraId="46FCA51A" w14:textId="20C993DE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17" w:type="dxa"/>
          </w:tcPr>
          <w:p w14:paraId="6556ACD6" w14:textId="6986C82C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II Klinika pediatrii- oddział Onkologii i hematologii Dziecięcej</w:t>
            </w:r>
          </w:p>
        </w:tc>
        <w:tc>
          <w:tcPr>
            <w:tcW w:w="3544" w:type="dxa"/>
          </w:tcPr>
          <w:p w14:paraId="49317824" w14:textId="3C4F3A7D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05A4E580" w14:textId="77777777" w:rsidTr="001774CB">
        <w:tc>
          <w:tcPr>
            <w:tcW w:w="496" w:type="dxa"/>
          </w:tcPr>
          <w:p w14:paraId="432217EE" w14:textId="0C45EA72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17" w:type="dxa"/>
          </w:tcPr>
          <w:p w14:paraId="0DFCEFA3" w14:textId="42E6D49C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Blok operacyjny dziecięcy</w:t>
            </w:r>
          </w:p>
        </w:tc>
        <w:tc>
          <w:tcPr>
            <w:tcW w:w="3544" w:type="dxa"/>
          </w:tcPr>
          <w:p w14:paraId="3B820274" w14:textId="4435F553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2DA00870" w14:textId="77777777" w:rsidTr="001774CB">
        <w:tc>
          <w:tcPr>
            <w:tcW w:w="496" w:type="dxa"/>
          </w:tcPr>
          <w:p w14:paraId="22050C4F" w14:textId="3665E95D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317" w:type="dxa"/>
          </w:tcPr>
          <w:p w14:paraId="36B5FE01" w14:textId="18BB1040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 diagnostyki obrazowej </w:t>
            </w:r>
          </w:p>
        </w:tc>
        <w:tc>
          <w:tcPr>
            <w:tcW w:w="3544" w:type="dxa"/>
          </w:tcPr>
          <w:p w14:paraId="7EDE34E4" w14:textId="0E00E295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  <w:tr w:rsidR="00387488" w:rsidRPr="00B3031A" w14:paraId="2714D3B4" w14:textId="77777777" w:rsidTr="001774CB">
        <w:tc>
          <w:tcPr>
            <w:tcW w:w="496" w:type="dxa"/>
          </w:tcPr>
          <w:p w14:paraId="6F708308" w14:textId="37D5C0C3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1489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317" w:type="dxa"/>
          </w:tcPr>
          <w:p w14:paraId="4A5FBBA6" w14:textId="3AA1C7AF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 diagnostyki obrazowej pediatrycznej </w:t>
            </w:r>
          </w:p>
        </w:tc>
        <w:tc>
          <w:tcPr>
            <w:tcW w:w="3544" w:type="dxa"/>
          </w:tcPr>
          <w:p w14:paraId="55AE9EF4" w14:textId="5156132B" w:rsidR="00387488" w:rsidRPr="00B3031A" w:rsidRDefault="0050376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160h</w:t>
            </w:r>
          </w:p>
        </w:tc>
      </w:tr>
    </w:tbl>
    <w:p w14:paraId="36F41073" w14:textId="77777777" w:rsidR="004B244E" w:rsidRPr="00B3031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2AEE3EA" w14:textId="77777777" w:rsidR="004B244E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962FA" w14:textId="46FEE874" w:rsidR="00B76A1F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7BAF0B15" w14:textId="4A921E64" w:rsidR="00B76A1F" w:rsidRPr="00B3031A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Udzielający zamówienia </w:t>
      </w:r>
    </w:p>
    <w:sectPr w:rsidR="00B76A1F" w:rsidRPr="00B3031A" w:rsidSect="00B303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63"/>
    <w:rsid w:val="00064B42"/>
    <w:rsid w:val="000E0663"/>
    <w:rsid w:val="001774CB"/>
    <w:rsid w:val="002311AB"/>
    <w:rsid w:val="00326316"/>
    <w:rsid w:val="00387488"/>
    <w:rsid w:val="003B3AEB"/>
    <w:rsid w:val="0042054E"/>
    <w:rsid w:val="004340F5"/>
    <w:rsid w:val="0044151D"/>
    <w:rsid w:val="0049722D"/>
    <w:rsid w:val="004B244E"/>
    <w:rsid w:val="00503768"/>
    <w:rsid w:val="00A1489A"/>
    <w:rsid w:val="00A43441"/>
    <w:rsid w:val="00B3031A"/>
    <w:rsid w:val="00B636FA"/>
    <w:rsid w:val="00B76A1F"/>
    <w:rsid w:val="00BA56D8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A2C"/>
  <w15:chartTrackingRefBased/>
  <w15:docId w15:val="{E91EA3C9-D2C3-4759-A185-ECB2693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2"/>
    <w:qFormat/>
    <w:rsid w:val="004B2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4B244E"/>
    <w:pPr>
      <w:keepNext/>
      <w:jc w:val="center"/>
      <w:outlineLvl w:val="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2023-06-19T12:02:00Z</dcterms:created>
  <dcterms:modified xsi:type="dcterms:W3CDTF">2023-11-23T12:03:00Z</dcterms:modified>
</cp:coreProperties>
</file>