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DD657BB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651BFF" w:rsidRPr="00651BFF">
        <w:rPr>
          <w:rFonts w:ascii="Times New Roman" w:hAnsi="Times New Roman" w:cs="Times New Roman"/>
          <w:b/>
          <w:bCs/>
          <w:iCs/>
        </w:rPr>
        <w:t>„Sukcesywne dostawy zużywalnych materiałów medycznych jednorazowego użytku do histeroskopu i laparoskopu oraz różne materiały medyczne dla potrzeb Wojewódzkiego Szpitala Zespolonego w Kielcach”</w:t>
      </w:r>
      <w:r w:rsidR="00392BB5" w:rsidRPr="009F7498">
        <w:rPr>
          <w:rFonts w:ascii="Times New Roman" w:hAnsi="Times New Roman" w:cs="Times New Roman"/>
          <w:b/>
          <w:bCs/>
          <w:i/>
        </w:rPr>
        <w:t>,</w:t>
      </w:r>
      <w:r w:rsidR="00392BB5" w:rsidRPr="009F7498">
        <w:rPr>
          <w:rFonts w:ascii="Times New Roman" w:hAnsi="Times New Roman" w:cs="Times New Roman"/>
          <w:b/>
          <w:i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7836E6">
        <w:rPr>
          <w:rFonts w:ascii="Times New Roman" w:hAnsi="Times New Roman" w:cs="Times New Roman"/>
          <w:b/>
        </w:rPr>
        <w:t>2</w:t>
      </w:r>
      <w:r w:rsidR="00651BFF">
        <w:rPr>
          <w:rFonts w:ascii="Times New Roman" w:hAnsi="Times New Roman" w:cs="Times New Roman"/>
          <w:b/>
        </w:rPr>
        <w:t>44</w:t>
      </w:r>
      <w:r w:rsidR="004D2C06" w:rsidRPr="009F7498">
        <w:rPr>
          <w:rFonts w:ascii="Times New Roman" w:hAnsi="Times New Roman" w:cs="Times New Roman"/>
          <w:b/>
        </w:rPr>
        <w:t>/202</w:t>
      </w:r>
      <w:r w:rsidR="00670B87" w:rsidRPr="009F7498">
        <w:rPr>
          <w:rFonts w:ascii="Times New Roman" w:hAnsi="Times New Roman" w:cs="Times New Roman"/>
          <w:b/>
        </w:rPr>
        <w:t>3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3D6E7A68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7836E6">
        <w:rPr>
          <w:rFonts w:ascii="Times New Roman" w:hAnsi="Times New Roman" w:cs="Times New Roman"/>
          <w:b/>
        </w:rPr>
        <w:t>2</w:t>
      </w:r>
      <w:r w:rsidR="00651BFF">
        <w:rPr>
          <w:rFonts w:ascii="Times New Roman" w:hAnsi="Times New Roman" w:cs="Times New Roman"/>
          <w:b/>
        </w:rPr>
        <w:t>44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7F5F" w14:textId="77777777" w:rsidR="00F27A6D" w:rsidRDefault="00F27A6D" w:rsidP="0038231F">
      <w:pPr>
        <w:spacing w:after="0" w:line="240" w:lineRule="auto"/>
      </w:pPr>
      <w:r>
        <w:separator/>
      </w:r>
    </w:p>
  </w:endnote>
  <w:endnote w:type="continuationSeparator" w:id="0">
    <w:p w14:paraId="7B7BD39A" w14:textId="77777777" w:rsidR="00F27A6D" w:rsidRDefault="00F27A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E5D4" w14:textId="77777777" w:rsidR="00F27A6D" w:rsidRDefault="00F27A6D" w:rsidP="0038231F">
      <w:pPr>
        <w:spacing w:after="0" w:line="240" w:lineRule="auto"/>
      </w:pPr>
      <w:r>
        <w:separator/>
      </w:r>
    </w:p>
  </w:footnote>
  <w:footnote w:type="continuationSeparator" w:id="0">
    <w:p w14:paraId="7A984A67" w14:textId="77777777" w:rsidR="00F27A6D" w:rsidRDefault="00F27A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212B4D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7836E6">
      <w:rPr>
        <w:b/>
        <w:bCs/>
        <w:sz w:val="24"/>
        <w:szCs w:val="24"/>
      </w:rPr>
      <w:t>2</w:t>
    </w:r>
    <w:r w:rsidR="00651BFF">
      <w:rPr>
        <w:b/>
        <w:bCs/>
        <w:sz w:val="24"/>
        <w:szCs w:val="24"/>
      </w:rPr>
      <w:t>44</w:t>
    </w:r>
    <w:r w:rsidR="00405985" w:rsidRPr="00405985">
      <w:rPr>
        <w:b/>
        <w:bCs/>
        <w:sz w:val="24"/>
        <w:szCs w:val="24"/>
      </w:rPr>
      <w:t>/2023/WS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E6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51BFF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75BB"/>
    <w:rsid w:val="00F270B9"/>
    <w:rsid w:val="00F277E6"/>
    <w:rsid w:val="00F27A6D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20</cp:revision>
  <cp:lastPrinted>2023-12-01T08:41:00Z</cp:lastPrinted>
  <dcterms:created xsi:type="dcterms:W3CDTF">2023-03-07T08:50:00Z</dcterms:created>
  <dcterms:modified xsi:type="dcterms:W3CDTF">2023-12-01T08:41:00Z</dcterms:modified>
</cp:coreProperties>
</file>