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49C65403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DC0CC0">
        <w:rPr>
          <w:rFonts w:ascii="Times New Roman" w:hAnsi="Times New Roman"/>
          <w:b/>
        </w:rPr>
        <w:t>23</w:t>
      </w:r>
      <w:r w:rsidR="00BD6244">
        <w:rPr>
          <w:rFonts w:ascii="Times New Roman" w:hAnsi="Times New Roman"/>
          <w:b/>
        </w:rPr>
        <w:t>/202</w:t>
      </w:r>
      <w:r w:rsidR="00FB0987">
        <w:rPr>
          <w:rFonts w:ascii="Times New Roman" w:hAnsi="Times New Roman"/>
          <w:b/>
        </w:rPr>
        <w:t>4</w:t>
      </w:r>
      <w:r w:rsidR="00BD6244">
        <w:rPr>
          <w:rFonts w:ascii="Times New Roman" w:hAnsi="Times New Roman"/>
          <w:b/>
        </w:rPr>
        <w:t>/</w:t>
      </w:r>
      <w:r w:rsidR="00750069">
        <w:rPr>
          <w:rFonts w:ascii="Times New Roman" w:hAnsi="Times New Roman"/>
          <w:b/>
        </w:rPr>
        <w:t>S</w:t>
      </w:r>
      <w:r w:rsidR="0072530F">
        <w:rPr>
          <w:rFonts w:ascii="Times New Roman" w:hAnsi="Times New Roman"/>
          <w:b/>
        </w:rPr>
        <w:t>L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750069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KRS/CEiDG)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7EBA3A64" w14:textId="40557894" w:rsidR="006D436B" w:rsidRDefault="006D436B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D436B">
              <w:rPr>
                <w:rFonts w:ascii="Times New Roman" w:hAnsi="Times New Roman"/>
                <w:b/>
              </w:rPr>
              <w:t>Zakup i dostawę spersonalizowanego stentgraftu</w:t>
            </w:r>
            <w:r w:rsidR="00DC0CC0">
              <w:rPr>
                <w:rFonts w:ascii="Times New Roman" w:hAnsi="Times New Roman"/>
                <w:b/>
              </w:rPr>
              <w:t xml:space="preserve"> dla pacjenta</w:t>
            </w:r>
            <w:r w:rsidRPr="006D436B">
              <w:rPr>
                <w:rFonts w:ascii="Times New Roman" w:hAnsi="Times New Roman"/>
                <w:b/>
              </w:rPr>
              <w:t xml:space="preserve"> dla potrzeb Klinicznego Oddziału Chirurgii Naczyniowej WSzZ w Kielcach</w:t>
            </w:r>
          </w:p>
          <w:p w14:paraId="371174B0" w14:textId="6A417068" w:rsidR="005C68C5" w:rsidRPr="00213305" w:rsidRDefault="005C68C5" w:rsidP="00213305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DC0CC0">
              <w:rPr>
                <w:rFonts w:ascii="Times New Roman" w:hAnsi="Times New Roman"/>
                <w:b/>
              </w:rPr>
              <w:t>23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FB098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750069">
              <w:rPr>
                <w:rFonts w:ascii="Times New Roman" w:hAnsi="Times New Roman"/>
                <w:b/>
              </w:rPr>
              <w:t>S</w:t>
            </w:r>
            <w:r w:rsidR="0072530F">
              <w:rPr>
                <w:rFonts w:ascii="Times New Roman" w:hAnsi="Times New Roman"/>
                <w:b/>
              </w:rPr>
              <w:t>L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7ED8EB07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 xml:space="preserve">oświadczeniu, o którym mowa w art. 125 ust. 1 ustawy z dnia 11 września 2019 r. </w:t>
      </w:r>
      <w:r w:rsidR="00DC0CC0">
        <w:rPr>
          <w:bCs/>
          <w:sz w:val="22"/>
          <w:szCs w:val="22"/>
        </w:rPr>
        <w:t xml:space="preserve">Prawo Zamówień Publicznych </w:t>
      </w:r>
      <w:r w:rsidR="00972B5E" w:rsidRPr="005C68C5">
        <w:rPr>
          <w:bCs/>
          <w:sz w:val="22"/>
          <w:szCs w:val="22"/>
        </w:rPr>
        <w:t>(Dz. U. z 2</w:t>
      </w:r>
      <w:r w:rsidR="00BA5FE9" w:rsidRPr="005C68C5">
        <w:rPr>
          <w:bCs/>
          <w:sz w:val="22"/>
          <w:szCs w:val="22"/>
        </w:rPr>
        <w:t>02</w:t>
      </w:r>
      <w:r w:rsidR="00DC0CC0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</w:t>
      </w:r>
      <w:r w:rsidR="00DC0CC0">
        <w:rPr>
          <w:bCs/>
          <w:sz w:val="22"/>
          <w:szCs w:val="22"/>
        </w:rPr>
        <w:t>1605</w:t>
      </w:r>
      <w:r w:rsidR="00972B5E" w:rsidRPr="005C68C5">
        <w:rPr>
          <w:bCs/>
          <w:sz w:val="22"/>
          <w:szCs w:val="22"/>
        </w:rPr>
        <w:t xml:space="preserve">) </w:t>
      </w:r>
      <w:r w:rsidR="00CE5FCA">
        <w:rPr>
          <w:bCs/>
          <w:sz w:val="22"/>
          <w:szCs w:val="22"/>
        </w:rPr>
        <w:t>u.p.z.p.,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108 ust 1 pkt 1, 2 ,3, 4, 6 u.p.z.p.,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>art. 109 ust 1 pkt 5 oraz pkt 7 – 8 u.p.z.p.</w:t>
      </w:r>
    </w:p>
    <w:p w14:paraId="057252F2" w14:textId="2C1E947A" w:rsidR="00CE5FCA" w:rsidRP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Default="00CE5FCA" w:rsidP="00CE5FCA">
      <w:pPr>
        <w:pStyle w:val="Default"/>
        <w:ind w:left="426" w:hanging="284"/>
        <w:jc w:val="both"/>
        <w:rPr>
          <w:bCs/>
          <w:sz w:val="22"/>
          <w:szCs w:val="22"/>
        </w:rPr>
      </w:pP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3526A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10F7" w14:textId="77777777" w:rsidR="003526A5" w:rsidRDefault="003526A5" w:rsidP="00193B78">
      <w:pPr>
        <w:spacing w:after="0" w:line="240" w:lineRule="auto"/>
      </w:pPr>
      <w:r>
        <w:separator/>
      </w:r>
    </w:p>
  </w:endnote>
  <w:endnote w:type="continuationSeparator" w:id="0">
    <w:p w14:paraId="4D941EDA" w14:textId="77777777" w:rsidR="003526A5" w:rsidRDefault="003526A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7062" w14:textId="77777777" w:rsidR="003526A5" w:rsidRDefault="003526A5" w:rsidP="00193B78">
      <w:pPr>
        <w:spacing w:after="0" w:line="240" w:lineRule="auto"/>
      </w:pPr>
      <w:r>
        <w:separator/>
      </w:r>
    </w:p>
  </w:footnote>
  <w:footnote w:type="continuationSeparator" w:id="0">
    <w:p w14:paraId="4548811A" w14:textId="77777777" w:rsidR="003526A5" w:rsidRDefault="003526A5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04750422">
    <w:abstractNumId w:val="2"/>
  </w:num>
  <w:num w:numId="2" w16cid:durableId="2008943481">
    <w:abstractNumId w:val="1"/>
  </w:num>
  <w:num w:numId="3" w16cid:durableId="1161779169">
    <w:abstractNumId w:val="0"/>
  </w:num>
  <w:num w:numId="4" w16cid:durableId="103623385">
    <w:abstractNumId w:val="5"/>
  </w:num>
  <w:num w:numId="5" w16cid:durableId="1082482166">
    <w:abstractNumId w:val="4"/>
  </w:num>
  <w:num w:numId="6" w16cid:durableId="12562833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1128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D7F70"/>
    <w:rsid w:val="002E3088"/>
    <w:rsid w:val="002E6D65"/>
    <w:rsid w:val="002F09CA"/>
    <w:rsid w:val="00304309"/>
    <w:rsid w:val="003213D4"/>
    <w:rsid w:val="003227CA"/>
    <w:rsid w:val="003377AB"/>
    <w:rsid w:val="003526A5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3CD5"/>
    <w:rsid w:val="004147ED"/>
    <w:rsid w:val="0042505B"/>
    <w:rsid w:val="0043049E"/>
    <w:rsid w:val="004357F0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C38CF"/>
    <w:rsid w:val="006D436B"/>
    <w:rsid w:val="006F17A4"/>
    <w:rsid w:val="006F7500"/>
    <w:rsid w:val="00706DC4"/>
    <w:rsid w:val="00713DC3"/>
    <w:rsid w:val="007228D9"/>
    <w:rsid w:val="0072530F"/>
    <w:rsid w:val="0072594B"/>
    <w:rsid w:val="0072700F"/>
    <w:rsid w:val="007300C3"/>
    <w:rsid w:val="007452C3"/>
    <w:rsid w:val="00750069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06CE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256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C1413"/>
    <w:rsid w:val="00CC4847"/>
    <w:rsid w:val="00CC651F"/>
    <w:rsid w:val="00CE1FB5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C0CC0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B0987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783D-87EB-4601-963B-948D6962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Dominik K</cp:lastModifiedBy>
  <cp:revision>10</cp:revision>
  <cp:lastPrinted>2022-03-16T08:24:00Z</cp:lastPrinted>
  <dcterms:created xsi:type="dcterms:W3CDTF">2023-03-07T08:54:00Z</dcterms:created>
  <dcterms:modified xsi:type="dcterms:W3CDTF">2024-02-07T09:35:00Z</dcterms:modified>
</cp:coreProperties>
</file>