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4C0C3736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1A3147">
        <w:rPr>
          <w:rFonts w:ascii="Times New Roman" w:hAnsi="Times New Roman"/>
          <w:b/>
          <w:szCs w:val="22"/>
        </w:rPr>
        <w:t>34/2024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1B6B41">
        <w:rPr>
          <w:rFonts w:ascii="Times New Roman" w:hAnsi="Times New Roman"/>
          <w:b/>
          <w:szCs w:val="22"/>
        </w:rPr>
        <w:t>WS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149ED566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Nazwa Wykonawcy / Wykonawców przypadku oferty wspólnej:</w:t>
      </w:r>
    </w:p>
    <w:p w14:paraId="29308D27" w14:textId="42BD584D" w:rsidR="005B3209" w:rsidRPr="00FD5CDA" w:rsidRDefault="005B3209" w:rsidP="005B320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B3209">
        <w:rPr>
          <w:rFonts w:ascii="Times New Roman" w:hAnsi="Times New Roman"/>
          <w:i/>
          <w:iCs/>
          <w:sz w:val="16"/>
          <w:szCs w:val="16"/>
        </w:rPr>
        <w:t>(w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sz w:val="16"/>
          <w:szCs w:val="16"/>
        </w:rPr>
        <w:t>)</w:t>
      </w:r>
    </w:p>
    <w:p w14:paraId="509CC4A3" w14:textId="77777777" w:rsidR="005B3209" w:rsidRPr="00F918E8" w:rsidRDefault="005B3209" w:rsidP="00D05C96">
      <w:pPr>
        <w:rPr>
          <w:rFonts w:ascii="Times New Roman" w:hAnsi="Times New Roman"/>
          <w:szCs w:val="22"/>
        </w:rPr>
      </w:pP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41A0CAA3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1B6B41">
        <w:rPr>
          <w:rFonts w:ascii="Times New Roman" w:hAnsi="Times New Roman"/>
          <w:szCs w:val="22"/>
        </w:rPr>
        <w:t>na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bookmarkStart w:id="1" w:name="_Hlk159572045"/>
      <w:r w:rsidR="000D0F3D" w:rsidRPr="001B6B41">
        <w:rPr>
          <w:rFonts w:ascii="Times New Roman" w:hAnsi="Times New Roman"/>
          <w:b/>
          <w:bCs/>
          <w:szCs w:val="22"/>
        </w:rPr>
        <w:t>„</w:t>
      </w:r>
      <w:r w:rsidR="00451714" w:rsidRPr="00451714">
        <w:rPr>
          <w:rFonts w:ascii="Times New Roman" w:hAnsi="Times New Roman"/>
          <w:b/>
          <w:bCs/>
          <w:szCs w:val="22"/>
        </w:rPr>
        <w:t xml:space="preserve">Zakup </w:t>
      </w:r>
      <w:r w:rsidR="001A3147">
        <w:rPr>
          <w:rFonts w:ascii="Times New Roman" w:hAnsi="Times New Roman"/>
          <w:b/>
          <w:bCs/>
          <w:szCs w:val="22"/>
        </w:rPr>
        <w:t>Kardiomonitora kompatybilnego z systemem komputerowym</w:t>
      </w:r>
      <w:r w:rsidR="00E63E83">
        <w:rPr>
          <w:rFonts w:ascii="Times New Roman" w:hAnsi="Times New Roman"/>
          <w:b/>
          <w:bCs/>
          <w:szCs w:val="22"/>
        </w:rPr>
        <w:t xml:space="preserve"> TOP</w:t>
      </w:r>
      <w:r w:rsidR="004E52CC">
        <w:rPr>
          <w:rFonts w:ascii="Times New Roman" w:hAnsi="Times New Roman"/>
          <w:b/>
          <w:bCs/>
          <w:szCs w:val="22"/>
        </w:rPr>
        <w:t xml:space="preserve"> </w:t>
      </w:r>
      <w:r w:rsidR="00E63E83">
        <w:rPr>
          <w:rFonts w:ascii="Times New Roman" w:hAnsi="Times New Roman"/>
          <w:b/>
          <w:bCs/>
          <w:szCs w:val="22"/>
        </w:rPr>
        <w:t xml:space="preserve">SOR dla </w:t>
      </w:r>
      <w:r w:rsidR="00451714" w:rsidRPr="00451714">
        <w:rPr>
          <w:rFonts w:ascii="Times New Roman" w:hAnsi="Times New Roman"/>
          <w:b/>
          <w:bCs/>
          <w:szCs w:val="22"/>
        </w:rPr>
        <w:t>Wojewódzkiego Szpitala Zespolonego w Kielcach</w:t>
      </w:r>
      <w:r w:rsidR="000D0F3D" w:rsidRPr="001B6B41">
        <w:rPr>
          <w:rFonts w:ascii="Times New Roman" w:hAnsi="Times New Roman"/>
          <w:b/>
          <w:bCs/>
          <w:szCs w:val="22"/>
        </w:rPr>
        <w:t>”</w:t>
      </w:r>
      <w:r w:rsidRPr="001B6B41">
        <w:rPr>
          <w:rFonts w:ascii="Times New Roman" w:hAnsi="Times New Roman"/>
          <w:b/>
          <w:bCs/>
          <w:szCs w:val="22"/>
        </w:rPr>
        <w:t>,</w:t>
      </w:r>
      <w:bookmarkEnd w:id="1"/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4E52CC">
        <w:rPr>
          <w:rFonts w:ascii="Times New Roman" w:hAnsi="Times New Roman"/>
          <w:b/>
          <w:szCs w:val="22"/>
        </w:rPr>
        <w:t>34/2024</w:t>
      </w:r>
      <w:r w:rsidR="00B5016F" w:rsidRPr="00B93B42">
        <w:rPr>
          <w:rFonts w:ascii="Times New Roman" w:hAnsi="Times New Roman"/>
          <w:b/>
          <w:szCs w:val="22"/>
        </w:rPr>
        <w:t>/</w:t>
      </w:r>
      <w:r w:rsidR="001B6B41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649D8FEB" w14:textId="77777777" w:rsidR="00BE0BFD" w:rsidRDefault="007E6614" w:rsidP="00BE0BFD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096B424D" w14:textId="26CEBFB7" w:rsidR="003E6462" w:rsidRPr="00BE0BFD" w:rsidRDefault="003E6462" w:rsidP="00BE0BFD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BE0BFD">
        <w:rPr>
          <w:sz w:val="22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BE0BFD">
        <w:rPr>
          <w:sz w:val="22"/>
          <w:szCs w:val="22"/>
          <w:highlight w:val="yellow"/>
          <w:u w:val="single"/>
        </w:rPr>
        <w:t>w miejscu i terminie wyznaczonym przez Zamawiającego / korespondencyjnie</w:t>
      </w:r>
      <w:r w:rsidRPr="00BE0BFD">
        <w:rPr>
          <w:sz w:val="22"/>
          <w:szCs w:val="22"/>
        </w:rPr>
        <w:t>**,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4E776852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</w:t>
      </w:r>
      <w:r w:rsidR="003D5BDF" w:rsidRPr="00F918E8">
        <w:rPr>
          <w:rFonts w:ascii="Times New Roman" w:hAnsi="Times New Roman"/>
          <w:szCs w:val="22"/>
        </w:rPr>
        <w:lastRenderedPageBreak/>
        <w:t xml:space="preserve">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BE0BFD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BE0BFD">
        <w:rPr>
          <w:rFonts w:ascii="Times New Roman" w:hAnsi="Times New Roman"/>
          <w:b/>
          <w:i/>
          <w:szCs w:val="22"/>
        </w:rPr>
        <w:t>g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2322C257" w14:textId="7DAE8D85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BE0BFD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BE0BFD">
        <w:rPr>
          <w:rFonts w:ascii="Times New Roman" w:hAnsi="Times New Roman"/>
          <w:b/>
          <w:i/>
          <w:szCs w:val="22"/>
        </w:rPr>
        <w:t>g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6F987B5" w14:textId="77777777" w:rsidR="004B4EBB" w:rsidRDefault="004B4EBB" w:rsidP="002D5249">
      <w:pPr>
        <w:rPr>
          <w:rFonts w:ascii="Times New Roman" w:hAnsi="Times New Roman"/>
          <w:sz w:val="18"/>
          <w:szCs w:val="18"/>
        </w:rPr>
      </w:pPr>
    </w:p>
    <w:p w14:paraId="73184E2E" w14:textId="77777777" w:rsidR="004B4EBB" w:rsidRPr="00C17603" w:rsidRDefault="004B4EBB" w:rsidP="002D5249">
      <w:pPr>
        <w:rPr>
          <w:rFonts w:ascii="Times New Roman" w:hAnsi="Times New Roman"/>
          <w:sz w:val="18"/>
          <w:szCs w:val="18"/>
        </w:rPr>
      </w:pP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A654B6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9EFE" w14:textId="77777777" w:rsidR="00A654B6" w:rsidRDefault="00A654B6">
      <w:r>
        <w:separator/>
      </w:r>
    </w:p>
  </w:endnote>
  <w:endnote w:type="continuationSeparator" w:id="0">
    <w:p w14:paraId="033C64CD" w14:textId="77777777" w:rsidR="00A654B6" w:rsidRDefault="00A6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F930" w14:textId="77777777" w:rsidR="00A654B6" w:rsidRDefault="00A654B6">
      <w:r>
        <w:separator/>
      </w:r>
    </w:p>
  </w:footnote>
  <w:footnote w:type="continuationSeparator" w:id="0">
    <w:p w14:paraId="54B11684" w14:textId="77777777" w:rsidR="00A654B6" w:rsidRDefault="00A6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  <w:num w:numId="31" w16cid:durableId="1548176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3147"/>
    <w:rsid w:val="001A52AC"/>
    <w:rsid w:val="001A5806"/>
    <w:rsid w:val="001B6B41"/>
    <w:rsid w:val="001D32D0"/>
    <w:rsid w:val="001D6FE0"/>
    <w:rsid w:val="001F0B47"/>
    <w:rsid w:val="001F31DE"/>
    <w:rsid w:val="001F6F0D"/>
    <w:rsid w:val="002047CF"/>
    <w:rsid w:val="00204D52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226A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2DC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6462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171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4EBB"/>
    <w:rsid w:val="004B5F9A"/>
    <w:rsid w:val="004B6074"/>
    <w:rsid w:val="004D366E"/>
    <w:rsid w:val="004D67F8"/>
    <w:rsid w:val="004D7E6E"/>
    <w:rsid w:val="004E52CC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3209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E7AF5"/>
    <w:rsid w:val="006F089D"/>
    <w:rsid w:val="00706B86"/>
    <w:rsid w:val="00706B89"/>
    <w:rsid w:val="00711CDD"/>
    <w:rsid w:val="0071581D"/>
    <w:rsid w:val="007207B2"/>
    <w:rsid w:val="007237B3"/>
    <w:rsid w:val="007263BA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53E9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3B55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1FE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9F718D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54B6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0C12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E0BFD"/>
    <w:rsid w:val="00BF18BA"/>
    <w:rsid w:val="00BF3CB2"/>
    <w:rsid w:val="00C05127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D7463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1ACF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63E83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E49DD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1158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Preferred Customer</dc:creator>
  <cp:keywords/>
  <dc:description/>
  <cp:lastModifiedBy>zampub</cp:lastModifiedBy>
  <cp:revision>7</cp:revision>
  <cp:lastPrinted>2024-02-27T09:36:00Z</cp:lastPrinted>
  <dcterms:created xsi:type="dcterms:W3CDTF">2023-12-01T07:00:00Z</dcterms:created>
  <dcterms:modified xsi:type="dcterms:W3CDTF">2024-02-27T10:27:00Z</dcterms:modified>
</cp:coreProperties>
</file>