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65C08AE4" w14:textId="77777777" w:rsidR="00A46DD8" w:rsidRPr="008A43DA" w:rsidRDefault="00A46DD8" w:rsidP="007277A2">
      <w:pPr>
        <w:jc w:val="both"/>
        <w:rPr>
          <w:sz w:val="22"/>
          <w:szCs w:val="22"/>
        </w:rPr>
      </w:pPr>
    </w:p>
    <w:p w14:paraId="3E72BD26" w14:textId="77777777" w:rsidR="001C221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48DEE237" w14:textId="77777777" w:rsidR="00A46DD8" w:rsidRPr="008A43DA" w:rsidRDefault="00A46DD8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</w:p>
    <w:p w14:paraId="52CF39AA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</w:t>
      </w:r>
      <w:r w:rsidR="00D71DE5" w:rsidRPr="008A43DA">
        <w:rPr>
          <w:sz w:val="22"/>
          <w:szCs w:val="22"/>
        </w:rPr>
        <w:t>...............................................</w:t>
      </w:r>
    </w:p>
    <w:p w14:paraId="72E406F2" w14:textId="77777777" w:rsidR="001C221A" w:rsidRDefault="001C221A" w:rsidP="00C1605A">
      <w:pPr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269D4624" w14:textId="77777777" w:rsidR="00A46DD8" w:rsidRPr="008A43DA" w:rsidRDefault="00A46DD8" w:rsidP="00C1605A">
      <w:pPr>
        <w:ind w:left="284" w:hanging="284"/>
        <w:jc w:val="both"/>
        <w:rPr>
          <w:sz w:val="22"/>
          <w:szCs w:val="22"/>
        </w:rPr>
      </w:pPr>
    </w:p>
    <w:p w14:paraId="30EB6A1A" w14:textId="77777777" w:rsidR="001C221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7A988979" w14:textId="77777777" w:rsidR="00A46DD8" w:rsidRPr="008A43DA" w:rsidRDefault="00A46DD8" w:rsidP="00C1605A">
      <w:pPr>
        <w:ind w:left="284" w:hanging="284"/>
        <w:jc w:val="both"/>
        <w:rPr>
          <w:sz w:val="22"/>
          <w:szCs w:val="22"/>
        </w:rPr>
      </w:pPr>
    </w:p>
    <w:p w14:paraId="52522868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34E50A21" w14:textId="77777777" w:rsidR="001C221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29992A2E" w14:textId="77777777" w:rsidR="00A46DD8" w:rsidRPr="008A43DA" w:rsidRDefault="00A46DD8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2554C94" w14:textId="378EBA27" w:rsidR="00150BDD" w:rsidRPr="005F0D32" w:rsidRDefault="001C221A" w:rsidP="00150BDD">
      <w:pPr>
        <w:ind w:right="55"/>
        <w:jc w:val="both"/>
        <w:rPr>
          <w:b/>
          <w:sz w:val="22"/>
          <w:szCs w:val="22"/>
          <w:lang w:eastAsia="pl-PL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A46DD8">
        <w:rPr>
          <w:b/>
          <w:iCs/>
          <w:sz w:val="22"/>
          <w:szCs w:val="22"/>
          <w:lang w:eastAsia="pl-PL"/>
        </w:rPr>
        <w:t>53</w:t>
      </w:r>
      <w:r w:rsidR="00C1605A" w:rsidRPr="008A43DA">
        <w:rPr>
          <w:b/>
          <w:iCs/>
          <w:sz w:val="22"/>
          <w:szCs w:val="22"/>
          <w:lang w:eastAsia="pl-PL"/>
        </w:rPr>
        <w:t>/</w:t>
      </w:r>
      <w:r w:rsidRPr="008A43DA">
        <w:rPr>
          <w:b/>
          <w:iCs/>
          <w:sz w:val="22"/>
          <w:szCs w:val="22"/>
          <w:lang w:eastAsia="pl-PL"/>
        </w:rPr>
        <w:t>20</w:t>
      </w:r>
      <w:r w:rsidR="00763D01" w:rsidRPr="008A43DA">
        <w:rPr>
          <w:b/>
          <w:iCs/>
          <w:sz w:val="22"/>
          <w:szCs w:val="22"/>
          <w:lang w:eastAsia="pl-PL"/>
        </w:rPr>
        <w:t>2</w:t>
      </w:r>
      <w:r w:rsidR="00A46DD8">
        <w:rPr>
          <w:b/>
          <w:iCs/>
          <w:sz w:val="22"/>
          <w:szCs w:val="22"/>
          <w:lang w:eastAsia="pl-PL"/>
        </w:rPr>
        <w:t>4</w:t>
      </w:r>
      <w:r w:rsidRPr="008A43DA">
        <w:rPr>
          <w:b/>
          <w:iCs/>
          <w:sz w:val="22"/>
          <w:szCs w:val="22"/>
          <w:lang w:eastAsia="pl-PL"/>
        </w:rPr>
        <w:t>/</w:t>
      </w:r>
      <w:r w:rsidR="00932EEA">
        <w:rPr>
          <w:b/>
          <w:iCs/>
          <w:sz w:val="22"/>
          <w:szCs w:val="22"/>
          <w:lang w:eastAsia="pl-PL"/>
        </w:rPr>
        <w:t>MK</w:t>
      </w:r>
      <w:r w:rsidRPr="008A43DA">
        <w:rPr>
          <w:iCs/>
          <w:sz w:val="22"/>
          <w:szCs w:val="22"/>
          <w:lang w:eastAsia="pl-PL"/>
        </w:rPr>
        <w:t xml:space="preserve"> 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5F0D32" w:rsidRPr="005F0D32">
        <w:rPr>
          <w:b/>
          <w:bCs/>
          <w:spacing w:val="-6"/>
          <w:sz w:val="22"/>
          <w:szCs w:val="22"/>
        </w:rPr>
        <w:t>„Zakup regulowanego stołu do gipsowania z platformą przezierną dla promieni rentgenowskich dla potrzeb Bloku Operacyjnego Świętokrzyskiego Centrum Pediatrii Wojewódzkiego Szpitala Zespolonego w Kielcach”.</w:t>
      </w:r>
    </w:p>
    <w:p w14:paraId="02EA8540" w14:textId="263105B8" w:rsidR="00EF2967" w:rsidRDefault="00EF2967" w:rsidP="00150BDD">
      <w:pPr>
        <w:suppressAutoHyphens w:val="0"/>
        <w:jc w:val="both"/>
        <w:rPr>
          <w:bCs/>
          <w:sz w:val="22"/>
          <w:szCs w:val="22"/>
          <w:lang w:eastAsia="pl-PL"/>
        </w:rPr>
      </w:pPr>
    </w:p>
    <w:p w14:paraId="2E704F81" w14:textId="77777777" w:rsidR="00E45002" w:rsidRDefault="00E45002" w:rsidP="00150BDD">
      <w:pPr>
        <w:suppressAutoHyphens w:val="0"/>
        <w:jc w:val="both"/>
        <w:rPr>
          <w:bCs/>
          <w:sz w:val="22"/>
          <w:szCs w:val="22"/>
          <w:lang w:eastAsia="pl-PL"/>
        </w:rPr>
      </w:pPr>
    </w:p>
    <w:p w14:paraId="7A068CBD" w14:textId="17E4CFA1" w:rsidR="001C221A" w:rsidRDefault="00EF6C09" w:rsidP="00EF6C09">
      <w:pPr>
        <w:suppressAutoHyphens w:val="0"/>
        <w:jc w:val="center"/>
        <w:rPr>
          <w:b/>
          <w:i/>
          <w:iCs/>
          <w:color w:val="FF0000"/>
          <w:kern w:val="2"/>
          <w:lang w:eastAsia="pl-PL"/>
        </w:rPr>
      </w:pPr>
      <w:r>
        <w:rPr>
          <w:b/>
          <w:i/>
          <w:iCs/>
          <w:color w:val="FF0000"/>
          <w:kern w:val="2"/>
          <w:lang w:eastAsia="pl-PL"/>
        </w:rPr>
        <w:t>Postępowanie dofinansowane w ramach realizacji zadania pn. „Inwestycje w ochronie zdrowia na ”</w:t>
      </w:r>
      <w:r w:rsidRPr="00EF6C09">
        <w:rPr>
          <w:b/>
          <w:i/>
          <w:iCs/>
          <w:color w:val="FF0000"/>
          <w:kern w:val="2"/>
          <w:lang w:eastAsia="pl-PL"/>
        </w:rPr>
        <w:t>Zakup regulowanego stołu do gipsowania z platformą przezierną dla promieni rentgenowskich dla potrzeb Bloku Operacyjnego Świętokrzyskiego Centrum Pediatrii Wojewódzkiego Szpitala Zespolonego w Kielcach”.</w:t>
      </w:r>
    </w:p>
    <w:p w14:paraId="0CA506AB" w14:textId="77777777" w:rsidR="00EF6C09" w:rsidRDefault="00EF6C09" w:rsidP="00EF6C09">
      <w:pPr>
        <w:suppressAutoHyphens w:val="0"/>
        <w:jc w:val="both"/>
        <w:rPr>
          <w:sz w:val="22"/>
          <w:szCs w:val="22"/>
        </w:rPr>
      </w:pPr>
    </w:p>
    <w:p w14:paraId="25A6D976" w14:textId="77777777" w:rsidR="00E45002" w:rsidRPr="008A43DA" w:rsidRDefault="00E45002" w:rsidP="00EF6C09">
      <w:pPr>
        <w:suppressAutoHyphens w:val="0"/>
        <w:jc w:val="both"/>
        <w:rPr>
          <w:sz w:val="22"/>
          <w:szCs w:val="22"/>
        </w:rPr>
      </w:pP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4B446A90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B36A29" w:rsidRPr="008A43DA">
        <w:rPr>
          <w:sz w:val="22"/>
          <w:szCs w:val="22"/>
        </w:rPr>
        <w:t>asortymentu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40AAAC0B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995AEE">
        <w:rPr>
          <w:b/>
          <w:sz w:val="22"/>
          <w:szCs w:val="22"/>
        </w:rPr>
        <w:t>14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r w:rsidR="00932EEA">
        <w:rPr>
          <w:spacing w:val="-8"/>
          <w:sz w:val="22"/>
          <w:szCs w:val="22"/>
        </w:rPr>
        <w:t xml:space="preserve">t.j.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77777777" w:rsidR="001C221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560E12" w:rsidRPr="008A43DA">
        <w:rPr>
          <w:sz w:val="22"/>
          <w:szCs w:val="22"/>
        </w:rPr>
        <w:t>1</w:t>
      </w:r>
      <w:r w:rsidRPr="008A43DA">
        <w:rPr>
          <w:sz w:val="22"/>
          <w:szCs w:val="22"/>
        </w:rPr>
        <w:t xml:space="preserve"> do umowy.</w:t>
      </w:r>
    </w:p>
    <w:p w14:paraId="0CF1564B" w14:textId="77777777" w:rsidR="00E45002" w:rsidRPr="008A43DA" w:rsidRDefault="00E45002" w:rsidP="00E45002">
      <w:pPr>
        <w:pStyle w:val="WW-Domylnie"/>
        <w:ind w:left="284"/>
        <w:jc w:val="both"/>
        <w:rPr>
          <w:sz w:val="22"/>
          <w:szCs w:val="22"/>
        </w:rPr>
      </w:pP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lastRenderedPageBreak/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0833DE2C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dokument określający zasady świadczenia usług przez serwis w okresie gwarancyjnym i pogwarancyjnym,</w:t>
      </w:r>
    </w:p>
    <w:p w14:paraId="0EA5CB09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t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33E6A022" w:rsidR="00E879F9" w:rsidRPr="008A43DA" w:rsidRDefault="00E879F9" w:rsidP="00995AEE">
      <w:pPr>
        <w:pStyle w:val="Sowowa"/>
        <w:widowControl/>
        <w:numPr>
          <w:ilvl w:val="0"/>
          <w:numId w:val="9"/>
        </w:numPr>
        <w:tabs>
          <w:tab w:val="clear" w:pos="360"/>
          <w:tab w:val="left" w:pos="142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Uruchomienie sprzętu wraz z przeszkoleniem personelu w zakresie eksploatacji nastąpi w miejscu </w:t>
      </w:r>
      <w:r w:rsidR="005F0D32">
        <w:rPr>
          <w:sz w:val="22"/>
          <w:szCs w:val="22"/>
        </w:rPr>
        <w:t xml:space="preserve">   </w:t>
      </w:r>
      <w:r w:rsidRPr="008A43DA">
        <w:rPr>
          <w:sz w:val="22"/>
          <w:szCs w:val="22"/>
        </w:rPr>
        <w:t>doc</w:t>
      </w:r>
      <w:r w:rsidR="005F0D32">
        <w:rPr>
          <w:sz w:val="22"/>
          <w:szCs w:val="22"/>
        </w:rPr>
        <w:t>elowego użytkowania urządzenia na</w:t>
      </w:r>
      <w:r w:rsidR="005F0D32" w:rsidRPr="005F0D32">
        <w:t xml:space="preserve"> </w:t>
      </w:r>
      <w:r w:rsidR="002F3CA2">
        <w:rPr>
          <w:b/>
          <w:sz w:val="22"/>
          <w:szCs w:val="22"/>
        </w:rPr>
        <w:t>Bloku Operacyjnym</w:t>
      </w:r>
      <w:r w:rsidR="005F0D32" w:rsidRPr="005F0D32">
        <w:rPr>
          <w:b/>
          <w:sz w:val="22"/>
          <w:szCs w:val="22"/>
        </w:rPr>
        <w:t xml:space="preserve"> Świętokrzyskiego Centrum Pediatrii Wojewódzkiego Szpitala Zespolonego w Kielcach</w:t>
      </w:r>
      <w:r w:rsidRPr="008A43DA">
        <w:rPr>
          <w:sz w:val="22"/>
          <w:szCs w:val="22"/>
        </w:rPr>
        <w:t xml:space="preserve"> 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>ze strony Zamawiającego</w:t>
      </w:r>
      <w:r w:rsidR="002E4C99" w:rsidRPr="008A43DA">
        <w:rPr>
          <w:sz w:val="22"/>
          <w:szCs w:val="22"/>
        </w:rPr>
        <w:t xml:space="preserve"> </w:t>
      </w:r>
      <w:r w:rsidR="001C221A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50EB3F53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 xml:space="preserve">ze strony Wykonawcy </w:t>
      </w:r>
      <w:r w:rsidR="00912465" w:rsidRPr="008A43DA">
        <w:rPr>
          <w:sz w:val="22"/>
          <w:szCs w:val="22"/>
        </w:rPr>
        <w:t>….</w:t>
      </w:r>
      <w:r w:rsidR="002E4C99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49C5A6D6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 xml:space="preserve">………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>
        <w:rPr>
          <w:i/>
          <w:sz w:val="22"/>
          <w:szCs w:val="22"/>
        </w:rPr>
        <w:t>…</w:t>
      </w:r>
      <w:r w:rsidR="00995AEE">
        <w:rPr>
          <w:sz w:val="22"/>
          <w:szCs w:val="22"/>
        </w:rPr>
        <w:t xml:space="preserve">) </w:t>
      </w:r>
      <w:r w:rsidRPr="00EB140F">
        <w:rPr>
          <w:sz w:val="22"/>
          <w:szCs w:val="22"/>
        </w:rPr>
        <w:t xml:space="preserve">obliczone na podstawie cen jednostkowych asortymentu zawartego w załączniku nr </w:t>
      </w:r>
      <w:r>
        <w:rPr>
          <w:sz w:val="22"/>
          <w:szCs w:val="22"/>
        </w:rPr>
        <w:t>…</w:t>
      </w:r>
      <w:r w:rsidRPr="00EB140F">
        <w:rPr>
          <w:i/>
          <w:sz w:val="22"/>
          <w:szCs w:val="22"/>
        </w:rPr>
        <w:t xml:space="preserve"> </w:t>
      </w:r>
      <w:r w:rsidRPr="00EB140F">
        <w:rPr>
          <w:sz w:val="22"/>
          <w:szCs w:val="22"/>
        </w:rPr>
        <w:t>do niniejszej umowy.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</w:t>
      </w:r>
      <w:bookmarkStart w:id="0" w:name="_GoBack"/>
      <w:bookmarkEnd w:id="0"/>
      <w:r w:rsidRPr="008A43DA">
        <w:rPr>
          <w:sz w:val="22"/>
          <w:szCs w:val="22"/>
        </w:rPr>
        <w:t>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r w:rsidR="00932EEA">
        <w:rPr>
          <w:sz w:val="22"/>
          <w:szCs w:val="22"/>
        </w:rPr>
        <w:t xml:space="preserve">t.j.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0938097F" w14:textId="77777777" w:rsidR="001B32ED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Wynagrodzenie wskazane w ust. 1 zawiera w sobie </w:t>
      </w:r>
      <w:r w:rsidR="00491799" w:rsidRPr="008A43DA">
        <w:rPr>
          <w:sz w:val="22"/>
          <w:szCs w:val="22"/>
        </w:rPr>
        <w:t xml:space="preserve">wszystkie </w:t>
      </w:r>
      <w:r w:rsidR="00F90CEB" w:rsidRPr="008A43DA">
        <w:rPr>
          <w:sz w:val="22"/>
          <w:szCs w:val="22"/>
        </w:rPr>
        <w:t>koszty niezbędne do prawidłowej realizacji niniejszej umowy.</w:t>
      </w:r>
    </w:p>
    <w:p w14:paraId="0E6DAA8F" w14:textId="77777777" w:rsidR="00995E8B" w:rsidRDefault="00995E8B" w:rsidP="00995E8B">
      <w:pPr>
        <w:ind w:left="42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7F254C4A" w14:textId="2034E992" w:rsidR="001C221A" w:rsidRPr="008A43DA" w:rsidRDefault="001C221A" w:rsidP="00995E8B">
      <w:pPr>
        <w:ind w:left="4254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8A43DA">
        <w:rPr>
          <w:sz w:val="22"/>
          <w:szCs w:val="22"/>
        </w:rPr>
        <w:t>.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1B935D9A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932EEA">
        <w:rPr>
          <w:b/>
          <w:bCs/>
          <w:spacing w:val="-2"/>
          <w:sz w:val="22"/>
          <w:szCs w:val="22"/>
        </w:rPr>
        <w:t>12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7777777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77777777" w:rsidR="001C221A" w:rsidRPr="008A43DA" w:rsidRDefault="001C221A" w:rsidP="00C1605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77777777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1154134B" w14:textId="77777777" w:rsidR="00C33CE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3FFE08D7" w14:textId="2B5C25A7" w:rsidR="00EF6C09" w:rsidRPr="00EF6C09" w:rsidRDefault="00EF6C09" w:rsidP="00EF6C09">
      <w:pPr>
        <w:numPr>
          <w:ilvl w:val="0"/>
          <w:numId w:val="26"/>
        </w:numPr>
        <w:tabs>
          <w:tab w:val="left" w:pos="851"/>
        </w:tabs>
        <w:jc w:val="both"/>
        <w:rPr>
          <w:i/>
          <w:sz w:val="22"/>
          <w:szCs w:val="22"/>
        </w:rPr>
      </w:pPr>
      <w:r w:rsidRPr="00EF6C09">
        <w:rPr>
          <w:sz w:val="22"/>
          <w:szCs w:val="22"/>
        </w:rPr>
        <w:t>w przypadku utraty przez Zamawiającego dofinansowania na realizacje projektu pn. „</w:t>
      </w:r>
      <w:r w:rsidRPr="00EF6C09">
        <w:rPr>
          <w:i/>
          <w:sz w:val="22"/>
          <w:szCs w:val="22"/>
        </w:rPr>
        <w:t>Zakup regulowanego stołu do gipsowania z platformą przezierną dla promieni rentgenowskich dla potrzeb Bloku Operacyjnego Świętokrzyskiego Centrum Pediatrii Wojewódzkiego Szpitala Zespolonego w Kielcach w ramach zadania pn. „Inwestycje w ochronie zdrowia”.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z w:val="22"/>
          <w:szCs w:val="22"/>
          <w:lang w:eastAsia="pl-PL"/>
        </w:rPr>
        <w:lastRenderedPageBreak/>
        <w:t>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42466F30" w14:textId="77777777" w:rsidR="001C221A" w:rsidRPr="008A43DA" w:rsidRDefault="001C221A" w:rsidP="00C1605A">
      <w:pPr>
        <w:ind w:left="284" w:right="-99" w:hanging="284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5B7B43F2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r w:rsidR="00552F41">
        <w:rPr>
          <w:spacing w:val="-4"/>
          <w:sz w:val="22"/>
          <w:szCs w:val="22"/>
          <w:lang w:eastAsia="pl-PL"/>
        </w:rPr>
        <w:t xml:space="preserve">t.j.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1605</w:t>
      </w:r>
      <w:r w:rsidR="00552F41">
        <w:rPr>
          <w:sz w:val="22"/>
          <w:szCs w:val="22"/>
        </w:rPr>
        <w:t xml:space="preserve"> ze zm</w:t>
      </w:r>
      <w:r w:rsidRPr="008A43DA">
        <w:rPr>
          <w:sz w:val="22"/>
          <w:szCs w:val="22"/>
          <w:lang w:eastAsia="pl-PL"/>
        </w:rPr>
        <w:t>).</w:t>
      </w:r>
    </w:p>
    <w:p w14:paraId="5597DF5F" w14:textId="7C22A788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Sąd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3E613021" w14:textId="56AB8DD9" w:rsidR="00FE6630" w:rsidRPr="008A43DA" w:rsidRDefault="00FE6630" w:rsidP="00C1605A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8A43DA">
        <w:rPr>
          <w:sz w:val="22"/>
          <w:szCs w:val="22"/>
        </w:rPr>
        <w:t>R</w:t>
      </w:r>
      <w:r w:rsidRPr="008A43DA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8A43DA">
        <w:rPr>
          <w:sz w:val="22"/>
          <w:szCs w:val="22"/>
        </w:rPr>
        <w:t>(</w:t>
      </w:r>
      <w:r w:rsidRPr="008A43DA">
        <w:rPr>
          <w:sz w:val="22"/>
          <w:szCs w:val="22"/>
        </w:rPr>
        <w:t>(ogólne rozporządzenie o ochronie danych)</w:t>
      </w:r>
      <w:r w:rsidR="00A30662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(Dz.</w:t>
      </w:r>
      <w:r w:rsidR="00DA06C1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Urz. UE L 119 z 04.05.2016, str. 1)</w:t>
      </w:r>
      <w:r w:rsidR="00A30662" w:rsidRPr="008A43DA">
        <w:rPr>
          <w:sz w:val="22"/>
          <w:szCs w:val="22"/>
        </w:rPr>
        <w:t>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C1605A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8E654" w14:textId="77777777" w:rsidR="00BF092A" w:rsidRDefault="00BF092A">
      <w:r>
        <w:separator/>
      </w:r>
    </w:p>
  </w:endnote>
  <w:endnote w:type="continuationSeparator" w:id="0">
    <w:p w14:paraId="2AF3311C" w14:textId="77777777" w:rsidR="00BF092A" w:rsidRDefault="00B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95AEE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995AEE">
                      <w:rPr>
                        <w:rStyle w:val="Numerstrony"/>
                        <w:noProof/>
                        <w:sz w:val="22"/>
                        <w:szCs w:val="22"/>
                      </w:rPr>
                      <w:t>3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F415F" w14:textId="77777777" w:rsidR="00BF092A" w:rsidRDefault="00BF092A">
      <w:r>
        <w:separator/>
      </w:r>
    </w:p>
  </w:footnote>
  <w:footnote w:type="continuationSeparator" w:id="0">
    <w:p w14:paraId="466F5A99" w14:textId="77777777" w:rsidR="00BF092A" w:rsidRDefault="00BF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1"/>
  </w:num>
  <w:num w:numId="21">
    <w:abstractNumId w:val="12"/>
    <w:lvlOverride w:ilvl="0">
      <w:startOverride w:val="1"/>
    </w:lvlOverride>
  </w:num>
  <w:num w:numId="22">
    <w:abstractNumId w:val="24"/>
  </w:num>
  <w:num w:numId="23">
    <w:abstractNumId w:val="28"/>
  </w:num>
  <w:num w:numId="24">
    <w:abstractNumId w:val="21"/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2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6D60"/>
    <w:rsid w:val="000C5E47"/>
    <w:rsid w:val="000D27D8"/>
    <w:rsid w:val="001043B8"/>
    <w:rsid w:val="00104DE1"/>
    <w:rsid w:val="00114D7F"/>
    <w:rsid w:val="001151C6"/>
    <w:rsid w:val="00116AE7"/>
    <w:rsid w:val="0013345D"/>
    <w:rsid w:val="00134986"/>
    <w:rsid w:val="00144377"/>
    <w:rsid w:val="00146DF8"/>
    <w:rsid w:val="00150BDD"/>
    <w:rsid w:val="0015206F"/>
    <w:rsid w:val="001B1A93"/>
    <w:rsid w:val="001B2A3D"/>
    <w:rsid w:val="001B32ED"/>
    <w:rsid w:val="001C221A"/>
    <w:rsid w:val="001C2BD3"/>
    <w:rsid w:val="001D0BE5"/>
    <w:rsid w:val="001D2ADB"/>
    <w:rsid w:val="001D4BD0"/>
    <w:rsid w:val="001E2264"/>
    <w:rsid w:val="001F0BEF"/>
    <w:rsid w:val="002302B3"/>
    <w:rsid w:val="00231F07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35614"/>
    <w:rsid w:val="00447B28"/>
    <w:rsid w:val="00462CA2"/>
    <w:rsid w:val="00482EF8"/>
    <w:rsid w:val="00484C23"/>
    <w:rsid w:val="004914F0"/>
    <w:rsid w:val="00491799"/>
    <w:rsid w:val="004A4767"/>
    <w:rsid w:val="004B2F7C"/>
    <w:rsid w:val="004B356E"/>
    <w:rsid w:val="004D07D0"/>
    <w:rsid w:val="004D14D0"/>
    <w:rsid w:val="004D66EC"/>
    <w:rsid w:val="004F5503"/>
    <w:rsid w:val="005145CD"/>
    <w:rsid w:val="00527023"/>
    <w:rsid w:val="00531B04"/>
    <w:rsid w:val="005411B7"/>
    <w:rsid w:val="00552F41"/>
    <w:rsid w:val="00553FF4"/>
    <w:rsid w:val="00560E12"/>
    <w:rsid w:val="00565EFB"/>
    <w:rsid w:val="005845F4"/>
    <w:rsid w:val="0058667D"/>
    <w:rsid w:val="005B0CA4"/>
    <w:rsid w:val="005B213E"/>
    <w:rsid w:val="005B6E20"/>
    <w:rsid w:val="005E1148"/>
    <w:rsid w:val="005F0D32"/>
    <w:rsid w:val="005F62C4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1323"/>
    <w:rsid w:val="007277A2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A43DA"/>
    <w:rsid w:val="008D60C7"/>
    <w:rsid w:val="008E1305"/>
    <w:rsid w:val="00901381"/>
    <w:rsid w:val="00912465"/>
    <w:rsid w:val="00916B40"/>
    <w:rsid w:val="00924E27"/>
    <w:rsid w:val="00932EEA"/>
    <w:rsid w:val="009859D3"/>
    <w:rsid w:val="00995AEE"/>
    <w:rsid w:val="00995E8B"/>
    <w:rsid w:val="009A1FDA"/>
    <w:rsid w:val="009B19E9"/>
    <w:rsid w:val="009B647A"/>
    <w:rsid w:val="009C6A5C"/>
    <w:rsid w:val="009D54E7"/>
    <w:rsid w:val="009D685A"/>
    <w:rsid w:val="009E4BC2"/>
    <w:rsid w:val="00A120EB"/>
    <w:rsid w:val="00A30662"/>
    <w:rsid w:val="00A3731D"/>
    <w:rsid w:val="00A46DD8"/>
    <w:rsid w:val="00A678BB"/>
    <w:rsid w:val="00A905DB"/>
    <w:rsid w:val="00A95348"/>
    <w:rsid w:val="00A96768"/>
    <w:rsid w:val="00A96F9A"/>
    <w:rsid w:val="00AA4765"/>
    <w:rsid w:val="00AB09F1"/>
    <w:rsid w:val="00AC26C3"/>
    <w:rsid w:val="00AE4E42"/>
    <w:rsid w:val="00B01F47"/>
    <w:rsid w:val="00B11878"/>
    <w:rsid w:val="00B36A29"/>
    <w:rsid w:val="00B653E4"/>
    <w:rsid w:val="00B74AB8"/>
    <w:rsid w:val="00BB6574"/>
    <w:rsid w:val="00BF092A"/>
    <w:rsid w:val="00BF468E"/>
    <w:rsid w:val="00C01CEC"/>
    <w:rsid w:val="00C05255"/>
    <w:rsid w:val="00C05D7D"/>
    <w:rsid w:val="00C1605A"/>
    <w:rsid w:val="00C33CEA"/>
    <w:rsid w:val="00C35D53"/>
    <w:rsid w:val="00C43536"/>
    <w:rsid w:val="00C44819"/>
    <w:rsid w:val="00C65938"/>
    <w:rsid w:val="00C730E6"/>
    <w:rsid w:val="00CB20FB"/>
    <w:rsid w:val="00CD3962"/>
    <w:rsid w:val="00D00473"/>
    <w:rsid w:val="00D207D8"/>
    <w:rsid w:val="00D26CE2"/>
    <w:rsid w:val="00D42E96"/>
    <w:rsid w:val="00D539EA"/>
    <w:rsid w:val="00D67D38"/>
    <w:rsid w:val="00D71DE5"/>
    <w:rsid w:val="00D778A7"/>
    <w:rsid w:val="00D8179A"/>
    <w:rsid w:val="00DA06C1"/>
    <w:rsid w:val="00DB3D23"/>
    <w:rsid w:val="00DB72B0"/>
    <w:rsid w:val="00DC3225"/>
    <w:rsid w:val="00DD348F"/>
    <w:rsid w:val="00DF34A2"/>
    <w:rsid w:val="00E22503"/>
    <w:rsid w:val="00E45002"/>
    <w:rsid w:val="00E45796"/>
    <w:rsid w:val="00E47C13"/>
    <w:rsid w:val="00E65A89"/>
    <w:rsid w:val="00E65B06"/>
    <w:rsid w:val="00E879F9"/>
    <w:rsid w:val="00E902E3"/>
    <w:rsid w:val="00E96E41"/>
    <w:rsid w:val="00EA5CA7"/>
    <w:rsid w:val="00EB4411"/>
    <w:rsid w:val="00EB7B72"/>
    <w:rsid w:val="00EC0331"/>
    <w:rsid w:val="00ED1DEA"/>
    <w:rsid w:val="00EF2967"/>
    <w:rsid w:val="00EF6C09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D32F-BCEF-4AAA-9E15-2742B318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17</cp:revision>
  <cp:lastPrinted>2023-11-27T06:58:00Z</cp:lastPrinted>
  <dcterms:created xsi:type="dcterms:W3CDTF">2023-03-17T12:20:00Z</dcterms:created>
  <dcterms:modified xsi:type="dcterms:W3CDTF">2024-03-20T07:49:00Z</dcterms:modified>
</cp:coreProperties>
</file>