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77777777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75128C0A" w:rsidR="003F3930" w:rsidRPr="0088757E" w:rsidRDefault="0088757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757E">
              <w:rPr>
                <w:rFonts w:ascii="Times New Roman" w:hAnsi="Times New Roman"/>
                <w:b/>
                <w:bCs/>
              </w:rPr>
              <w:t>„</w:t>
            </w:r>
            <w:r w:rsidR="00A7531E">
              <w:rPr>
                <w:rFonts w:ascii="Times New Roman" w:hAnsi="Times New Roman"/>
                <w:b/>
                <w:bCs/>
              </w:rPr>
              <w:t xml:space="preserve">Zakup osłon radiologicznych dla pracowników </w:t>
            </w:r>
            <w:r w:rsidR="00A7531E" w:rsidRPr="00C91D65">
              <w:rPr>
                <w:rFonts w:ascii="Times New Roman" w:hAnsi="Times New Roman"/>
                <w:b/>
                <w:bCs/>
              </w:rPr>
              <w:t>Wojewódzkiego Szpitala Zespolonego w Kielcach</w:t>
            </w:r>
            <w:r w:rsidRPr="0088757E">
              <w:rPr>
                <w:rFonts w:ascii="Times New Roman" w:hAnsi="Times New Roman"/>
                <w:b/>
                <w:bCs/>
              </w:rPr>
              <w:t>”</w:t>
            </w:r>
          </w:p>
          <w:p w14:paraId="65890D19" w14:textId="77777777" w:rsidR="0095298E" w:rsidRPr="0088757E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4A09C6A2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B16A65">
              <w:rPr>
                <w:rFonts w:ascii="Times New Roman" w:hAnsi="Times New Roman"/>
                <w:b/>
                <w:bCs/>
              </w:rPr>
              <w:t>119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1CCD64C2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148FA">
        <w:rPr>
          <w:bCs/>
          <w:sz w:val="22"/>
          <w:szCs w:val="22"/>
        </w:rPr>
        <w:t>3</w:t>
      </w:r>
      <w:r w:rsidR="00922C86">
        <w:rPr>
          <w:bCs/>
          <w:sz w:val="22"/>
          <w:szCs w:val="22"/>
        </w:rPr>
        <w:t xml:space="preserve"> r., </w:t>
      </w:r>
      <w:r w:rsidR="00BA5FE9" w:rsidRPr="00D11B20">
        <w:rPr>
          <w:bCs/>
          <w:sz w:val="22"/>
          <w:szCs w:val="22"/>
        </w:rPr>
        <w:t xml:space="preserve">poz. </w:t>
      </w:r>
      <w:r w:rsidR="009148FA">
        <w:rPr>
          <w:bCs/>
          <w:sz w:val="22"/>
          <w:szCs w:val="22"/>
        </w:rPr>
        <w:t>1605</w:t>
      </w:r>
      <w:r w:rsidR="00922C86">
        <w:rPr>
          <w:bCs/>
          <w:sz w:val="22"/>
          <w:szCs w:val="22"/>
        </w:rPr>
        <w:t xml:space="preserve">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u.p.z.p.,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art. 108 ust 1 pkt 1, 2 ,3, 4, 6 u.p.z.p.,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>art. 109 ust 1 pkt 5 oraz pkt 7 – 8 u.p.z.p.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3BE2279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506F5DE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176DFF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24A0F" w14:textId="77777777" w:rsidR="00540AC2" w:rsidRDefault="00540AC2" w:rsidP="00193B78">
      <w:pPr>
        <w:spacing w:after="0" w:line="240" w:lineRule="auto"/>
      </w:pPr>
      <w:r>
        <w:separator/>
      </w:r>
    </w:p>
  </w:endnote>
  <w:endnote w:type="continuationSeparator" w:id="0">
    <w:p w14:paraId="71D3E7E7" w14:textId="77777777" w:rsidR="00540AC2" w:rsidRDefault="00540AC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43422" w14:textId="77777777" w:rsidR="00540AC2" w:rsidRDefault="00540AC2" w:rsidP="00193B78">
      <w:pPr>
        <w:spacing w:after="0" w:line="240" w:lineRule="auto"/>
      </w:pPr>
      <w:r>
        <w:separator/>
      </w:r>
    </w:p>
  </w:footnote>
  <w:footnote w:type="continuationSeparator" w:id="0">
    <w:p w14:paraId="43E042B0" w14:textId="77777777" w:rsidR="00540AC2" w:rsidRDefault="00540AC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EF6DF" w14:textId="77777777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3244A2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C4EDB"/>
    <w:rsid w:val="000D28AE"/>
    <w:rsid w:val="000E0292"/>
    <w:rsid w:val="000E2197"/>
    <w:rsid w:val="000E3D38"/>
    <w:rsid w:val="000E7088"/>
    <w:rsid w:val="000F0BF9"/>
    <w:rsid w:val="000F1C75"/>
    <w:rsid w:val="000F658A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76DFF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67F3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09A2"/>
    <w:rsid w:val="00502268"/>
    <w:rsid w:val="00530291"/>
    <w:rsid w:val="00530553"/>
    <w:rsid w:val="00532132"/>
    <w:rsid w:val="005354DD"/>
    <w:rsid w:val="0053627D"/>
    <w:rsid w:val="00536BF7"/>
    <w:rsid w:val="00540AC2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189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45078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48FA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7531E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6A65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02B7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4B01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29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52</cp:revision>
  <cp:lastPrinted>2022-03-16T08:24:00Z</cp:lastPrinted>
  <dcterms:created xsi:type="dcterms:W3CDTF">2022-06-06T10:57:00Z</dcterms:created>
  <dcterms:modified xsi:type="dcterms:W3CDTF">2024-06-13T06:17:00Z</dcterms:modified>
</cp:coreProperties>
</file>